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A5" w:rsidRPr="00DF1E5E" w:rsidRDefault="00AD65A5" w:rsidP="00E612B6">
      <w:pPr>
        <w:pStyle w:val="Standard"/>
        <w:tabs>
          <w:tab w:val="left" w:pos="567"/>
        </w:tabs>
        <w:ind w:firstLine="567"/>
        <w:jc w:val="both"/>
      </w:pPr>
      <w:r w:rsidRPr="00DF1E5E">
        <w:t xml:space="preserve">Ankara Sosyal Bilimler Üniversitesi Senatosu, Prof. Dr. </w:t>
      </w:r>
      <w:r w:rsidR="00C44605">
        <w:t>Mehmet BARCA</w:t>
      </w:r>
      <w:r w:rsidR="00685A14">
        <w:t xml:space="preserve"> </w:t>
      </w:r>
      <w:r w:rsidRPr="00DF1E5E">
        <w:t>başkanlığında</w:t>
      </w:r>
      <w:r>
        <w:t xml:space="preserve"> Rektörlük Toplantı Salonunda </w:t>
      </w:r>
      <w:r w:rsidR="004760A6">
        <w:t>25</w:t>
      </w:r>
      <w:r w:rsidR="003F5951">
        <w:t xml:space="preserve"> Temmuz</w:t>
      </w:r>
      <w:r w:rsidR="001D06D8">
        <w:t xml:space="preserve"> </w:t>
      </w:r>
      <w:r w:rsidRPr="00DF1E5E">
        <w:t>2017 tarihinde saat 11.00’de toplandı. Gündem maddelerinin görüşülmesine geçilerek aşağıda yazılı kararlar alındı.</w:t>
      </w:r>
    </w:p>
    <w:p w:rsidR="00AD65A5" w:rsidRPr="00DF1E5E" w:rsidRDefault="00AD65A5" w:rsidP="00AD65A5">
      <w:pPr>
        <w:tabs>
          <w:tab w:val="left" w:pos="-284"/>
          <w:tab w:val="left" w:pos="0"/>
        </w:tabs>
        <w:jc w:val="both"/>
      </w:pPr>
    </w:p>
    <w:p w:rsidR="00AD65A5" w:rsidRDefault="008E4ADD" w:rsidP="00AD65A5">
      <w:pPr>
        <w:tabs>
          <w:tab w:val="left" w:pos="-284"/>
          <w:tab w:val="left" w:pos="0"/>
        </w:tabs>
        <w:jc w:val="both"/>
        <w:rPr>
          <w:b/>
        </w:rPr>
      </w:pPr>
      <w:r>
        <w:tab/>
      </w:r>
      <w:proofErr w:type="gramStart"/>
      <w:r w:rsidR="00AD65A5" w:rsidRPr="00DF1E5E">
        <w:rPr>
          <w:b/>
        </w:rPr>
        <w:t>GÜNDEM :</w:t>
      </w:r>
      <w:proofErr w:type="gramEnd"/>
      <w:r w:rsidR="00AD65A5" w:rsidRPr="00DF1E5E">
        <w:rPr>
          <w:b/>
        </w:rPr>
        <w:t xml:space="preserve"> </w:t>
      </w:r>
    </w:p>
    <w:p w:rsidR="00AD65A5" w:rsidRPr="00DF1E5E" w:rsidRDefault="00AD65A5" w:rsidP="00AD65A5">
      <w:pPr>
        <w:tabs>
          <w:tab w:val="left" w:pos="-284"/>
          <w:tab w:val="left" w:pos="0"/>
        </w:tabs>
        <w:jc w:val="both"/>
        <w:rPr>
          <w:b/>
        </w:rPr>
      </w:pPr>
    </w:p>
    <w:p w:rsidR="007C4D73" w:rsidRDefault="00417F27" w:rsidP="007C4D73">
      <w:pPr>
        <w:pStyle w:val="ListeParagraf"/>
        <w:numPr>
          <w:ilvl w:val="0"/>
          <w:numId w:val="13"/>
        </w:numPr>
        <w:tabs>
          <w:tab w:val="left" w:pos="-284"/>
          <w:tab w:val="left" w:pos="0"/>
        </w:tabs>
        <w:jc w:val="both"/>
        <w:rPr>
          <w:rFonts w:cs="Times New Roman"/>
        </w:rPr>
      </w:pPr>
      <w:r>
        <w:rPr>
          <w:rFonts w:cs="Times New Roman"/>
        </w:rPr>
        <w:t>“</w:t>
      </w:r>
      <w:r w:rsidR="007C4D73" w:rsidRPr="00DF1E5E">
        <w:rPr>
          <w:rFonts w:cs="Times New Roman"/>
        </w:rPr>
        <w:t xml:space="preserve">Ankara Sosyal Bilimler Üniversitesi Bilimsel Araştırma Projeleri </w:t>
      </w:r>
      <w:proofErr w:type="spellStart"/>
      <w:r>
        <w:rPr>
          <w:rFonts w:cs="Times New Roman"/>
        </w:rPr>
        <w:t>Yönergesi”nin</w:t>
      </w:r>
      <w:proofErr w:type="spellEnd"/>
      <w:r>
        <w:rPr>
          <w:rFonts w:cs="Times New Roman"/>
        </w:rPr>
        <w:t xml:space="preserve"> 20. Maddesi 1’inci Fıkrasının Değiştirilmesi</w:t>
      </w:r>
    </w:p>
    <w:p w:rsidR="00AD65A5" w:rsidRPr="00967BC1" w:rsidRDefault="002B2916" w:rsidP="00022726">
      <w:pPr>
        <w:pStyle w:val="ListeParagraf"/>
        <w:numPr>
          <w:ilvl w:val="0"/>
          <w:numId w:val="13"/>
        </w:numPr>
        <w:tabs>
          <w:tab w:val="left" w:pos="-284"/>
          <w:tab w:val="left" w:pos="0"/>
        </w:tabs>
        <w:jc w:val="both"/>
        <w:rPr>
          <w:b/>
        </w:rPr>
      </w:pPr>
      <w:r>
        <w:rPr>
          <w:rFonts w:cs="Times New Roman"/>
        </w:rPr>
        <w:t>“</w:t>
      </w:r>
      <w:r w:rsidRPr="00DF1E5E">
        <w:rPr>
          <w:rFonts w:cs="Times New Roman"/>
        </w:rPr>
        <w:t xml:space="preserve">Ankara Sosyal Bilimler Üniversitesi </w:t>
      </w:r>
      <w:r>
        <w:t xml:space="preserve">Etik Davranış İlkeleri ve Etik Kurul </w:t>
      </w:r>
      <w:proofErr w:type="spellStart"/>
      <w:r>
        <w:t>Yönergesi”nin</w:t>
      </w:r>
      <w:proofErr w:type="spellEnd"/>
      <w:r>
        <w:t xml:space="preserve"> 14-(2), 15(1) ve 15(1)c Maddelerinin Değiştirilmesi</w:t>
      </w:r>
    </w:p>
    <w:p w:rsidR="00967BC1" w:rsidRPr="002B2916" w:rsidRDefault="00967BC1" w:rsidP="00022726">
      <w:pPr>
        <w:pStyle w:val="ListeParagraf"/>
        <w:numPr>
          <w:ilvl w:val="0"/>
          <w:numId w:val="13"/>
        </w:numPr>
        <w:tabs>
          <w:tab w:val="left" w:pos="-284"/>
          <w:tab w:val="left" w:pos="0"/>
        </w:tabs>
        <w:jc w:val="both"/>
        <w:rPr>
          <w:b/>
        </w:rPr>
      </w:pPr>
      <w:r>
        <w:t xml:space="preserve">Sosyal Bilimler Enstitüsü </w:t>
      </w:r>
      <w:r w:rsidR="006649D7">
        <w:t>Akademik</w:t>
      </w:r>
      <w:r>
        <w:t xml:space="preserve"> Takviminin Kabulü</w:t>
      </w:r>
    </w:p>
    <w:p w:rsidR="002B2916" w:rsidRPr="00B7348A" w:rsidRDefault="002B2916" w:rsidP="00AC6FB3">
      <w:pPr>
        <w:pStyle w:val="ListeParagraf"/>
        <w:tabs>
          <w:tab w:val="left" w:pos="-284"/>
          <w:tab w:val="left" w:pos="0"/>
        </w:tabs>
        <w:ind w:left="1065"/>
        <w:jc w:val="both"/>
        <w:rPr>
          <w:b/>
        </w:rPr>
      </w:pPr>
    </w:p>
    <w:p w:rsidR="00AD65A5" w:rsidRPr="00DF1E5E" w:rsidRDefault="008E4ADD" w:rsidP="008E4ADD">
      <w:pPr>
        <w:tabs>
          <w:tab w:val="left" w:pos="709"/>
        </w:tabs>
        <w:autoSpaceDE w:val="0"/>
        <w:autoSpaceDN w:val="0"/>
        <w:adjustRightInd w:val="0"/>
        <w:jc w:val="both"/>
        <w:rPr>
          <w:b/>
        </w:rPr>
      </w:pPr>
      <w:r>
        <w:rPr>
          <w:b/>
        </w:rPr>
        <w:tab/>
      </w:r>
      <w:r w:rsidR="00AD65A5" w:rsidRPr="00DF1E5E">
        <w:rPr>
          <w:b/>
        </w:rPr>
        <w:t>GÜNDEMİN GÖRÜŞÜLMESİ VE ALINAN KARARLAR:</w:t>
      </w:r>
    </w:p>
    <w:p w:rsidR="00AD65A5" w:rsidRPr="00DF1E5E" w:rsidRDefault="00AD65A5" w:rsidP="00AD65A5">
      <w:pPr>
        <w:tabs>
          <w:tab w:val="left" w:pos="426"/>
        </w:tabs>
        <w:autoSpaceDE w:val="0"/>
        <w:autoSpaceDN w:val="0"/>
        <w:adjustRightInd w:val="0"/>
        <w:jc w:val="both"/>
      </w:pPr>
    </w:p>
    <w:p w:rsidR="006E1B68" w:rsidRDefault="008E4ADD" w:rsidP="006E1B68">
      <w:pPr>
        <w:autoSpaceDE w:val="0"/>
        <w:autoSpaceDN w:val="0"/>
        <w:adjustRightInd w:val="0"/>
        <w:jc w:val="both"/>
      </w:pPr>
      <w:r>
        <w:rPr>
          <w:b/>
        </w:rPr>
        <w:tab/>
      </w:r>
      <w:r w:rsidR="00AD65A5">
        <w:rPr>
          <w:b/>
        </w:rPr>
        <w:t>KARAR NO: 2017/</w:t>
      </w:r>
      <w:r w:rsidR="004760A6">
        <w:rPr>
          <w:b/>
        </w:rPr>
        <w:t>45</w:t>
      </w:r>
      <w:r w:rsidR="00AD65A5" w:rsidRPr="00C47668">
        <w:rPr>
          <w:b/>
        </w:rPr>
        <w:t xml:space="preserve"> –</w:t>
      </w:r>
      <w:r w:rsidR="002F6697">
        <w:t xml:space="preserve"> </w:t>
      </w:r>
      <w:r w:rsidR="00C05806" w:rsidRPr="006E1B68">
        <w:t xml:space="preserve">Üniversitemiz Bilimsel Araştırma Projeleri Koordinasyon Biriminin 24.07.2017 tarihli ve </w:t>
      </w:r>
      <w:proofErr w:type="gramStart"/>
      <w:r w:rsidR="00C05806" w:rsidRPr="006E1B68">
        <w:t>67143331</w:t>
      </w:r>
      <w:proofErr w:type="gramEnd"/>
      <w:r w:rsidR="00C05806" w:rsidRPr="006E1B68">
        <w:t>-604.99-E.17000213</w:t>
      </w:r>
      <w:bookmarkStart w:id="0" w:name="_GoBack"/>
      <w:bookmarkEnd w:id="0"/>
      <w:r w:rsidR="00C05806" w:rsidRPr="006E1B68">
        <w:t xml:space="preserve">39 sayılı yazısı üzerine; 20.12.2016 tarihli 2016/63 sayılı Senato Kararı ile kabul edilen “Ankara Sosyal Bilimler Üniversitesi Bilimsel Araştırma Projeleri </w:t>
      </w:r>
      <w:proofErr w:type="spellStart"/>
      <w:r w:rsidR="00C05806" w:rsidRPr="006E1B68">
        <w:t>Yönergesi”nin</w:t>
      </w:r>
      <w:proofErr w:type="spellEnd"/>
      <w:r w:rsidR="00C05806" w:rsidRPr="006E1B68">
        <w:t xml:space="preserve"> 20’inci maddesinin 1’inci fıkrasının</w:t>
      </w:r>
      <w:r w:rsidR="006E1B68">
        <w:t>;</w:t>
      </w:r>
    </w:p>
    <w:p w:rsidR="00C05806" w:rsidRDefault="00C05806" w:rsidP="006E1B68">
      <w:pPr>
        <w:autoSpaceDE w:val="0"/>
        <w:autoSpaceDN w:val="0"/>
        <w:adjustRightInd w:val="0"/>
        <w:ind w:firstLine="708"/>
        <w:jc w:val="both"/>
      </w:pPr>
      <w:r w:rsidRPr="006E1B68">
        <w:t>“</w:t>
      </w:r>
      <w:r w:rsidR="006E1B68" w:rsidRPr="006E1B68">
        <w:rPr>
          <w:rFonts w:eastAsiaTheme="minorHAnsi"/>
          <w:lang w:eastAsia="en-US"/>
        </w:rPr>
        <w:t>Projeler yürütülürken veya bitiminden sonra, bilimsel etiğe aykırılığı veya mali kaynakların etik ilkelere aykırı kullanıldığına yönelik bulgulara ulaşılırsa Etik Kurul tarafından incelenmek ve sonuçlandırılmak üzere Üniversite Rektörlüğüne yazılı başvuruda bulunulur. Üniversite Yönetim Kurulu tarafından onaylanan yaptırımlar uygulanır</w:t>
      </w:r>
      <w:r w:rsidRPr="006E1B68">
        <w:t>”</w:t>
      </w:r>
    </w:p>
    <w:p w:rsidR="006E1B68" w:rsidRDefault="006E1B68" w:rsidP="006E1B68">
      <w:pPr>
        <w:autoSpaceDE w:val="0"/>
        <w:autoSpaceDN w:val="0"/>
        <w:adjustRightInd w:val="0"/>
        <w:ind w:firstLine="708"/>
        <w:jc w:val="both"/>
      </w:pPr>
      <w:r>
        <w:t>Şeklinde değiştirilmesine oy birliği ile karar verildi.</w:t>
      </w:r>
    </w:p>
    <w:p w:rsidR="007C4D73" w:rsidRPr="006E1B68" w:rsidRDefault="007C4D73" w:rsidP="006E1B68">
      <w:pPr>
        <w:tabs>
          <w:tab w:val="left" w:pos="-284"/>
          <w:tab w:val="left" w:pos="567"/>
        </w:tabs>
        <w:jc w:val="both"/>
      </w:pPr>
    </w:p>
    <w:p w:rsidR="00677BE3" w:rsidRDefault="008E4ADD" w:rsidP="002B2916">
      <w:pPr>
        <w:tabs>
          <w:tab w:val="left" w:pos="709"/>
        </w:tabs>
        <w:autoSpaceDE w:val="0"/>
        <w:autoSpaceDN w:val="0"/>
        <w:adjustRightInd w:val="0"/>
        <w:jc w:val="both"/>
      </w:pPr>
      <w:r w:rsidRPr="006E1B68">
        <w:tab/>
      </w:r>
      <w:r w:rsidR="00677BE3">
        <w:rPr>
          <w:b/>
        </w:rPr>
        <w:t xml:space="preserve">KARAR NO: 2017/46 </w:t>
      </w:r>
      <w:r w:rsidR="00677BE3" w:rsidRPr="00C47668">
        <w:rPr>
          <w:b/>
        </w:rPr>
        <w:t>–</w:t>
      </w:r>
      <w:r w:rsidR="00677BE3">
        <w:rPr>
          <w:b/>
        </w:rPr>
        <w:t xml:space="preserve"> </w:t>
      </w:r>
      <w:r w:rsidR="00677BE3" w:rsidRPr="006E1B68">
        <w:t>Üniversitemiz Bilimsel Araştırma Pro</w:t>
      </w:r>
      <w:r w:rsidR="00677BE3">
        <w:t>jeleri Koordinasyon Biriminin 25</w:t>
      </w:r>
      <w:r w:rsidR="00677BE3" w:rsidRPr="006E1B68">
        <w:t xml:space="preserve">.07.2017 tarihli ve </w:t>
      </w:r>
      <w:proofErr w:type="gramStart"/>
      <w:r w:rsidR="00677BE3" w:rsidRPr="006E1B68">
        <w:t>67143331</w:t>
      </w:r>
      <w:proofErr w:type="gramEnd"/>
      <w:r w:rsidR="00677BE3" w:rsidRPr="006E1B68">
        <w:t>-</w:t>
      </w:r>
      <w:r w:rsidR="00677BE3">
        <w:t>010.99-E.</w:t>
      </w:r>
      <w:r w:rsidR="00677BE3" w:rsidRPr="006E1B68">
        <w:t>1700021</w:t>
      </w:r>
      <w:r w:rsidR="00677BE3">
        <w:t>498</w:t>
      </w:r>
      <w:r w:rsidR="00677BE3" w:rsidRPr="006E1B68">
        <w:t xml:space="preserve"> sayılı yazısı üzerine;</w:t>
      </w:r>
      <w:r w:rsidR="00677BE3">
        <w:t xml:space="preserve"> 14.02.2017 tarihli 2017/13 sayılı Senato Kararı ile kabul edilen “Ankara Sosyal Bilimler Üniversitesi Etik Davranış İlkeleri ve Etik Kurul </w:t>
      </w:r>
      <w:proofErr w:type="spellStart"/>
      <w:r w:rsidR="00677BE3">
        <w:t>Yönergesi”nin</w:t>
      </w:r>
      <w:proofErr w:type="spellEnd"/>
      <w:r w:rsidR="00677BE3">
        <w:t xml:space="preserve"> aşağıda yer verilen maddelerinin;</w:t>
      </w:r>
    </w:p>
    <w:p w:rsidR="00677BE3" w:rsidRPr="002B2916" w:rsidRDefault="00677BE3" w:rsidP="002B2916">
      <w:pPr>
        <w:autoSpaceDE w:val="0"/>
        <w:autoSpaceDN w:val="0"/>
        <w:adjustRightInd w:val="0"/>
        <w:ind w:firstLine="708"/>
        <w:jc w:val="both"/>
        <w:rPr>
          <w:rFonts w:eastAsiaTheme="minorHAnsi"/>
          <w:lang w:eastAsia="en-US"/>
        </w:rPr>
      </w:pPr>
      <w:r w:rsidRPr="002B2916">
        <w:rPr>
          <w:rFonts w:eastAsiaTheme="minorHAnsi"/>
          <w:lang w:eastAsia="en-US"/>
        </w:rPr>
        <w:t>Madde 14-(2) Kurul görüş ve öneri niteliğindeki raporunu Yönetim Kuruluna sevk edilmek üzere Rektörlüğe gönderir. Kabul edilebilirliği bulunmayan başvurular hakkında verilen kararlar yalnızca başvuru sahibine iletilir.</w:t>
      </w:r>
    </w:p>
    <w:p w:rsidR="00677BE3" w:rsidRPr="002B2916" w:rsidRDefault="00677BE3" w:rsidP="002B2916">
      <w:pPr>
        <w:autoSpaceDE w:val="0"/>
        <w:autoSpaceDN w:val="0"/>
        <w:adjustRightInd w:val="0"/>
        <w:ind w:firstLine="708"/>
        <w:jc w:val="both"/>
        <w:rPr>
          <w:rFonts w:eastAsiaTheme="minorHAnsi"/>
          <w:lang w:eastAsia="en-US"/>
        </w:rPr>
      </w:pPr>
      <w:r w:rsidRPr="002B2916">
        <w:rPr>
          <w:rFonts w:eastAsiaTheme="minorHAnsi"/>
          <w:lang w:eastAsia="en-US"/>
        </w:rPr>
        <w:t>Madde 15-(1) Bilimsel etik ihlali Yönetim Kurulu tarafından onaylandığı takdirde</w:t>
      </w:r>
      <w:r w:rsidR="002B2916">
        <w:rPr>
          <w:rFonts w:eastAsiaTheme="minorHAnsi"/>
          <w:lang w:eastAsia="en-US"/>
        </w:rPr>
        <w:t xml:space="preserve"> </w:t>
      </w:r>
      <w:r w:rsidRPr="002B2916">
        <w:rPr>
          <w:rFonts w:eastAsiaTheme="minorHAnsi"/>
          <w:lang w:eastAsia="en-US"/>
        </w:rPr>
        <w:t>araştırmacılara/yazarlara aşağıdaki yaptırımların uygulanmasına Yö</w:t>
      </w:r>
      <w:r w:rsidR="002B2916">
        <w:rPr>
          <w:rFonts w:eastAsiaTheme="minorHAnsi"/>
          <w:lang w:eastAsia="en-US"/>
        </w:rPr>
        <w:t xml:space="preserve">netim Kurulu karar verir </w:t>
      </w:r>
      <w:r w:rsidRPr="002B2916">
        <w:rPr>
          <w:rFonts w:eastAsiaTheme="minorHAnsi"/>
          <w:lang w:eastAsia="en-US"/>
        </w:rPr>
        <w:t xml:space="preserve">ve ilgililere tebliğ eder. </w:t>
      </w:r>
    </w:p>
    <w:p w:rsidR="00677BE3" w:rsidRPr="002B2916" w:rsidRDefault="00677BE3" w:rsidP="002B2916">
      <w:pPr>
        <w:autoSpaceDE w:val="0"/>
        <w:autoSpaceDN w:val="0"/>
        <w:adjustRightInd w:val="0"/>
        <w:ind w:firstLine="708"/>
        <w:jc w:val="both"/>
        <w:rPr>
          <w:rFonts w:eastAsiaTheme="minorHAnsi"/>
          <w:lang w:eastAsia="en-US"/>
        </w:rPr>
      </w:pPr>
      <w:r w:rsidRPr="002B2916">
        <w:rPr>
          <w:rFonts w:eastAsiaTheme="minorHAnsi"/>
          <w:lang w:eastAsia="en-US"/>
        </w:rPr>
        <w:t>Madde15-(1)c:</w:t>
      </w:r>
      <w:r w:rsidR="002B2916" w:rsidRPr="002B2916">
        <w:rPr>
          <w:rFonts w:eastAsiaTheme="minorHAnsi"/>
          <w:lang w:eastAsia="en-US"/>
        </w:rPr>
        <w:t xml:space="preserve"> </w:t>
      </w:r>
      <w:r w:rsidRPr="002B2916">
        <w:rPr>
          <w:rFonts w:eastAsiaTheme="minorHAnsi"/>
          <w:lang w:eastAsia="en-US"/>
        </w:rPr>
        <w:t>Araştırmacı veya araştırmacıların etik ihlal tespit edilen projesi iptal edilir. İptal kararı Rektörlük kanalıyla Bilimsel Araştırma Projeleri Komisyonunun yanı sıra proje yürütücüsü ve araştırmacılarının görevli ve ilgili oldukları Dekanlık ve Enstitü Müdürlüklerine bildirilir. Proje kapsamında satın alınan demirbaşlardan bir problemi veya arızası olmayan ve kullanılabilir durumda olanlar geri alınır.</w:t>
      </w:r>
      <w:r w:rsidR="002B2916" w:rsidRPr="002B2916">
        <w:rPr>
          <w:rFonts w:eastAsiaTheme="minorHAnsi"/>
          <w:lang w:eastAsia="en-US"/>
        </w:rPr>
        <w:t xml:space="preserve"> </w:t>
      </w:r>
      <w:r w:rsidRPr="002B2916">
        <w:rPr>
          <w:rFonts w:eastAsiaTheme="minorHAnsi"/>
          <w:lang w:eastAsia="en-US"/>
        </w:rPr>
        <w:t xml:space="preserve">Aksi takdirde bu demirbaşların bedelleri de </w:t>
      </w:r>
      <w:proofErr w:type="gramStart"/>
      <w:r w:rsidRPr="002B2916">
        <w:rPr>
          <w:rFonts w:eastAsiaTheme="minorHAnsi"/>
          <w:lang w:eastAsia="en-US"/>
        </w:rPr>
        <w:t>dahil</w:t>
      </w:r>
      <w:proofErr w:type="gramEnd"/>
      <w:r w:rsidRPr="002B2916">
        <w:rPr>
          <w:rFonts w:eastAsiaTheme="minorHAnsi"/>
          <w:lang w:eastAsia="en-US"/>
        </w:rPr>
        <w:t xml:space="preserve"> olmak üzere, diğer tüm harcamaların bedelleri yasal faizi ile birlikte proje yürütücüsünden geri alınır.</w:t>
      </w:r>
    </w:p>
    <w:p w:rsidR="006649D7" w:rsidRDefault="00677BE3" w:rsidP="006649D7">
      <w:pPr>
        <w:tabs>
          <w:tab w:val="left" w:pos="709"/>
        </w:tabs>
        <w:autoSpaceDE w:val="0"/>
        <w:autoSpaceDN w:val="0"/>
        <w:adjustRightInd w:val="0"/>
        <w:jc w:val="both"/>
      </w:pPr>
      <w:r w:rsidRPr="002B2916">
        <w:t xml:space="preserve"> </w:t>
      </w:r>
      <w:r w:rsidR="002B2916">
        <w:tab/>
        <w:t>Ş</w:t>
      </w:r>
      <w:r w:rsidRPr="002B2916">
        <w:t xml:space="preserve">ekilde değiştirilmesine </w:t>
      </w:r>
      <w:r w:rsidR="002B2916">
        <w:t>oy birliği ile karar verildi.</w:t>
      </w:r>
    </w:p>
    <w:p w:rsidR="006649D7" w:rsidRDefault="006649D7" w:rsidP="006649D7">
      <w:pPr>
        <w:tabs>
          <w:tab w:val="left" w:pos="709"/>
        </w:tabs>
        <w:autoSpaceDE w:val="0"/>
        <w:autoSpaceDN w:val="0"/>
        <w:adjustRightInd w:val="0"/>
        <w:jc w:val="both"/>
      </w:pPr>
    </w:p>
    <w:p w:rsidR="00144416" w:rsidRDefault="003F7354" w:rsidP="006649D7">
      <w:pPr>
        <w:spacing w:after="160" w:line="259" w:lineRule="auto"/>
        <w:ind w:firstLine="708"/>
        <w:jc w:val="both"/>
      </w:pPr>
      <w:r>
        <w:rPr>
          <w:b/>
        </w:rPr>
        <w:t>KARAR NO: 2017/47</w:t>
      </w:r>
      <w:r w:rsidR="00F17C72">
        <w:rPr>
          <w:b/>
        </w:rPr>
        <w:t xml:space="preserve"> </w:t>
      </w:r>
      <w:r w:rsidR="00F17C72" w:rsidRPr="00C47668">
        <w:rPr>
          <w:b/>
        </w:rPr>
        <w:t>–</w:t>
      </w:r>
      <w:r w:rsidR="00F17C72">
        <w:rPr>
          <w:b/>
        </w:rPr>
        <w:t xml:space="preserve"> </w:t>
      </w:r>
      <w:r w:rsidR="00F17C72">
        <w:t>Üniversitemiz Sosyal Bilimler Ens</w:t>
      </w:r>
      <w:r w:rsidR="00967BC1">
        <w:t xml:space="preserve">titüsünün 21.07.2017 tarihli ve </w:t>
      </w:r>
      <w:proofErr w:type="gramStart"/>
      <w:r w:rsidR="00F17C72">
        <w:t>76996591</w:t>
      </w:r>
      <w:proofErr w:type="gramEnd"/>
      <w:r w:rsidR="00F17C72">
        <w:t xml:space="preserve">-103-E.1700023041 sayılı yazısı </w:t>
      </w:r>
      <w:r w:rsidR="000558A5">
        <w:t>ekinde göndermiş olduğu</w:t>
      </w:r>
      <w:r w:rsidR="00F17C72">
        <w:t xml:space="preserve"> Sosyal Bilimler Enstitüsü Anabilim/Bilim Dalları talepleri doğrultusunda öğrenci kabul edilebilmesi için başvuru, ilan ve kayıt tarihlerinin</w:t>
      </w:r>
      <w:r w:rsidR="000558A5">
        <w:t xml:space="preserve"> belirtildiği</w:t>
      </w:r>
      <w:r w:rsidR="006649D7">
        <w:t xml:space="preserve"> Akademik T</w:t>
      </w:r>
      <w:r w:rsidR="000558A5">
        <w:t>akvimin</w:t>
      </w:r>
      <w:r w:rsidR="00F17C72">
        <w:t xml:space="preserve"> EK-1 </w:t>
      </w:r>
      <w:r w:rsidR="00967BC1">
        <w:t>de yer aldığı</w:t>
      </w:r>
      <w:r w:rsidR="00F17C72">
        <w:t xml:space="preserve"> </w:t>
      </w:r>
      <w:r w:rsidR="00967BC1">
        <w:t>şekliyle kabul edilmesine oy birliği ile karar verildi.</w:t>
      </w:r>
    </w:p>
    <w:p w:rsidR="00144416" w:rsidRDefault="00144416" w:rsidP="00E14479">
      <w:pPr>
        <w:tabs>
          <w:tab w:val="left" w:pos="-284"/>
          <w:tab w:val="left" w:pos="0"/>
        </w:tabs>
        <w:jc w:val="both"/>
      </w:pPr>
    </w:p>
    <w:p w:rsidR="006649D7" w:rsidRDefault="006649D7" w:rsidP="00E14479">
      <w:pPr>
        <w:tabs>
          <w:tab w:val="left" w:pos="-284"/>
          <w:tab w:val="left" w:pos="0"/>
        </w:tabs>
        <w:jc w:val="both"/>
      </w:pPr>
    </w:p>
    <w:p w:rsidR="0086491B" w:rsidRDefault="0086491B" w:rsidP="00E14479">
      <w:pPr>
        <w:tabs>
          <w:tab w:val="left" w:pos="-284"/>
          <w:tab w:val="left" w:pos="0"/>
        </w:tabs>
        <w:jc w:val="both"/>
      </w:pPr>
    </w:p>
    <w:p w:rsidR="005C4B29" w:rsidRDefault="005C4B29" w:rsidP="00E14479">
      <w:pPr>
        <w:tabs>
          <w:tab w:val="left" w:pos="-284"/>
          <w:tab w:val="left" w:pos="0"/>
        </w:tabs>
        <w:jc w:val="both"/>
      </w:pPr>
    </w:p>
    <w:p w:rsidR="00C44605" w:rsidRPr="00DF1E5E" w:rsidRDefault="00685A14" w:rsidP="00C44605">
      <w:pPr>
        <w:tabs>
          <w:tab w:val="left" w:pos="-284"/>
          <w:tab w:val="left" w:pos="0"/>
        </w:tabs>
        <w:jc w:val="both"/>
      </w:pPr>
      <w:r>
        <w:tab/>
        <w:t xml:space="preserve">    </w:t>
      </w:r>
      <w:r>
        <w:tab/>
      </w:r>
      <w:r>
        <w:tab/>
      </w:r>
      <w:r>
        <w:tab/>
      </w:r>
      <w:r>
        <w:tab/>
      </w:r>
      <w:r w:rsidR="00C44605" w:rsidRPr="00DF1E5E">
        <w:t>Prof. Dr. Mehmet BARCA</w:t>
      </w:r>
      <w:r w:rsidR="00C44605" w:rsidRPr="00DF1E5E">
        <w:tab/>
      </w:r>
    </w:p>
    <w:p w:rsidR="00C44605" w:rsidRPr="00DF1E5E" w:rsidRDefault="00C44605" w:rsidP="00C44605">
      <w:r w:rsidRPr="00DF1E5E">
        <w:t xml:space="preserve">                                                                     </w:t>
      </w:r>
      <w:r>
        <w:t xml:space="preserve">   </w:t>
      </w:r>
      <w:r w:rsidRPr="00DF1E5E">
        <w:t>Rektör</w:t>
      </w:r>
    </w:p>
    <w:p w:rsidR="00C44605" w:rsidRPr="00DF1E5E" w:rsidRDefault="00C44605" w:rsidP="00C44605">
      <w:pPr>
        <w:pStyle w:val="AralkYok"/>
        <w:rPr>
          <w:rFonts w:cs="Times New Roman"/>
        </w:rPr>
      </w:pPr>
      <w:r w:rsidRPr="00DF1E5E">
        <w:rPr>
          <w:rFonts w:cs="Times New Roman"/>
        </w:rPr>
        <w:t xml:space="preserve">   </w:t>
      </w:r>
    </w:p>
    <w:p w:rsidR="00C44605" w:rsidRPr="00DF1E5E" w:rsidRDefault="00C44605" w:rsidP="00C44605">
      <w:pPr>
        <w:pStyle w:val="AralkYok"/>
        <w:rPr>
          <w:rFonts w:cs="Times New Roman"/>
        </w:rPr>
      </w:pPr>
    </w:p>
    <w:p w:rsidR="00C44605" w:rsidRPr="00DF1E5E" w:rsidRDefault="00C44605" w:rsidP="00C44605">
      <w:pPr>
        <w:pStyle w:val="AralkYok"/>
        <w:rPr>
          <w:rFonts w:cs="Times New Roman"/>
        </w:rPr>
      </w:pPr>
      <w:r w:rsidRPr="00DF1E5E">
        <w:rPr>
          <w:rFonts w:cs="Times New Roman"/>
        </w:rPr>
        <w:t>Prof. Dr. Sevgi KURTULMUŞ</w:t>
      </w:r>
      <w:r w:rsidRPr="00DF1E5E">
        <w:rPr>
          <w:rFonts w:cs="Times New Roman"/>
        </w:rPr>
        <w:tab/>
      </w:r>
      <w:r w:rsidRPr="00DF1E5E">
        <w:rPr>
          <w:rFonts w:cs="Times New Roman"/>
        </w:rPr>
        <w:tab/>
      </w:r>
      <w:r w:rsidRPr="00DF1E5E">
        <w:rPr>
          <w:rFonts w:cs="Times New Roman"/>
        </w:rPr>
        <w:tab/>
      </w:r>
      <w:r w:rsidRPr="00DF1E5E">
        <w:rPr>
          <w:rFonts w:cs="Times New Roman"/>
        </w:rPr>
        <w:tab/>
        <w:t xml:space="preserve">      Prof. Dr. Nasuh USLU</w:t>
      </w:r>
    </w:p>
    <w:p w:rsidR="00C44605" w:rsidRPr="00DF1E5E" w:rsidRDefault="00C44605" w:rsidP="00C44605">
      <w:pPr>
        <w:pStyle w:val="AralkYok"/>
        <w:rPr>
          <w:rFonts w:cs="Times New Roman"/>
        </w:rPr>
      </w:pPr>
      <w:r w:rsidRPr="00DF1E5E">
        <w:rPr>
          <w:rFonts w:cs="Times New Roman"/>
        </w:rPr>
        <w:t xml:space="preserve">           Rektör Yardımcısı</w:t>
      </w:r>
      <w:r w:rsidRPr="00DF1E5E">
        <w:rPr>
          <w:rFonts w:cs="Times New Roman"/>
        </w:rPr>
        <w:tab/>
      </w:r>
      <w:r w:rsidRPr="00DF1E5E">
        <w:rPr>
          <w:rFonts w:cs="Times New Roman"/>
        </w:rPr>
        <w:tab/>
      </w:r>
      <w:r w:rsidRPr="00DF1E5E">
        <w:rPr>
          <w:rFonts w:cs="Times New Roman"/>
        </w:rPr>
        <w:tab/>
        <w:t xml:space="preserve">                       Siy</w:t>
      </w:r>
      <w:r>
        <w:rPr>
          <w:rFonts w:cs="Times New Roman"/>
        </w:rPr>
        <w:t xml:space="preserve">asal Bilgiler Fakültesi Dekanı </w:t>
      </w:r>
    </w:p>
    <w:p w:rsidR="00C44605" w:rsidRPr="00DF1E5E" w:rsidRDefault="00C44605" w:rsidP="00C44605">
      <w:pPr>
        <w:pStyle w:val="NormalWeb"/>
        <w:jc w:val="both"/>
      </w:pPr>
      <w:r w:rsidRPr="00DF1E5E">
        <w:tab/>
      </w:r>
    </w:p>
    <w:p w:rsidR="00C44605" w:rsidRPr="00DF1E5E" w:rsidRDefault="00C44605" w:rsidP="00C44605">
      <w:r w:rsidRPr="00DF1E5E">
        <w:t xml:space="preserve">       Prof. Dr. Mehmet BARCA</w:t>
      </w:r>
      <w:r w:rsidRPr="00DF1E5E">
        <w:tab/>
      </w:r>
      <w:r w:rsidRPr="00DF1E5E">
        <w:tab/>
      </w:r>
      <w:r w:rsidRPr="00DF1E5E">
        <w:tab/>
        <w:t xml:space="preserve">               Prof. Dr. Erol KAHVECİ</w:t>
      </w:r>
    </w:p>
    <w:p w:rsidR="00C44605" w:rsidRPr="00DF1E5E" w:rsidRDefault="00C44605" w:rsidP="00C44605">
      <w:pPr>
        <w:tabs>
          <w:tab w:val="left" w:pos="5670"/>
          <w:tab w:val="left" w:pos="6237"/>
        </w:tabs>
      </w:pPr>
      <w:r w:rsidRPr="00DF1E5E">
        <w:t>Yabancı Diller Fakültesi Dekan V.                             Sosyal v</w:t>
      </w:r>
      <w:r>
        <w:t xml:space="preserve">e Beşeri Bil. Fakültesi Dekanı </w:t>
      </w:r>
    </w:p>
    <w:p w:rsidR="00C44605" w:rsidRPr="00DF1E5E" w:rsidRDefault="00C44605" w:rsidP="00C44605">
      <w:r w:rsidRPr="00DF1E5E">
        <w:tab/>
      </w:r>
      <w:r w:rsidRPr="00DF1E5E">
        <w:tab/>
        <w:t xml:space="preserve">       </w:t>
      </w:r>
    </w:p>
    <w:p w:rsidR="00C44605" w:rsidRPr="00DF1E5E" w:rsidRDefault="00C44605" w:rsidP="00C44605">
      <w:r w:rsidRPr="00DF1E5E">
        <w:t xml:space="preserve">  </w:t>
      </w:r>
    </w:p>
    <w:p w:rsidR="00C44605" w:rsidRPr="00DF1E5E" w:rsidRDefault="00C44605" w:rsidP="00C44605">
      <w:r w:rsidRPr="00DF1E5E">
        <w:tab/>
      </w:r>
    </w:p>
    <w:p w:rsidR="00C44605" w:rsidRPr="00DF1E5E" w:rsidRDefault="00C44605" w:rsidP="00C44605">
      <w:pPr>
        <w:pStyle w:val="AralkYok"/>
        <w:rPr>
          <w:rFonts w:cs="Times New Roman"/>
        </w:rPr>
      </w:pPr>
      <w:r w:rsidRPr="00DF1E5E">
        <w:rPr>
          <w:rFonts w:cs="Times New Roman"/>
        </w:rPr>
        <w:t xml:space="preserve">     Prof. Dr. Mehmet BARCA</w:t>
      </w:r>
      <w:r w:rsidRPr="00DF1E5E">
        <w:rPr>
          <w:rFonts w:cs="Times New Roman"/>
        </w:rPr>
        <w:tab/>
      </w:r>
      <w:r w:rsidRPr="00DF1E5E">
        <w:rPr>
          <w:rFonts w:cs="Times New Roman"/>
        </w:rPr>
        <w:tab/>
      </w:r>
      <w:r w:rsidRPr="00DF1E5E">
        <w:rPr>
          <w:rFonts w:cs="Times New Roman"/>
        </w:rPr>
        <w:tab/>
      </w:r>
      <w:r w:rsidRPr="00DF1E5E">
        <w:rPr>
          <w:rFonts w:cs="Times New Roman"/>
        </w:rPr>
        <w:tab/>
        <w:t xml:space="preserve">       Prof. Dr. Mehmet BARCA</w:t>
      </w:r>
    </w:p>
    <w:p w:rsidR="00C44605" w:rsidRPr="00DF1E5E" w:rsidRDefault="00C44605" w:rsidP="00C44605">
      <w:pPr>
        <w:pStyle w:val="AralkYok"/>
        <w:rPr>
          <w:rFonts w:cs="Times New Roman"/>
        </w:rPr>
      </w:pPr>
      <w:r w:rsidRPr="00DF1E5E">
        <w:rPr>
          <w:rFonts w:cs="Times New Roman"/>
        </w:rPr>
        <w:t xml:space="preserve">  Dini İlimler Fakültesi Dekan V.</w:t>
      </w:r>
      <w:r w:rsidRPr="00DF1E5E">
        <w:rPr>
          <w:rFonts w:cs="Times New Roman"/>
        </w:rPr>
        <w:tab/>
      </w:r>
      <w:r w:rsidRPr="00DF1E5E">
        <w:rPr>
          <w:rFonts w:cs="Times New Roman"/>
        </w:rPr>
        <w:tab/>
      </w:r>
      <w:r w:rsidRPr="00DF1E5E">
        <w:rPr>
          <w:rFonts w:cs="Times New Roman"/>
        </w:rPr>
        <w:tab/>
        <w:t xml:space="preserve">                   Hukuk Fakültesi Dekan V.                                            </w:t>
      </w:r>
    </w:p>
    <w:p w:rsidR="00C44605" w:rsidRPr="00DF1E5E" w:rsidRDefault="00C44605" w:rsidP="00C44605">
      <w:pPr>
        <w:pStyle w:val="AralkYok"/>
        <w:rPr>
          <w:rFonts w:cs="Times New Roman"/>
        </w:rPr>
      </w:pPr>
      <w:r w:rsidRPr="00DF1E5E">
        <w:rPr>
          <w:rFonts w:cs="Times New Roman"/>
        </w:rPr>
        <w:tab/>
      </w:r>
      <w:r w:rsidRPr="00DF1E5E">
        <w:rPr>
          <w:rFonts w:cs="Times New Roman"/>
        </w:rPr>
        <w:tab/>
      </w:r>
      <w:r w:rsidRPr="00DF1E5E">
        <w:rPr>
          <w:rFonts w:cs="Times New Roman"/>
        </w:rPr>
        <w:tab/>
        <w:t xml:space="preserve">    </w:t>
      </w:r>
    </w:p>
    <w:p w:rsidR="00C44605" w:rsidRPr="00DF1E5E" w:rsidRDefault="00C44605" w:rsidP="00C44605">
      <w:pPr>
        <w:pStyle w:val="AralkYok"/>
        <w:rPr>
          <w:rFonts w:cs="Times New Roman"/>
        </w:rPr>
      </w:pPr>
    </w:p>
    <w:p w:rsidR="00C44605" w:rsidRDefault="00C44605" w:rsidP="00C44605">
      <w:pPr>
        <w:pStyle w:val="AralkYok"/>
        <w:rPr>
          <w:rFonts w:cs="Times New Roman"/>
        </w:rPr>
      </w:pPr>
    </w:p>
    <w:p w:rsidR="00C44605" w:rsidRDefault="00C44605" w:rsidP="00C44605">
      <w:pPr>
        <w:pStyle w:val="AralkYok"/>
        <w:ind w:firstLine="567"/>
      </w:pPr>
      <w:r>
        <w:rPr>
          <w:rFonts w:cs="Times New Roman"/>
        </w:rPr>
        <w:t xml:space="preserve">   Okt. </w:t>
      </w:r>
      <w:proofErr w:type="spellStart"/>
      <w:r>
        <w:rPr>
          <w:rFonts w:cs="Times New Roman"/>
        </w:rPr>
        <w:t>Nevfel</w:t>
      </w:r>
      <w:proofErr w:type="spellEnd"/>
      <w:r>
        <w:rPr>
          <w:rFonts w:cs="Times New Roman"/>
        </w:rPr>
        <w:t xml:space="preserve"> BAYTAR</w:t>
      </w:r>
      <w:r>
        <w:rPr>
          <w:rFonts w:cs="Times New Roman"/>
        </w:rPr>
        <w:tab/>
        <w:t xml:space="preserve">                                         </w:t>
      </w:r>
      <w:r w:rsidRPr="00DF1E5E">
        <w:t>Prof. Dr. Mehmet BARCA</w:t>
      </w:r>
    </w:p>
    <w:p w:rsidR="00C44605" w:rsidRPr="00DD2EE4" w:rsidRDefault="00C44605" w:rsidP="00C44605">
      <w:pPr>
        <w:pStyle w:val="AralkYok"/>
        <w:tabs>
          <w:tab w:val="left" w:pos="4995"/>
        </w:tabs>
      </w:pPr>
      <w:r>
        <w:rPr>
          <w:rFonts w:cs="Times New Roman"/>
        </w:rPr>
        <w:t xml:space="preserve">  Yabancı Diller Yüksekokul Müdürü  </w:t>
      </w:r>
      <w:r>
        <w:rPr>
          <w:rFonts w:cs="Times New Roman"/>
        </w:rPr>
        <w:tab/>
        <w:t xml:space="preserve">     Batı Dünyası </w:t>
      </w:r>
      <w:proofErr w:type="spellStart"/>
      <w:r>
        <w:rPr>
          <w:rFonts w:cs="Times New Roman"/>
        </w:rPr>
        <w:t>Araş</w:t>
      </w:r>
      <w:proofErr w:type="spellEnd"/>
      <w:r>
        <w:rPr>
          <w:rFonts w:cs="Times New Roman"/>
        </w:rPr>
        <w:t>. Enstitüsü Müdür V.</w:t>
      </w:r>
    </w:p>
    <w:p w:rsidR="00C44605" w:rsidRDefault="00C44605" w:rsidP="00C44605">
      <w:pPr>
        <w:pStyle w:val="AralkYok"/>
        <w:rPr>
          <w:rFonts w:cs="Times New Roman"/>
        </w:rPr>
      </w:pPr>
    </w:p>
    <w:p w:rsidR="00C44605" w:rsidRDefault="00C44605" w:rsidP="00C44605">
      <w:pPr>
        <w:pStyle w:val="AralkYok"/>
        <w:rPr>
          <w:rFonts w:cs="Times New Roman"/>
        </w:rPr>
      </w:pPr>
    </w:p>
    <w:p w:rsidR="00C44605" w:rsidRPr="00DF1E5E" w:rsidRDefault="00C44605" w:rsidP="00C44605">
      <w:pPr>
        <w:pStyle w:val="AralkYok"/>
        <w:rPr>
          <w:rFonts w:cs="Times New Roman"/>
        </w:rPr>
      </w:pPr>
    </w:p>
    <w:p w:rsidR="00C44605" w:rsidRPr="00DF1E5E" w:rsidRDefault="00C44605" w:rsidP="00C44605">
      <w:pPr>
        <w:pStyle w:val="AralkYok"/>
        <w:rPr>
          <w:rFonts w:cs="Times New Roman"/>
        </w:rPr>
      </w:pPr>
      <w:r w:rsidRPr="00DF1E5E">
        <w:rPr>
          <w:rFonts w:cs="Times New Roman"/>
        </w:rPr>
        <w:t xml:space="preserve">      Doç. Dr. Mahmut YAVAŞİ                </w:t>
      </w:r>
      <w:r w:rsidRPr="00DF1E5E">
        <w:rPr>
          <w:rFonts w:cs="Times New Roman"/>
        </w:rPr>
        <w:tab/>
        <w:t xml:space="preserve">                              Prof. Dr. Mehmet BARCA</w:t>
      </w:r>
    </w:p>
    <w:p w:rsidR="00C44605" w:rsidRPr="00DF1E5E" w:rsidRDefault="00C44605" w:rsidP="00C44605">
      <w:pPr>
        <w:pStyle w:val="AralkYok"/>
        <w:rPr>
          <w:rFonts w:cs="Times New Roman"/>
        </w:rPr>
      </w:pPr>
      <w:r w:rsidRPr="00DF1E5E">
        <w:rPr>
          <w:rFonts w:cs="Times New Roman"/>
        </w:rPr>
        <w:t xml:space="preserve"> Sosyal Bilimler Enstitüsü Müdürü   </w:t>
      </w:r>
      <w:r w:rsidRPr="00DF1E5E">
        <w:rPr>
          <w:rFonts w:cs="Times New Roman"/>
        </w:rPr>
        <w:tab/>
      </w:r>
      <w:r w:rsidRPr="00DF1E5E">
        <w:rPr>
          <w:rFonts w:cs="Times New Roman"/>
        </w:rPr>
        <w:tab/>
        <w:t xml:space="preserve">                         Doğu ve Afrika </w:t>
      </w:r>
      <w:proofErr w:type="spellStart"/>
      <w:r w:rsidRPr="00DF1E5E">
        <w:rPr>
          <w:rFonts w:cs="Times New Roman"/>
        </w:rPr>
        <w:t>Araş</w:t>
      </w:r>
      <w:proofErr w:type="spellEnd"/>
      <w:r w:rsidRPr="00DF1E5E">
        <w:rPr>
          <w:rFonts w:cs="Times New Roman"/>
        </w:rPr>
        <w:t xml:space="preserve">. </w:t>
      </w:r>
      <w:proofErr w:type="spellStart"/>
      <w:proofErr w:type="gramStart"/>
      <w:r w:rsidRPr="00DF1E5E">
        <w:rPr>
          <w:rFonts w:cs="Times New Roman"/>
        </w:rPr>
        <w:t>Ens.Müd</w:t>
      </w:r>
      <w:proofErr w:type="gramEnd"/>
      <w:r w:rsidRPr="00DF1E5E">
        <w:rPr>
          <w:rFonts w:cs="Times New Roman"/>
        </w:rPr>
        <w:t>.V</w:t>
      </w:r>
      <w:proofErr w:type="spellEnd"/>
      <w:r w:rsidRPr="00DF1E5E">
        <w:rPr>
          <w:rFonts w:cs="Times New Roman"/>
        </w:rPr>
        <w:t xml:space="preserve">.                         </w:t>
      </w:r>
    </w:p>
    <w:p w:rsidR="00C44605" w:rsidRPr="00DF1E5E" w:rsidRDefault="00C44605" w:rsidP="00C44605">
      <w:r w:rsidRPr="00DF1E5E">
        <w:t xml:space="preserve">          </w:t>
      </w:r>
    </w:p>
    <w:p w:rsidR="00C44605" w:rsidRPr="00DF1E5E" w:rsidRDefault="00C44605" w:rsidP="00C44605"/>
    <w:p w:rsidR="00C44605" w:rsidRPr="00DF1E5E" w:rsidRDefault="00C44605" w:rsidP="00C44605">
      <w:r w:rsidRPr="00DF1E5E">
        <w:t xml:space="preserve">        </w:t>
      </w:r>
    </w:p>
    <w:p w:rsidR="00C44605" w:rsidRPr="00DF1E5E" w:rsidRDefault="00C44605" w:rsidP="00C44605">
      <w:r w:rsidRPr="00DF1E5E">
        <w:t xml:space="preserve">          Prof. Dr. Mehmet BARCA</w:t>
      </w:r>
      <w:r w:rsidRPr="00DF1E5E">
        <w:tab/>
      </w:r>
      <w:r w:rsidRPr="00DF1E5E">
        <w:tab/>
      </w:r>
      <w:r w:rsidRPr="00DF1E5E">
        <w:tab/>
        <w:t xml:space="preserve">               Prof. Dr. Mehmet BARCA</w:t>
      </w:r>
    </w:p>
    <w:p w:rsidR="00C44605" w:rsidRPr="00DF1E5E" w:rsidRDefault="00C44605" w:rsidP="00C44605">
      <w:r w:rsidRPr="00DF1E5E">
        <w:t xml:space="preserve">Hacı Bayram Veli İslami </w:t>
      </w:r>
      <w:proofErr w:type="spellStart"/>
      <w:proofErr w:type="gramStart"/>
      <w:r w:rsidRPr="00DF1E5E">
        <w:t>Araş.Ens</w:t>
      </w:r>
      <w:proofErr w:type="gramEnd"/>
      <w:r w:rsidRPr="00DF1E5E">
        <w:t>.Müd.V</w:t>
      </w:r>
      <w:proofErr w:type="spellEnd"/>
      <w:r w:rsidRPr="00DF1E5E">
        <w:t xml:space="preserve">.                 Türk Dünyası Araştırmaları </w:t>
      </w:r>
      <w:proofErr w:type="spellStart"/>
      <w:r w:rsidRPr="00DF1E5E">
        <w:t>Ens.Müd.V</w:t>
      </w:r>
      <w:proofErr w:type="spellEnd"/>
      <w:r w:rsidRPr="00DF1E5E">
        <w:t>.</w:t>
      </w:r>
    </w:p>
    <w:p w:rsidR="00C44605" w:rsidRPr="00DF1E5E" w:rsidRDefault="00C44605" w:rsidP="00C44605"/>
    <w:p w:rsidR="00C44605" w:rsidRPr="00DF1E5E" w:rsidRDefault="00C44605" w:rsidP="00C44605">
      <w:r w:rsidRPr="00DF1E5E">
        <w:tab/>
      </w:r>
      <w:r w:rsidRPr="00DF1E5E">
        <w:tab/>
      </w:r>
      <w:r w:rsidRPr="00DF1E5E">
        <w:tab/>
        <w:t xml:space="preserve">       </w:t>
      </w:r>
    </w:p>
    <w:p w:rsidR="00C44605" w:rsidRPr="00DF1E5E" w:rsidRDefault="00C44605" w:rsidP="00C44605">
      <w:pPr>
        <w:pStyle w:val="AralkYok"/>
        <w:rPr>
          <w:rFonts w:cs="Times New Roman"/>
        </w:rPr>
      </w:pPr>
      <w:r w:rsidRPr="00DF1E5E">
        <w:rPr>
          <w:rFonts w:cs="Times New Roman"/>
        </w:rPr>
        <w:t xml:space="preserve">      </w:t>
      </w:r>
    </w:p>
    <w:p w:rsidR="00C44605" w:rsidRDefault="00C44605" w:rsidP="00C44605">
      <w:pPr>
        <w:pStyle w:val="Standard"/>
        <w:ind w:firstLine="708"/>
      </w:pPr>
      <w:r w:rsidRPr="00DF1E5E">
        <w:tab/>
      </w:r>
      <w:r w:rsidRPr="00DF1E5E">
        <w:tab/>
        <w:t xml:space="preserve">               </w:t>
      </w:r>
    </w:p>
    <w:p w:rsidR="00C44605" w:rsidRPr="00DF1E5E" w:rsidRDefault="00C44605" w:rsidP="00C44605">
      <w:pPr>
        <w:pStyle w:val="Standard"/>
        <w:ind w:firstLine="708"/>
      </w:pPr>
    </w:p>
    <w:p w:rsidR="00C44605" w:rsidRPr="00DF1E5E" w:rsidRDefault="00C44605" w:rsidP="00C44605">
      <w:pPr>
        <w:pStyle w:val="Standard"/>
        <w:ind w:firstLine="708"/>
      </w:pPr>
    </w:p>
    <w:p w:rsidR="00C44605" w:rsidRPr="00DF1E5E" w:rsidRDefault="00C44605" w:rsidP="00C44605">
      <w:pPr>
        <w:pStyle w:val="Standard"/>
        <w:ind w:firstLine="708"/>
      </w:pPr>
    </w:p>
    <w:p w:rsidR="00C44605" w:rsidRPr="00DF1E5E" w:rsidRDefault="00C44605" w:rsidP="00C44605">
      <w:pPr>
        <w:pStyle w:val="Standard"/>
        <w:ind w:firstLine="708"/>
      </w:pPr>
      <w:r w:rsidRPr="00DF1E5E">
        <w:t xml:space="preserve">                                                 </w:t>
      </w:r>
      <w:r>
        <w:t xml:space="preserve">    </w:t>
      </w:r>
      <w:r w:rsidRPr="00DF1E5E">
        <w:t xml:space="preserve"> </w:t>
      </w:r>
      <w:r w:rsidR="004760A6">
        <w:t>İrfan ÇÖLLÜOĞLU</w:t>
      </w:r>
    </w:p>
    <w:p w:rsidR="00C44605" w:rsidRPr="00DF1E5E" w:rsidRDefault="00C44605" w:rsidP="00C44605">
      <w:pPr>
        <w:pStyle w:val="Standard"/>
        <w:ind w:firstLine="708"/>
      </w:pPr>
      <w:r w:rsidRPr="00DF1E5E">
        <w:tab/>
      </w:r>
      <w:r w:rsidRPr="00DF1E5E">
        <w:tab/>
      </w:r>
      <w:r w:rsidRPr="00DF1E5E">
        <w:tab/>
      </w:r>
      <w:r w:rsidRPr="00DF1E5E">
        <w:tab/>
        <w:t xml:space="preserve">   </w:t>
      </w:r>
      <w:r>
        <w:t xml:space="preserve">  </w:t>
      </w:r>
      <w:r w:rsidRPr="00DF1E5E">
        <w:t xml:space="preserve"> </w:t>
      </w:r>
      <w:r>
        <w:t xml:space="preserve"> </w:t>
      </w:r>
      <w:r w:rsidR="004760A6">
        <w:t xml:space="preserve">  </w:t>
      </w:r>
      <w:r w:rsidRPr="00DF1E5E">
        <w:t>Genel Sekreter</w:t>
      </w:r>
      <w:r>
        <w:t xml:space="preserve"> </w:t>
      </w:r>
      <w:r w:rsidR="004760A6">
        <w:t>V.</w:t>
      </w:r>
    </w:p>
    <w:p w:rsidR="00C44605" w:rsidRDefault="00C44605" w:rsidP="00C44605">
      <w:pPr>
        <w:pStyle w:val="Standard"/>
        <w:ind w:firstLine="708"/>
        <w:jc w:val="both"/>
        <w:sectPr w:rsidR="00C44605" w:rsidSect="00007643">
          <w:headerReference w:type="default" r:id="rId8"/>
          <w:footerReference w:type="default" r:id="rId9"/>
          <w:type w:val="continuous"/>
          <w:pgSz w:w="11906" w:h="16838" w:code="9"/>
          <w:pgMar w:top="1418" w:right="1418" w:bottom="567" w:left="1418" w:header="567" w:footer="0" w:gutter="0"/>
          <w:pgNumType w:fmt="numberInDash"/>
          <w:cols w:space="708"/>
          <w:docGrid w:linePitch="360"/>
        </w:sectPr>
      </w:pPr>
      <w:r w:rsidRPr="00DF1E5E">
        <w:tab/>
      </w:r>
      <w:r w:rsidRPr="00DF1E5E">
        <w:tab/>
      </w:r>
      <w:r w:rsidRPr="00DF1E5E">
        <w:tab/>
      </w:r>
      <w:r w:rsidRPr="00DF1E5E">
        <w:tab/>
        <w:t xml:space="preserve">       </w:t>
      </w:r>
      <w:r>
        <w:t xml:space="preserve">  </w:t>
      </w:r>
      <w:r w:rsidRPr="00DF1E5E">
        <w:t xml:space="preserve"> </w:t>
      </w:r>
      <w:r w:rsidR="004760A6">
        <w:t xml:space="preserve"> </w:t>
      </w:r>
      <w:r>
        <w:t xml:space="preserve"> </w:t>
      </w:r>
      <w:r w:rsidR="004760A6">
        <w:t xml:space="preserve">   </w:t>
      </w:r>
      <w:r w:rsidR="003F7354">
        <w:t>(Raportör)</w:t>
      </w:r>
    </w:p>
    <w:p w:rsidR="008626AE" w:rsidRDefault="008626AE" w:rsidP="003F7354">
      <w:pPr>
        <w:pStyle w:val="Standard"/>
        <w:sectPr w:rsidR="008626AE" w:rsidSect="00007643">
          <w:headerReference w:type="default" r:id="rId10"/>
          <w:footerReference w:type="default" r:id="rId11"/>
          <w:type w:val="continuous"/>
          <w:pgSz w:w="11906" w:h="16838" w:code="9"/>
          <w:pgMar w:top="1418" w:right="1418" w:bottom="567" w:left="1418" w:header="567" w:footer="0" w:gutter="0"/>
          <w:pgNumType w:fmt="numberInDash"/>
          <w:cols w:space="708"/>
          <w:docGrid w:linePitch="360"/>
        </w:sectPr>
      </w:pPr>
    </w:p>
    <w:p w:rsidR="002B2916" w:rsidRPr="00DF1E5E" w:rsidRDefault="008E4ADD" w:rsidP="002B2916">
      <w:pPr>
        <w:pStyle w:val="Standard"/>
        <w:tabs>
          <w:tab w:val="left" w:pos="567"/>
        </w:tabs>
        <w:ind w:firstLine="567"/>
        <w:jc w:val="both"/>
      </w:pPr>
      <w:r>
        <w:tab/>
      </w:r>
      <w:r w:rsidR="002B2916" w:rsidRPr="00DF1E5E">
        <w:t xml:space="preserve">Ankara Sosyal Bilimler Üniversitesi Senatosu, Prof. Dr. </w:t>
      </w:r>
      <w:r w:rsidR="002B2916">
        <w:t xml:space="preserve">Mehmet BARCA </w:t>
      </w:r>
      <w:r w:rsidR="002B2916" w:rsidRPr="00DF1E5E">
        <w:t>başkanlığında</w:t>
      </w:r>
      <w:r w:rsidR="002B2916">
        <w:t xml:space="preserve"> Rektörlük Toplantı Salonunda 25 Temmuz </w:t>
      </w:r>
      <w:r w:rsidR="002B2916" w:rsidRPr="00DF1E5E">
        <w:t>2017 tarihinde saat 11.00’de toplandı. Gündem maddelerinin görüşülmesine geçilerek aşağıda yazılı kararlar alındı.</w:t>
      </w:r>
    </w:p>
    <w:p w:rsidR="002B2916" w:rsidRPr="00DF1E5E" w:rsidRDefault="002B2916" w:rsidP="002B2916">
      <w:pPr>
        <w:tabs>
          <w:tab w:val="left" w:pos="-284"/>
          <w:tab w:val="left" w:pos="0"/>
        </w:tabs>
        <w:jc w:val="both"/>
      </w:pPr>
    </w:p>
    <w:p w:rsidR="002B2916" w:rsidRDefault="002B2916" w:rsidP="002B2916">
      <w:pPr>
        <w:tabs>
          <w:tab w:val="left" w:pos="-284"/>
          <w:tab w:val="left" w:pos="0"/>
        </w:tabs>
        <w:jc w:val="both"/>
        <w:rPr>
          <w:b/>
        </w:rPr>
      </w:pPr>
      <w:r>
        <w:tab/>
      </w:r>
      <w:proofErr w:type="gramStart"/>
      <w:r w:rsidRPr="00DF1E5E">
        <w:rPr>
          <w:b/>
        </w:rPr>
        <w:t>GÜNDEM :</w:t>
      </w:r>
      <w:proofErr w:type="gramEnd"/>
      <w:r w:rsidRPr="00DF1E5E">
        <w:rPr>
          <w:b/>
        </w:rPr>
        <w:t xml:space="preserve"> </w:t>
      </w:r>
    </w:p>
    <w:p w:rsidR="002B2916" w:rsidRPr="00DF1E5E" w:rsidRDefault="002B2916" w:rsidP="002B2916">
      <w:pPr>
        <w:tabs>
          <w:tab w:val="left" w:pos="-284"/>
          <w:tab w:val="left" w:pos="0"/>
        </w:tabs>
        <w:jc w:val="both"/>
        <w:rPr>
          <w:b/>
        </w:rPr>
      </w:pPr>
    </w:p>
    <w:p w:rsidR="002B2916" w:rsidRDefault="002B2916" w:rsidP="002B2916">
      <w:pPr>
        <w:pStyle w:val="ListeParagraf"/>
        <w:numPr>
          <w:ilvl w:val="0"/>
          <w:numId w:val="46"/>
        </w:numPr>
        <w:tabs>
          <w:tab w:val="left" w:pos="-284"/>
          <w:tab w:val="left" w:pos="0"/>
        </w:tabs>
        <w:jc w:val="both"/>
        <w:rPr>
          <w:rFonts w:cs="Times New Roman"/>
        </w:rPr>
      </w:pPr>
      <w:r>
        <w:rPr>
          <w:rFonts w:cs="Times New Roman"/>
        </w:rPr>
        <w:t>“</w:t>
      </w:r>
      <w:r w:rsidRPr="00DF1E5E">
        <w:rPr>
          <w:rFonts w:cs="Times New Roman"/>
        </w:rPr>
        <w:t xml:space="preserve">Ankara Sosyal Bilimler Üniversitesi Bilimsel Araştırma Projeleri </w:t>
      </w:r>
      <w:proofErr w:type="spellStart"/>
      <w:r>
        <w:rPr>
          <w:rFonts w:cs="Times New Roman"/>
        </w:rPr>
        <w:t>Yönergesi”nin</w:t>
      </w:r>
      <w:proofErr w:type="spellEnd"/>
      <w:r>
        <w:rPr>
          <w:rFonts w:cs="Times New Roman"/>
        </w:rPr>
        <w:t xml:space="preserve"> 20. Maddesi 1’inci Fıkrasının Değiştirilmesi</w:t>
      </w:r>
    </w:p>
    <w:p w:rsidR="002B2916" w:rsidRPr="00144416" w:rsidRDefault="002B2916" w:rsidP="00AC6FB3">
      <w:pPr>
        <w:pStyle w:val="ListeParagraf"/>
        <w:numPr>
          <w:ilvl w:val="0"/>
          <w:numId w:val="46"/>
        </w:numPr>
        <w:tabs>
          <w:tab w:val="left" w:pos="-284"/>
          <w:tab w:val="left" w:pos="0"/>
        </w:tabs>
        <w:jc w:val="both"/>
        <w:rPr>
          <w:b/>
        </w:rPr>
      </w:pPr>
      <w:r>
        <w:rPr>
          <w:rFonts w:cs="Times New Roman"/>
        </w:rPr>
        <w:t>“</w:t>
      </w:r>
      <w:r w:rsidRPr="00DF1E5E">
        <w:rPr>
          <w:rFonts w:cs="Times New Roman"/>
        </w:rPr>
        <w:t xml:space="preserve">Ankara Sosyal Bilimler Üniversitesi </w:t>
      </w:r>
      <w:r>
        <w:t xml:space="preserve">Etik Davranış İlkeleri ve Etik Kurul </w:t>
      </w:r>
      <w:proofErr w:type="spellStart"/>
      <w:r>
        <w:t>Yönergesi”nin</w:t>
      </w:r>
      <w:proofErr w:type="spellEnd"/>
      <w:r>
        <w:t xml:space="preserve"> 14-(2), 15(1) ve 15(1)c Maddelerinin Değiştirilmesi</w:t>
      </w:r>
    </w:p>
    <w:p w:rsidR="00144416" w:rsidRPr="00144416" w:rsidRDefault="00144416" w:rsidP="00144416">
      <w:pPr>
        <w:pStyle w:val="ListeParagraf"/>
        <w:numPr>
          <w:ilvl w:val="0"/>
          <w:numId w:val="46"/>
        </w:numPr>
        <w:tabs>
          <w:tab w:val="left" w:pos="-284"/>
          <w:tab w:val="left" w:pos="0"/>
        </w:tabs>
        <w:jc w:val="both"/>
        <w:rPr>
          <w:b/>
        </w:rPr>
      </w:pPr>
      <w:r>
        <w:t xml:space="preserve">Sosyal Bilimler Enstitüsü </w:t>
      </w:r>
      <w:r w:rsidR="006649D7">
        <w:t>Akademik</w:t>
      </w:r>
      <w:r w:rsidR="006649D7">
        <w:t xml:space="preserve"> </w:t>
      </w:r>
      <w:r>
        <w:t>Takviminin Kabulü</w:t>
      </w:r>
    </w:p>
    <w:p w:rsidR="00AC6FB3" w:rsidRPr="00AC6FB3" w:rsidRDefault="00AC6FB3" w:rsidP="00AC6FB3">
      <w:pPr>
        <w:pStyle w:val="ListeParagraf"/>
        <w:tabs>
          <w:tab w:val="left" w:pos="-284"/>
          <w:tab w:val="left" w:pos="0"/>
        </w:tabs>
        <w:ind w:left="1065"/>
        <w:jc w:val="both"/>
        <w:rPr>
          <w:b/>
        </w:rPr>
      </w:pPr>
    </w:p>
    <w:p w:rsidR="002B2916" w:rsidRPr="00DF1E5E" w:rsidRDefault="002B2916" w:rsidP="002B2916">
      <w:pPr>
        <w:tabs>
          <w:tab w:val="left" w:pos="709"/>
        </w:tabs>
        <w:autoSpaceDE w:val="0"/>
        <w:autoSpaceDN w:val="0"/>
        <w:adjustRightInd w:val="0"/>
        <w:jc w:val="both"/>
        <w:rPr>
          <w:b/>
        </w:rPr>
      </w:pPr>
      <w:r>
        <w:rPr>
          <w:b/>
        </w:rPr>
        <w:tab/>
      </w:r>
      <w:r w:rsidRPr="00DF1E5E">
        <w:rPr>
          <w:b/>
        </w:rPr>
        <w:t>GÜNDEMİN GÖRÜŞÜLMESİ VE ALINAN KARARLAR:</w:t>
      </w:r>
    </w:p>
    <w:p w:rsidR="002B2916" w:rsidRPr="00DF1E5E" w:rsidRDefault="002B2916" w:rsidP="002B2916">
      <w:pPr>
        <w:tabs>
          <w:tab w:val="left" w:pos="426"/>
        </w:tabs>
        <w:autoSpaceDE w:val="0"/>
        <w:autoSpaceDN w:val="0"/>
        <w:adjustRightInd w:val="0"/>
        <w:jc w:val="both"/>
      </w:pPr>
    </w:p>
    <w:p w:rsidR="002B2916" w:rsidRDefault="002B2916" w:rsidP="002B2916">
      <w:pPr>
        <w:autoSpaceDE w:val="0"/>
        <w:autoSpaceDN w:val="0"/>
        <w:adjustRightInd w:val="0"/>
        <w:jc w:val="both"/>
      </w:pPr>
      <w:r>
        <w:rPr>
          <w:b/>
        </w:rPr>
        <w:tab/>
        <w:t>KARAR NO: 2017/45</w:t>
      </w:r>
      <w:r w:rsidRPr="00C47668">
        <w:rPr>
          <w:b/>
        </w:rPr>
        <w:t xml:space="preserve"> –</w:t>
      </w:r>
      <w:r>
        <w:t xml:space="preserve"> </w:t>
      </w:r>
      <w:r w:rsidRPr="006E1B68">
        <w:t xml:space="preserve">Üniversitemiz Bilimsel Araştırma Projeleri Koordinasyon Biriminin 24.07.2017 tarihli ve </w:t>
      </w:r>
      <w:proofErr w:type="gramStart"/>
      <w:r w:rsidRPr="006E1B68">
        <w:t>67143331</w:t>
      </w:r>
      <w:proofErr w:type="gramEnd"/>
      <w:r w:rsidRPr="006E1B68">
        <w:t xml:space="preserve">-604.99-E.1700021339 sayılı yazısı üzerine; 20.12.2016 tarihli 2016/63 sayılı Senato Kararı ile kabul edilen “Ankara Sosyal Bilimler Üniversitesi Bilimsel Araştırma Projeleri </w:t>
      </w:r>
      <w:proofErr w:type="spellStart"/>
      <w:r w:rsidRPr="006E1B68">
        <w:t>Yönergesi”nin</w:t>
      </w:r>
      <w:proofErr w:type="spellEnd"/>
      <w:r w:rsidRPr="006E1B68">
        <w:t xml:space="preserve"> 20’inci maddesinin 1’inci fıkrasının</w:t>
      </w:r>
      <w:r>
        <w:t>;</w:t>
      </w:r>
    </w:p>
    <w:p w:rsidR="002B2916" w:rsidRDefault="002B2916" w:rsidP="002B2916">
      <w:pPr>
        <w:autoSpaceDE w:val="0"/>
        <w:autoSpaceDN w:val="0"/>
        <w:adjustRightInd w:val="0"/>
        <w:ind w:firstLine="708"/>
        <w:jc w:val="both"/>
      </w:pPr>
      <w:r w:rsidRPr="006E1B68">
        <w:t>“</w:t>
      </w:r>
      <w:r w:rsidRPr="006E1B68">
        <w:rPr>
          <w:rFonts w:eastAsiaTheme="minorHAnsi"/>
          <w:lang w:eastAsia="en-US"/>
        </w:rPr>
        <w:t>Projeler yürütülürken veya bitiminden sonra, bilimsel etiğe aykırılığı veya mali kaynakların etik ilkelere aykırı kullanıldığına yönelik bulgulara ulaşılırsa Etik Kurul tarafından incelenmek ve sonuçlandırılmak üzere Üniversite Rektörlüğüne yazılı başvuruda bulunulur. Üniversite Yönetim Kurulu tarafından onaylanan yaptırımlar uygulanır</w:t>
      </w:r>
      <w:r w:rsidRPr="006E1B68">
        <w:t>”</w:t>
      </w:r>
    </w:p>
    <w:p w:rsidR="002B2916" w:rsidRDefault="002B2916" w:rsidP="002B2916">
      <w:pPr>
        <w:autoSpaceDE w:val="0"/>
        <w:autoSpaceDN w:val="0"/>
        <w:adjustRightInd w:val="0"/>
        <w:ind w:firstLine="708"/>
        <w:jc w:val="both"/>
      </w:pPr>
      <w:r>
        <w:t>Şeklinde değiştirilmesine oy birliği ile karar verildi.</w:t>
      </w:r>
    </w:p>
    <w:p w:rsidR="002B2916" w:rsidRPr="006E1B68" w:rsidRDefault="002B2916" w:rsidP="002B2916">
      <w:pPr>
        <w:tabs>
          <w:tab w:val="left" w:pos="-284"/>
          <w:tab w:val="left" w:pos="567"/>
        </w:tabs>
        <w:jc w:val="both"/>
      </w:pPr>
    </w:p>
    <w:p w:rsidR="002B2916" w:rsidRDefault="002B2916" w:rsidP="002B2916">
      <w:pPr>
        <w:tabs>
          <w:tab w:val="left" w:pos="709"/>
        </w:tabs>
        <w:autoSpaceDE w:val="0"/>
        <w:autoSpaceDN w:val="0"/>
        <w:adjustRightInd w:val="0"/>
        <w:jc w:val="both"/>
      </w:pPr>
      <w:r w:rsidRPr="006E1B68">
        <w:tab/>
      </w:r>
      <w:r>
        <w:rPr>
          <w:b/>
        </w:rPr>
        <w:t xml:space="preserve">KARAR NO: 2017/46 </w:t>
      </w:r>
      <w:r w:rsidRPr="00C47668">
        <w:rPr>
          <w:b/>
        </w:rPr>
        <w:t>–</w:t>
      </w:r>
      <w:r>
        <w:rPr>
          <w:b/>
        </w:rPr>
        <w:t xml:space="preserve"> </w:t>
      </w:r>
      <w:r w:rsidRPr="006E1B68">
        <w:t>Üniversitemiz Bilimsel Araştırma Pro</w:t>
      </w:r>
      <w:r>
        <w:t>jeleri Koordinasyon Biriminin 25</w:t>
      </w:r>
      <w:r w:rsidRPr="006E1B68">
        <w:t xml:space="preserve">.07.2017 tarihli ve </w:t>
      </w:r>
      <w:proofErr w:type="gramStart"/>
      <w:r w:rsidRPr="006E1B68">
        <w:t>67143331</w:t>
      </w:r>
      <w:proofErr w:type="gramEnd"/>
      <w:r w:rsidRPr="006E1B68">
        <w:t>-</w:t>
      </w:r>
      <w:r>
        <w:t>010.99-E.</w:t>
      </w:r>
      <w:r w:rsidRPr="006E1B68">
        <w:t>1700021</w:t>
      </w:r>
      <w:r>
        <w:t>498</w:t>
      </w:r>
      <w:r w:rsidRPr="006E1B68">
        <w:t xml:space="preserve"> sayılı yazısı üzerine;</w:t>
      </w:r>
      <w:r>
        <w:t xml:space="preserve"> 14.02.2017 tarihli 2017/13 sayılı Senato Kararı ile kabul edilen “Ankara Sosyal Bilimler Üniversitesi Etik Davranış İlkeleri ve Etik Kurul </w:t>
      </w:r>
      <w:proofErr w:type="spellStart"/>
      <w:r>
        <w:t>Yönergesi”nin</w:t>
      </w:r>
      <w:proofErr w:type="spellEnd"/>
      <w:r>
        <w:t xml:space="preserve"> aşağıda yer verilen maddelerinin;</w:t>
      </w:r>
    </w:p>
    <w:p w:rsidR="002B2916" w:rsidRPr="002B2916" w:rsidRDefault="002B2916" w:rsidP="002B2916">
      <w:pPr>
        <w:autoSpaceDE w:val="0"/>
        <w:autoSpaceDN w:val="0"/>
        <w:adjustRightInd w:val="0"/>
        <w:ind w:firstLine="708"/>
        <w:jc w:val="both"/>
        <w:rPr>
          <w:rFonts w:eastAsiaTheme="minorHAnsi"/>
          <w:lang w:eastAsia="en-US"/>
        </w:rPr>
      </w:pPr>
      <w:r w:rsidRPr="002B2916">
        <w:rPr>
          <w:rFonts w:eastAsiaTheme="minorHAnsi"/>
          <w:lang w:eastAsia="en-US"/>
        </w:rPr>
        <w:t>Madde 14-(2) Kurul görüş ve öneri niteliğindeki raporunu Yönetim Kuruluna sevk edilmek üzere Rektörlüğe gönderir. Kabul edilebilirliği bulunmayan başvurular hakkında verilen kararlar yalnızca başvuru sahibine iletilir.</w:t>
      </w:r>
    </w:p>
    <w:p w:rsidR="002B2916" w:rsidRPr="002B2916" w:rsidRDefault="002B2916" w:rsidP="002B2916">
      <w:pPr>
        <w:autoSpaceDE w:val="0"/>
        <w:autoSpaceDN w:val="0"/>
        <w:adjustRightInd w:val="0"/>
        <w:ind w:firstLine="708"/>
        <w:jc w:val="both"/>
        <w:rPr>
          <w:rFonts w:eastAsiaTheme="minorHAnsi"/>
          <w:lang w:eastAsia="en-US"/>
        </w:rPr>
      </w:pPr>
      <w:r w:rsidRPr="002B2916">
        <w:rPr>
          <w:rFonts w:eastAsiaTheme="minorHAnsi"/>
          <w:lang w:eastAsia="en-US"/>
        </w:rPr>
        <w:t>Madde 15-(1) Bilimsel etik ihlali Yönetim Kurulu tarafından onaylandığı takdirde</w:t>
      </w:r>
      <w:r>
        <w:rPr>
          <w:rFonts w:eastAsiaTheme="minorHAnsi"/>
          <w:lang w:eastAsia="en-US"/>
        </w:rPr>
        <w:t xml:space="preserve"> </w:t>
      </w:r>
      <w:r w:rsidRPr="002B2916">
        <w:rPr>
          <w:rFonts w:eastAsiaTheme="minorHAnsi"/>
          <w:lang w:eastAsia="en-US"/>
        </w:rPr>
        <w:t>araştırmacılara/yazarlara aşağıdaki yaptırımların uygulanmasına Yö</w:t>
      </w:r>
      <w:r>
        <w:rPr>
          <w:rFonts w:eastAsiaTheme="minorHAnsi"/>
          <w:lang w:eastAsia="en-US"/>
        </w:rPr>
        <w:t xml:space="preserve">netim Kurulu karar verir </w:t>
      </w:r>
      <w:r w:rsidRPr="002B2916">
        <w:rPr>
          <w:rFonts w:eastAsiaTheme="minorHAnsi"/>
          <w:lang w:eastAsia="en-US"/>
        </w:rPr>
        <w:t xml:space="preserve">ve ilgililere tebliğ eder. </w:t>
      </w:r>
    </w:p>
    <w:p w:rsidR="002B2916" w:rsidRPr="002B2916" w:rsidRDefault="002B2916" w:rsidP="002B2916">
      <w:pPr>
        <w:autoSpaceDE w:val="0"/>
        <w:autoSpaceDN w:val="0"/>
        <w:adjustRightInd w:val="0"/>
        <w:ind w:firstLine="708"/>
        <w:jc w:val="both"/>
        <w:rPr>
          <w:rFonts w:eastAsiaTheme="minorHAnsi"/>
          <w:lang w:eastAsia="en-US"/>
        </w:rPr>
      </w:pPr>
      <w:r w:rsidRPr="002B2916">
        <w:rPr>
          <w:rFonts w:eastAsiaTheme="minorHAnsi"/>
          <w:lang w:eastAsia="en-US"/>
        </w:rPr>
        <w:t xml:space="preserve">Madde15-(1)c: Araştırmacı veya araştırmacıların etik ihlal tespit edilen projesi iptal edilir. İptal kararı Rektörlük kanalıyla Bilimsel Araştırma Projeleri Komisyonunun yanı sıra proje yürütücüsü ve araştırmacılarının görevli ve ilgili oldukları Dekanlık ve Enstitü Müdürlüklerine bildirilir. Proje kapsamında satın alınan demirbaşlardan bir problemi veya arızası olmayan ve kullanılabilir durumda olanlar geri alınır. Aksi takdirde bu demirbaşların bedelleri de </w:t>
      </w:r>
      <w:proofErr w:type="gramStart"/>
      <w:r w:rsidRPr="002B2916">
        <w:rPr>
          <w:rFonts w:eastAsiaTheme="minorHAnsi"/>
          <w:lang w:eastAsia="en-US"/>
        </w:rPr>
        <w:t>dahil</w:t>
      </w:r>
      <w:proofErr w:type="gramEnd"/>
      <w:r w:rsidRPr="002B2916">
        <w:rPr>
          <w:rFonts w:eastAsiaTheme="minorHAnsi"/>
          <w:lang w:eastAsia="en-US"/>
        </w:rPr>
        <w:t xml:space="preserve"> olmak üzere, diğer tüm harcamaların bedelleri yasal faizi ile birlikte proje yürütücüsünden geri alınır.</w:t>
      </w:r>
    </w:p>
    <w:p w:rsidR="006649D7" w:rsidRDefault="002B2916" w:rsidP="006649D7">
      <w:pPr>
        <w:tabs>
          <w:tab w:val="left" w:pos="709"/>
        </w:tabs>
        <w:autoSpaceDE w:val="0"/>
        <w:autoSpaceDN w:val="0"/>
        <w:adjustRightInd w:val="0"/>
        <w:jc w:val="both"/>
      </w:pPr>
      <w:r w:rsidRPr="002B2916">
        <w:t xml:space="preserve"> </w:t>
      </w:r>
      <w:r>
        <w:tab/>
        <w:t>Ş</w:t>
      </w:r>
      <w:r w:rsidRPr="002B2916">
        <w:t xml:space="preserve">ekilde değiştirilmesine </w:t>
      </w:r>
      <w:r w:rsidR="00AC6FB3">
        <w:t>oy birliği ile karar verildi.</w:t>
      </w:r>
    </w:p>
    <w:p w:rsidR="006649D7" w:rsidRPr="006649D7" w:rsidRDefault="006649D7" w:rsidP="006649D7">
      <w:pPr>
        <w:tabs>
          <w:tab w:val="left" w:pos="709"/>
        </w:tabs>
        <w:autoSpaceDE w:val="0"/>
        <w:autoSpaceDN w:val="0"/>
        <w:adjustRightInd w:val="0"/>
        <w:jc w:val="both"/>
      </w:pPr>
    </w:p>
    <w:p w:rsidR="006649D7" w:rsidRDefault="006649D7" w:rsidP="006649D7">
      <w:pPr>
        <w:spacing w:after="160" w:line="259" w:lineRule="auto"/>
        <w:ind w:firstLine="708"/>
        <w:jc w:val="both"/>
        <w:rPr>
          <w:b/>
        </w:rPr>
      </w:pPr>
    </w:p>
    <w:p w:rsidR="006649D7" w:rsidRDefault="006649D7" w:rsidP="006649D7">
      <w:pPr>
        <w:spacing w:after="160" w:line="259" w:lineRule="auto"/>
        <w:ind w:firstLine="708"/>
        <w:jc w:val="both"/>
        <w:rPr>
          <w:b/>
        </w:rPr>
      </w:pPr>
    </w:p>
    <w:p w:rsidR="00967BC1" w:rsidRPr="00F17C72" w:rsidRDefault="003642F3" w:rsidP="0086491B">
      <w:pPr>
        <w:spacing w:after="160" w:line="259" w:lineRule="auto"/>
        <w:ind w:firstLine="708"/>
        <w:jc w:val="both"/>
      </w:pPr>
      <w:r>
        <w:rPr>
          <w:b/>
        </w:rPr>
        <w:t>KARAR NO: 2017/47</w:t>
      </w:r>
      <w:r w:rsidR="00967BC1">
        <w:rPr>
          <w:b/>
        </w:rPr>
        <w:t xml:space="preserve"> </w:t>
      </w:r>
      <w:r w:rsidR="00967BC1" w:rsidRPr="00C47668">
        <w:rPr>
          <w:b/>
        </w:rPr>
        <w:t>–</w:t>
      </w:r>
      <w:r w:rsidR="00967BC1">
        <w:rPr>
          <w:b/>
        </w:rPr>
        <w:t xml:space="preserve"> </w:t>
      </w:r>
      <w:r w:rsidR="006649D7">
        <w:t xml:space="preserve">Üniversitemiz Sosyal Bilimler Enstitüsünün 21.07.2017 tarihli ve </w:t>
      </w:r>
      <w:proofErr w:type="gramStart"/>
      <w:r w:rsidR="006649D7">
        <w:t>76996591</w:t>
      </w:r>
      <w:proofErr w:type="gramEnd"/>
      <w:r w:rsidR="006649D7">
        <w:t>-103-E.1700023041 sayılı yazısı ekinde göndermiş olduğu Sosyal Bilimler Enstitüsü Anabilim/Bilim Dalları talepleri doğrultusunda öğrenci kabul edilebilmesi için başvuru, ilan ve kayıt tarihlerinin belirtildiği Akademik Takvimin EK-1 de yer aldığı şekliyle kabul edilmesine oy birliği ile karar verildi.</w:t>
      </w:r>
    </w:p>
    <w:p w:rsidR="00967BC1" w:rsidRDefault="0086491B" w:rsidP="0086491B">
      <w:pPr>
        <w:tabs>
          <w:tab w:val="left" w:pos="2970"/>
        </w:tabs>
        <w:autoSpaceDE w:val="0"/>
        <w:autoSpaceDN w:val="0"/>
        <w:adjustRightInd w:val="0"/>
        <w:jc w:val="both"/>
      </w:pPr>
      <w:r>
        <w:tab/>
      </w:r>
    </w:p>
    <w:p w:rsidR="00144416" w:rsidRDefault="00144416" w:rsidP="00AC6FB3">
      <w:pPr>
        <w:tabs>
          <w:tab w:val="left" w:pos="709"/>
        </w:tabs>
        <w:autoSpaceDE w:val="0"/>
        <w:autoSpaceDN w:val="0"/>
        <w:adjustRightInd w:val="0"/>
        <w:jc w:val="both"/>
      </w:pPr>
    </w:p>
    <w:p w:rsidR="00144416" w:rsidRDefault="00144416" w:rsidP="00AC6FB3">
      <w:pPr>
        <w:tabs>
          <w:tab w:val="left" w:pos="709"/>
        </w:tabs>
        <w:autoSpaceDE w:val="0"/>
        <w:autoSpaceDN w:val="0"/>
        <w:adjustRightInd w:val="0"/>
        <w:jc w:val="both"/>
      </w:pPr>
    </w:p>
    <w:p w:rsidR="000E3829" w:rsidRDefault="000E3829" w:rsidP="00AC6FB3">
      <w:pPr>
        <w:ind w:right="-1368"/>
      </w:pPr>
    </w:p>
    <w:p w:rsidR="000731D5" w:rsidRPr="00DF1E5E" w:rsidRDefault="000731D5" w:rsidP="000731D5">
      <w:pPr>
        <w:ind w:left="2832" w:right="-1368" w:firstLine="708"/>
      </w:pPr>
      <w:r w:rsidRPr="00DF1E5E">
        <w:t>ASLI GİBİDİR</w:t>
      </w:r>
    </w:p>
    <w:p w:rsidR="000731D5" w:rsidRDefault="000731D5" w:rsidP="00AC6FB3">
      <w:pPr>
        <w:ind w:left="-360" w:right="-1368" w:hanging="720"/>
      </w:pPr>
      <w:r>
        <w:t xml:space="preserve">                                                                                </w:t>
      </w:r>
      <w:r w:rsidRPr="00DF1E5E">
        <w:t>…/…/2017</w:t>
      </w:r>
    </w:p>
    <w:p w:rsidR="00AC6FB3" w:rsidRDefault="00AC6FB3" w:rsidP="00AC6FB3">
      <w:pPr>
        <w:ind w:left="-360" w:right="-1368" w:hanging="720"/>
      </w:pPr>
    </w:p>
    <w:p w:rsidR="00910E4D" w:rsidRDefault="00910E4D" w:rsidP="00910E4D">
      <w:pPr>
        <w:tabs>
          <w:tab w:val="left" w:pos="6540"/>
        </w:tabs>
        <w:ind w:left="-360" w:right="-1368" w:hanging="720"/>
      </w:pPr>
      <w:r>
        <w:tab/>
      </w:r>
      <w:r>
        <w:tab/>
      </w:r>
    </w:p>
    <w:p w:rsidR="00910E4D" w:rsidRPr="00DF1E5E" w:rsidRDefault="00910E4D" w:rsidP="00910E4D">
      <w:pPr>
        <w:ind w:right="-1368"/>
      </w:pPr>
    </w:p>
    <w:p w:rsidR="004760A6" w:rsidRPr="00DF1E5E" w:rsidRDefault="000731D5" w:rsidP="004760A6">
      <w:pPr>
        <w:pStyle w:val="Standard"/>
        <w:ind w:firstLine="708"/>
      </w:pPr>
      <w:r>
        <w:t xml:space="preserve">              </w:t>
      </w:r>
      <w:r w:rsidR="00417F27">
        <w:t xml:space="preserve">                             </w:t>
      </w:r>
      <w:r w:rsidR="004760A6">
        <w:t>İrfan ÇÖLLÜOĞLU</w:t>
      </w:r>
    </w:p>
    <w:p w:rsidR="00797389" w:rsidRPr="00AC6FB3" w:rsidRDefault="00417F27" w:rsidP="00AC6FB3">
      <w:pPr>
        <w:pStyle w:val="Standard"/>
        <w:ind w:firstLine="708"/>
      </w:pPr>
      <w:r>
        <w:tab/>
      </w:r>
      <w:r>
        <w:tab/>
      </w:r>
      <w:r>
        <w:tab/>
        <w:t xml:space="preserve">          </w:t>
      </w:r>
      <w:r w:rsidR="004760A6" w:rsidRPr="00DF1E5E">
        <w:t>Genel Sekreter</w:t>
      </w:r>
      <w:r w:rsidR="004760A6">
        <w:t xml:space="preserve"> V.</w:t>
      </w:r>
    </w:p>
    <w:p w:rsidR="00967BC1" w:rsidRDefault="003F2935" w:rsidP="00AC6FB3">
      <w:pPr>
        <w:tabs>
          <w:tab w:val="left" w:pos="-284"/>
          <w:tab w:val="left" w:pos="0"/>
        </w:tabs>
        <w:jc w:val="both"/>
        <w:rPr>
          <w:b/>
        </w:rPr>
      </w:pPr>
      <w:r>
        <w:rPr>
          <w:b/>
        </w:rPr>
        <w:tab/>
      </w: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144416" w:rsidP="00144416">
      <w:pPr>
        <w:tabs>
          <w:tab w:val="left" w:pos="-284"/>
          <w:tab w:val="left" w:pos="0"/>
          <w:tab w:val="left" w:pos="2085"/>
        </w:tabs>
        <w:jc w:val="both"/>
        <w:rPr>
          <w:b/>
        </w:rPr>
      </w:pPr>
      <w:r>
        <w:rPr>
          <w:b/>
        </w:rPr>
        <w:tab/>
      </w: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86491B" w:rsidP="0086491B">
      <w:pPr>
        <w:tabs>
          <w:tab w:val="left" w:pos="-284"/>
          <w:tab w:val="left" w:pos="0"/>
          <w:tab w:val="left" w:pos="7005"/>
        </w:tabs>
        <w:jc w:val="both"/>
        <w:rPr>
          <w:b/>
        </w:rPr>
      </w:pPr>
      <w:r>
        <w:rPr>
          <w:b/>
        </w:rPr>
        <w:tab/>
      </w: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967BC1" w:rsidRDefault="00967BC1" w:rsidP="00AC6FB3">
      <w:pPr>
        <w:tabs>
          <w:tab w:val="left" w:pos="-284"/>
          <w:tab w:val="left" w:pos="0"/>
        </w:tabs>
        <w:jc w:val="both"/>
        <w:rPr>
          <w:b/>
        </w:rPr>
      </w:pPr>
    </w:p>
    <w:p w:rsidR="006649D7" w:rsidRDefault="006649D7" w:rsidP="00AC6FB3">
      <w:pPr>
        <w:tabs>
          <w:tab w:val="left" w:pos="-284"/>
          <w:tab w:val="left" w:pos="0"/>
        </w:tabs>
        <w:jc w:val="both"/>
        <w:rPr>
          <w:b/>
        </w:rPr>
      </w:pPr>
    </w:p>
    <w:p w:rsidR="006649D7" w:rsidRDefault="006649D7" w:rsidP="00AC6FB3">
      <w:pPr>
        <w:tabs>
          <w:tab w:val="left" w:pos="-284"/>
          <w:tab w:val="left" w:pos="0"/>
        </w:tabs>
        <w:jc w:val="both"/>
        <w:rPr>
          <w:b/>
        </w:rPr>
      </w:pPr>
    </w:p>
    <w:p w:rsidR="006649D7" w:rsidRDefault="006649D7" w:rsidP="00AC6FB3">
      <w:pPr>
        <w:tabs>
          <w:tab w:val="left" w:pos="-284"/>
          <w:tab w:val="left" w:pos="0"/>
        </w:tabs>
        <w:jc w:val="both"/>
        <w:rPr>
          <w:b/>
        </w:rPr>
      </w:pPr>
    </w:p>
    <w:p w:rsidR="00967BC1" w:rsidRDefault="00967BC1" w:rsidP="00AC6FB3">
      <w:pPr>
        <w:tabs>
          <w:tab w:val="left" w:pos="-284"/>
          <w:tab w:val="left" w:pos="0"/>
        </w:tabs>
        <w:jc w:val="both"/>
        <w:rPr>
          <w:b/>
        </w:rPr>
      </w:pPr>
    </w:p>
    <w:p w:rsidR="002B7D2D" w:rsidRPr="00AC6FB3" w:rsidRDefault="00967BC1" w:rsidP="00AC6FB3">
      <w:pPr>
        <w:tabs>
          <w:tab w:val="left" w:pos="-284"/>
          <w:tab w:val="left" w:pos="0"/>
        </w:tabs>
        <w:jc w:val="both"/>
        <w:rPr>
          <w:b/>
        </w:rPr>
      </w:pPr>
      <w:r>
        <w:rPr>
          <w:b/>
        </w:rPr>
        <w:tab/>
      </w:r>
      <w:r w:rsidR="002B7D2D">
        <w:rPr>
          <w:b/>
        </w:rPr>
        <w:t>KARAR NO: 2017/45</w:t>
      </w:r>
      <w:r w:rsidR="002B7D2D" w:rsidRPr="00C47668">
        <w:rPr>
          <w:b/>
        </w:rPr>
        <w:t xml:space="preserve"> –</w:t>
      </w:r>
      <w:r w:rsidR="002B7D2D">
        <w:t xml:space="preserve"> </w:t>
      </w:r>
      <w:r w:rsidR="002B7D2D" w:rsidRPr="006E1B68">
        <w:t xml:space="preserve">Üniversitemiz Bilimsel Araştırma Projeleri Koordinasyon Biriminin 24.07.2017 tarihli ve </w:t>
      </w:r>
      <w:proofErr w:type="gramStart"/>
      <w:r w:rsidR="002B7D2D" w:rsidRPr="006E1B68">
        <w:t>67143331</w:t>
      </w:r>
      <w:proofErr w:type="gramEnd"/>
      <w:r w:rsidR="002B7D2D" w:rsidRPr="006E1B68">
        <w:t xml:space="preserve">-604.99-E.1700021339 sayılı yazısı üzerine; 20.12.2016 tarihli 2016/63 sayılı Senato Kararı ile kabul edilen “Ankara Sosyal Bilimler Üniversitesi Bilimsel Araştırma Projeleri </w:t>
      </w:r>
      <w:proofErr w:type="spellStart"/>
      <w:r w:rsidR="002B7D2D" w:rsidRPr="006E1B68">
        <w:t>Yönergesi”nin</w:t>
      </w:r>
      <w:proofErr w:type="spellEnd"/>
      <w:r w:rsidR="002B7D2D" w:rsidRPr="006E1B68">
        <w:t xml:space="preserve"> 20’inci maddesinin 1’inci fıkrasının</w:t>
      </w:r>
      <w:r w:rsidR="002B7D2D">
        <w:t>;</w:t>
      </w:r>
    </w:p>
    <w:p w:rsidR="002B7D2D" w:rsidRDefault="002B7D2D" w:rsidP="002B7D2D">
      <w:pPr>
        <w:autoSpaceDE w:val="0"/>
        <w:autoSpaceDN w:val="0"/>
        <w:adjustRightInd w:val="0"/>
        <w:ind w:firstLine="708"/>
        <w:jc w:val="both"/>
      </w:pPr>
      <w:r w:rsidRPr="006E1B68">
        <w:t>“</w:t>
      </w:r>
      <w:r w:rsidRPr="006E1B68">
        <w:rPr>
          <w:rFonts w:eastAsiaTheme="minorHAnsi"/>
          <w:lang w:eastAsia="en-US"/>
        </w:rPr>
        <w:t>Projeler yürütülürken veya bitiminden sonra, bilimsel etiğe aykırılığı veya mali kaynakların etik ilkelere aykırı kullanıldığına yönelik bulgulara ulaşılırsa Etik Kurul tarafından incelenmek ve sonuçlandırılmak üzere Üniversite Rektörlüğüne yazılı başvuruda bulunulur. Üniversite Yönetim Kurulu tarafından onaylanan yaptırımlar uygulanır</w:t>
      </w:r>
      <w:r w:rsidRPr="006E1B68">
        <w:t>”</w:t>
      </w:r>
    </w:p>
    <w:p w:rsidR="002B7D2D" w:rsidRDefault="002B7D2D" w:rsidP="002B7D2D">
      <w:pPr>
        <w:autoSpaceDE w:val="0"/>
        <w:autoSpaceDN w:val="0"/>
        <w:adjustRightInd w:val="0"/>
        <w:ind w:firstLine="708"/>
        <w:jc w:val="both"/>
      </w:pPr>
      <w:r>
        <w:t>Şeklinde değiştirilmesine oy birliği ile karar verildi.</w:t>
      </w: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Pr="00DF1E5E" w:rsidRDefault="002B7D2D" w:rsidP="002B7D2D">
      <w:pPr>
        <w:ind w:left="2832" w:right="-1368" w:firstLine="708"/>
      </w:pPr>
      <w:r w:rsidRPr="00DF1E5E">
        <w:t>ASLI GİBİDİR</w:t>
      </w:r>
    </w:p>
    <w:p w:rsidR="002B7D2D" w:rsidRPr="00DF1E5E" w:rsidRDefault="002B7D2D" w:rsidP="002B7D2D">
      <w:pPr>
        <w:ind w:left="-360" w:right="-1368" w:hanging="720"/>
      </w:pPr>
      <w:r>
        <w:t xml:space="preserve">                                                                                </w:t>
      </w:r>
      <w:r w:rsidRPr="00DF1E5E">
        <w:t>…/…/2017</w:t>
      </w:r>
    </w:p>
    <w:p w:rsidR="002B7D2D" w:rsidRDefault="002B7D2D" w:rsidP="002B7D2D">
      <w:pPr>
        <w:ind w:left="-360" w:right="-1368" w:hanging="720"/>
        <w:jc w:val="center"/>
      </w:pPr>
    </w:p>
    <w:p w:rsidR="002B7D2D" w:rsidRDefault="002B7D2D" w:rsidP="002B7D2D">
      <w:pPr>
        <w:tabs>
          <w:tab w:val="left" w:pos="8070"/>
        </w:tabs>
        <w:ind w:left="-360" w:right="-1368" w:hanging="720"/>
      </w:pPr>
      <w:r>
        <w:tab/>
      </w:r>
      <w:r>
        <w:tab/>
      </w:r>
    </w:p>
    <w:p w:rsidR="002B7D2D" w:rsidRPr="00DF1E5E" w:rsidRDefault="002B7D2D" w:rsidP="002B7D2D">
      <w:pPr>
        <w:ind w:left="-360" w:right="-1368" w:hanging="720"/>
        <w:jc w:val="center"/>
      </w:pPr>
    </w:p>
    <w:p w:rsidR="002B7D2D" w:rsidRPr="00DF1E5E" w:rsidRDefault="002B7D2D" w:rsidP="002B7D2D">
      <w:pPr>
        <w:pStyle w:val="Standard"/>
        <w:ind w:firstLine="708"/>
      </w:pPr>
      <w:r>
        <w:t xml:space="preserve">                                           İrfan ÇÖLLÜOĞLU</w:t>
      </w:r>
    </w:p>
    <w:p w:rsidR="002B7D2D" w:rsidRPr="00DF1E5E" w:rsidRDefault="002B7D2D" w:rsidP="002B7D2D">
      <w:pPr>
        <w:pStyle w:val="Standard"/>
        <w:ind w:firstLine="708"/>
      </w:pPr>
      <w:r>
        <w:tab/>
      </w:r>
      <w:r>
        <w:tab/>
      </w:r>
      <w:r>
        <w:tab/>
        <w:t xml:space="preserve">          </w:t>
      </w:r>
      <w:r w:rsidRPr="00DF1E5E">
        <w:t>Genel Sekreter</w:t>
      </w:r>
      <w:r>
        <w:t xml:space="preserve"> V.</w:t>
      </w: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144416" w:rsidRDefault="00144416" w:rsidP="00EA1206">
      <w:pPr>
        <w:pStyle w:val="Standard"/>
        <w:rPr>
          <w:b/>
          <w:kern w:val="0"/>
        </w:rPr>
      </w:pPr>
    </w:p>
    <w:p w:rsidR="00144416" w:rsidRDefault="00144416" w:rsidP="00EA1206">
      <w:pPr>
        <w:pStyle w:val="Standard"/>
        <w:rPr>
          <w:b/>
          <w:kern w:val="0"/>
        </w:rPr>
      </w:pPr>
    </w:p>
    <w:p w:rsidR="006649D7" w:rsidRDefault="006649D7" w:rsidP="00EA1206">
      <w:pPr>
        <w:pStyle w:val="Standard"/>
        <w:rPr>
          <w:b/>
          <w:kern w:val="0"/>
        </w:rPr>
      </w:pPr>
    </w:p>
    <w:p w:rsidR="006649D7" w:rsidRDefault="006649D7" w:rsidP="00EA1206">
      <w:pPr>
        <w:pStyle w:val="Standard"/>
        <w:rPr>
          <w:b/>
          <w:kern w:val="0"/>
        </w:rPr>
      </w:pPr>
    </w:p>
    <w:p w:rsidR="006649D7" w:rsidRDefault="006649D7" w:rsidP="00EA1206">
      <w:pPr>
        <w:pStyle w:val="Standard"/>
        <w:rPr>
          <w:b/>
          <w:kern w:val="0"/>
        </w:rPr>
      </w:pPr>
    </w:p>
    <w:p w:rsidR="006649D7" w:rsidRDefault="006649D7" w:rsidP="00EA1206">
      <w:pPr>
        <w:pStyle w:val="Standard"/>
        <w:rPr>
          <w:b/>
          <w:kern w:val="0"/>
        </w:rPr>
      </w:pPr>
    </w:p>
    <w:p w:rsidR="006649D7" w:rsidRDefault="006649D7" w:rsidP="00EA1206">
      <w:pPr>
        <w:pStyle w:val="Standard"/>
        <w:rPr>
          <w:b/>
          <w:kern w:val="0"/>
        </w:rPr>
      </w:pPr>
    </w:p>
    <w:p w:rsidR="006649D7" w:rsidRDefault="006649D7" w:rsidP="00EA1206">
      <w:pPr>
        <w:pStyle w:val="Standard"/>
        <w:rPr>
          <w:b/>
          <w:kern w:val="0"/>
        </w:rPr>
      </w:pPr>
    </w:p>
    <w:p w:rsidR="00144416" w:rsidRDefault="00144416" w:rsidP="00EA1206">
      <w:pPr>
        <w:pStyle w:val="Standard"/>
        <w:rPr>
          <w:b/>
          <w:kern w:val="0"/>
        </w:rPr>
      </w:pPr>
    </w:p>
    <w:p w:rsidR="002B7D2D" w:rsidRDefault="002B7D2D" w:rsidP="00EA1206">
      <w:pPr>
        <w:pStyle w:val="Standard"/>
        <w:rPr>
          <w:b/>
          <w:kern w:val="0"/>
        </w:rPr>
      </w:pPr>
    </w:p>
    <w:p w:rsidR="002B7D2D" w:rsidRDefault="002B7D2D" w:rsidP="002B7D2D">
      <w:pPr>
        <w:tabs>
          <w:tab w:val="left" w:pos="709"/>
        </w:tabs>
        <w:autoSpaceDE w:val="0"/>
        <w:autoSpaceDN w:val="0"/>
        <w:adjustRightInd w:val="0"/>
        <w:jc w:val="both"/>
      </w:pPr>
      <w:r>
        <w:rPr>
          <w:b/>
        </w:rPr>
        <w:tab/>
        <w:t xml:space="preserve">KARAR NO: 2017/46 </w:t>
      </w:r>
      <w:r w:rsidRPr="00C47668">
        <w:rPr>
          <w:b/>
        </w:rPr>
        <w:t>–</w:t>
      </w:r>
      <w:r>
        <w:rPr>
          <w:b/>
        </w:rPr>
        <w:t xml:space="preserve"> </w:t>
      </w:r>
      <w:r w:rsidRPr="006E1B68">
        <w:t>Üniversitemiz Bilimsel Araştırma Pro</w:t>
      </w:r>
      <w:r>
        <w:t>jeleri Koordinasyon Biriminin 25</w:t>
      </w:r>
      <w:r w:rsidRPr="006E1B68">
        <w:t xml:space="preserve">.07.2017 tarihli ve </w:t>
      </w:r>
      <w:proofErr w:type="gramStart"/>
      <w:r w:rsidRPr="006E1B68">
        <w:t>67143331</w:t>
      </w:r>
      <w:proofErr w:type="gramEnd"/>
      <w:r w:rsidRPr="006E1B68">
        <w:t>-</w:t>
      </w:r>
      <w:r>
        <w:t>010.99-E.</w:t>
      </w:r>
      <w:r w:rsidRPr="006E1B68">
        <w:t>1700021</w:t>
      </w:r>
      <w:r>
        <w:t>498</w:t>
      </w:r>
      <w:r w:rsidRPr="006E1B68">
        <w:t xml:space="preserve"> sayılı yazısı üzerine;</w:t>
      </w:r>
      <w:r>
        <w:t xml:space="preserve"> 14.02.2017 tarihli 2017/13 sayılı Senato Kararı ile kabul edilen “Ankara Sosyal Bilimler Üniversitesi Etik Davranış İlkeleri ve Etik Kurul </w:t>
      </w:r>
      <w:proofErr w:type="spellStart"/>
      <w:r>
        <w:t>Yönergesi”nin</w:t>
      </w:r>
      <w:proofErr w:type="spellEnd"/>
      <w:r>
        <w:t xml:space="preserve"> aşağıda yer verilen maddelerinin;</w:t>
      </w:r>
    </w:p>
    <w:p w:rsidR="002B7D2D" w:rsidRPr="002B2916" w:rsidRDefault="002B7D2D" w:rsidP="002B7D2D">
      <w:pPr>
        <w:autoSpaceDE w:val="0"/>
        <w:autoSpaceDN w:val="0"/>
        <w:adjustRightInd w:val="0"/>
        <w:ind w:firstLine="708"/>
        <w:jc w:val="both"/>
        <w:rPr>
          <w:rFonts w:eastAsiaTheme="minorHAnsi"/>
          <w:lang w:eastAsia="en-US"/>
        </w:rPr>
      </w:pPr>
      <w:r w:rsidRPr="002B2916">
        <w:rPr>
          <w:rFonts w:eastAsiaTheme="minorHAnsi"/>
          <w:lang w:eastAsia="en-US"/>
        </w:rPr>
        <w:t>Madde 14-(2) Kurul görüş ve öneri niteliğindeki raporunu Yönetim Kuruluna sevk edilmek üzere Rektörlüğe gönderir. Kabul edilebilirliği bulunmayan başvurular hakkında verilen kararlar yalnızca başvuru sahibine iletilir.</w:t>
      </w:r>
    </w:p>
    <w:p w:rsidR="002B7D2D" w:rsidRPr="002B2916" w:rsidRDefault="002B7D2D" w:rsidP="002B7D2D">
      <w:pPr>
        <w:autoSpaceDE w:val="0"/>
        <w:autoSpaceDN w:val="0"/>
        <w:adjustRightInd w:val="0"/>
        <w:ind w:firstLine="708"/>
        <w:jc w:val="both"/>
        <w:rPr>
          <w:rFonts w:eastAsiaTheme="minorHAnsi"/>
          <w:lang w:eastAsia="en-US"/>
        </w:rPr>
      </w:pPr>
      <w:r w:rsidRPr="002B2916">
        <w:rPr>
          <w:rFonts w:eastAsiaTheme="minorHAnsi"/>
          <w:lang w:eastAsia="en-US"/>
        </w:rPr>
        <w:t>Madde 15-(1) Bilimsel etik ihlali Yönetim Kurulu tarafından onaylandığı takdirde</w:t>
      </w:r>
      <w:r>
        <w:rPr>
          <w:rFonts w:eastAsiaTheme="minorHAnsi"/>
          <w:lang w:eastAsia="en-US"/>
        </w:rPr>
        <w:t xml:space="preserve"> </w:t>
      </w:r>
      <w:r w:rsidRPr="002B2916">
        <w:rPr>
          <w:rFonts w:eastAsiaTheme="minorHAnsi"/>
          <w:lang w:eastAsia="en-US"/>
        </w:rPr>
        <w:t>araştırmacılara/yazarlara aşağıdaki yaptırımların uygulanmasına Yö</w:t>
      </w:r>
      <w:r>
        <w:rPr>
          <w:rFonts w:eastAsiaTheme="minorHAnsi"/>
          <w:lang w:eastAsia="en-US"/>
        </w:rPr>
        <w:t xml:space="preserve">netim Kurulu karar verir </w:t>
      </w:r>
      <w:r w:rsidRPr="002B2916">
        <w:rPr>
          <w:rFonts w:eastAsiaTheme="minorHAnsi"/>
          <w:lang w:eastAsia="en-US"/>
        </w:rPr>
        <w:t xml:space="preserve">ve ilgililere tebliğ eder. </w:t>
      </w:r>
    </w:p>
    <w:p w:rsidR="002B7D2D" w:rsidRPr="002B2916" w:rsidRDefault="002B7D2D" w:rsidP="002B7D2D">
      <w:pPr>
        <w:autoSpaceDE w:val="0"/>
        <w:autoSpaceDN w:val="0"/>
        <w:adjustRightInd w:val="0"/>
        <w:ind w:firstLine="708"/>
        <w:jc w:val="both"/>
        <w:rPr>
          <w:rFonts w:eastAsiaTheme="minorHAnsi"/>
          <w:lang w:eastAsia="en-US"/>
        </w:rPr>
      </w:pPr>
      <w:r w:rsidRPr="002B2916">
        <w:rPr>
          <w:rFonts w:eastAsiaTheme="minorHAnsi"/>
          <w:lang w:eastAsia="en-US"/>
        </w:rPr>
        <w:t xml:space="preserve">Madde15-(1)c: Araştırmacı veya araştırmacıların etik ihlal tespit edilen projesi iptal edilir. İptal kararı Rektörlük kanalıyla Bilimsel Araştırma Projeleri Komisyonunun yanı sıra proje yürütücüsü ve araştırmacılarının görevli ve ilgili oldukları Dekanlık ve Enstitü Müdürlüklerine bildirilir. Proje kapsamında satın alınan demirbaşlardan bir problemi veya arızası olmayan ve kullanılabilir durumda olanlar geri alınır. Aksi takdirde bu demirbaşların bedelleri de </w:t>
      </w:r>
      <w:proofErr w:type="gramStart"/>
      <w:r w:rsidRPr="002B2916">
        <w:rPr>
          <w:rFonts w:eastAsiaTheme="minorHAnsi"/>
          <w:lang w:eastAsia="en-US"/>
        </w:rPr>
        <w:t>dahil</w:t>
      </w:r>
      <w:proofErr w:type="gramEnd"/>
      <w:r w:rsidRPr="002B2916">
        <w:rPr>
          <w:rFonts w:eastAsiaTheme="minorHAnsi"/>
          <w:lang w:eastAsia="en-US"/>
        </w:rPr>
        <w:t xml:space="preserve"> olmak üzere, diğer tüm harcamaların bedelleri yasal faizi ile birlikte proje yürütücüsünden geri alınır.</w:t>
      </w:r>
    </w:p>
    <w:p w:rsidR="002B7D2D" w:rsidRPr="002B2916" w:rsidRDefault="002B7D2D" w:rsidP="002B7D2D">
      <w:pPr>
        <w:tabs>
          <w:tab w:val="left" w:pos="709"/>
        </w:tabs>
        <w:autoSpaceDE w:val="0"/>
        <w:autoSpaceDN w:val="0"/>
        <w:adjustRightInd w:val="0"/>
        <w:jc w:val="both"/>
      </w:pPr>
      <w:r w:rsidRPr="002B2916">
        <w:t xml:space="preserve"> </w:t>
      </w:r>
      <w:r>
        <w:tab/>
        <w:t>Ş</w:t>
      </w:r>
      <w:r w:rsidRPr="002B2916">
        <w:t xml:space="preserve">ekilde değiştirilmesine </w:t>
      </w:r>
      <w:r>
        <w:t>oy birliği ile karar verildi.</w:t>
      </w: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EA1206">
      <w:pPr>
        <w:pStyle w:val="Standard"/>
        <w:rPr>
          <w:b/>
          <w:kern w:val="0"/>
        </w:rPr>
      </w:pPr>
    </w:p>
    <w:p w:rsidR="002B7D2D" w:rsidRDefault="002B7D2D" w:rsidP="002B7D2D"/>
    <w:p w:rsidR="002B7D2D" w:rsidRPr="00DF1E5E" w:rsidRDefault="002B7D2D" w:rsidP="002B7D2D">
      <w:pPr>
        <w:ind w:left="2832" w:right="-1368" w:firstLine="708"/>
      </w:pPr>
      <w:r w:rsidRPr="00DF1E5E">
        <w:t>ASLI GİBİDİR</w:t>
      </w:r>
    </w:p>
    <w:p w:rsidR="002B7D2D" w:rsidRPr="00DF1E5E" w:rsidRDefault="002B7D2D" w:rsidP="002B7D2D">
      <w:pPr>
        <w:ind w:left="-360" w:right="-1368" w:hanging="720"/>
      </w:pPr>
      <w:r>
        <w:t xml:space="preserve">                                                                                </w:t>
      </w:r>
      <w:r w:rsidRPr="00DF1E5E">
        <w:t>…/…/2017</w:t>
      </w:r>
    </w:p>
    <w:p w:rsidR="002B7D2D" w:rsidRDefault="002B7D2D" w:rsidP="002B7D2D">
      <w:pPr>
        <w:ind w:left="-360" w:right="-1368" w:hanging="720"/>
        <w:jc w:val="center"/>
      </w:pPr>
    </w:p>
    <w:p w:rsidR="002B7D2D" w:rsidRDefault="002B7D2D" w:rsidP="002B7D2D">
      <w:pPr>
        <w:tabs>
          <w:tab w:val="left" w:pos="8070"/>
        </w:tabs>
        <w:ind w:left="-360" w:right="-1368" w:hanging="720"/>
      </w:pPr>
      <w:r>
        <w:tab/>
      </w:r>
      <w:r>
        <w:tab/>
      </w:r>
    </w:p>
    <w:p w:rsidR="002B7D2D" w:rsidRPr="00DF1E5E" w:rsidRDefault="002B7D2D" w:rsidP="002B7D2D">
      <w:pPr>
        <w:ind w:left="-360" w:right="-1368" w:hanging="720"/>
        <w:jc w:val="center"/>
      </w:pPr>
    </w:p>
    <w:p w:rsidR="002B7D2D" w:rsidRPr="00DF1E5E" w:rsidRDefault="002B7D2D" w:rsidP="002B7D2D">
      <w:pPr>
        <w:pStyle w:val="Standard"/>
        <w:ind w:firstLine="708"/>
      </w:pPr>
      <w:r>
        <w:t xml:space="preserve">                                           İrfan ÇÖLLÜOĞLU</w:t>
      </w:r>
    </w:p>
    <w:p w:rsidR="002B7D2D" w:rsidRPr="00DF1E5E" w:rsidRDefault="002B7D2D" w:rsidP="002B7D2D">
      <w:pPr>
        <w:pStyle w:val="Standard"/>
        <w:ind w:firstLine="708"/>
      </w:pPr>
      <w:r>
        <w:tab/>
      </w:r>
      <w:r>
        <w:tab/>
      </w:r>
      <w:r>
        <w:tab/>
        <w:t xml:space="preserve">          </w:t>
      </w:r>
      <w:r w:rsidRPr="00DF1E5E">
        <w:t>Genel Sekreter</w:t>
      </w:r>
      <w:r>
        <w:t xml:space="preserve"> V.</w:t>
      </w:r>
    </w:p>
    <w:p w:rsidR="002B7D2D" w:rsidRDefault="002B7D2D" w:rsidP="002B7D2D">
      <w:pPr>
        <w:pStyle w:val="Standard"/>
        <w:rPr>
          <w:b/>
          <w:kern w:val="0"/>
        </w:rPr>
      </w:pPr>
    </w:p>
    <w:p w:rsidR="002B7D2D" w:rsidRDefault="002B7D2D" w:rsidP="002B7D2D">
      <w:pPr>
        <w:tabs>
          <w:tab w:val="left" w:pos="2820"/>
        </w:tabs>
      </w:pPr>
    </w:p>
    <w:p w:rsidR="00967BC1" w:rsidRDefault="00967BC1" w:rsidP="002B7D2D">
      <w:pPr>
        <w:tabs>
          <w:tab w:val="left" w:pos="2820"/>
        </w:tabs>
      </w:pPr>
    </w:p>
    <w:p w:rsidR="00967BC1" w:rsidRDefault="00967BC1" w:rsidP="002B7D2D">
      <w:pPr>
        <w:tabs>
          <w:tab w:val="left" w:pos="2820"/>
        </w:tabs>
      </w:pPr>
    </w:p>
    <w:p w:rsidR="00967BC1" w:rsidRDefault="00967BC1" w:rsidP="002B7D2D">
      <w:pPr>
        <w:tabs>
          <w:tab w:val="left" w:pos="2820"/>
        </w:tabs>
      </w:pPr>
    </w:p>
    <w:p w:rsidR="00967BC1" w:rsidRDefault="00967BC1" w:rsidP="002B7D2D">
      <w:pPr>
        <w:tabs>
          <w:tab w:val="left" w:pos="2820"/>
        </w:tabs>
      </w:pPr>
    </w:p>
    <w:p w:rsidR="00967BC1" w:rsidRDefault="00967BC1" w:rsidP="002B7D2D">
      <w:pPr>
        <w:tabs>
          <w:tab w:val="left" w:pos="2820"/>
        </w:tabs>
      </w:pPr>
    </w:p>
    <w:p w:rsidR="00967BC1" w:rsidRDefault="00967BC1" w:rsidP="002B7D2D">
      <w:pPr>
        <w:tabs>
          <w:tab w:val="left" w:pos="2820"/>
        </w:tabs>
      </w:pPr>
    </w:p>
    <w:p w:rsidR="00144416" w:rsidRDefault="00144416" w:rsidP="002B7D2D">
      <w:pPr>
        <w:tabs>
          <w:tab w:val="left" w:pos="2820"/>
        </w:tabs>
      </w:pPr>
    </w:p>
    <w:p w:rsidR="006649D7" w:rsidRDefault="006649D7" w:rsidP="002B7D2D">
      <w:pPr>
        <w:tabs>
          <w:tab w:val="left" w:pos="2820"/>
        </w:tabs>
      </w:pPr>
    </w:p>
    <w:p w:rsidR="006649D7" w:rsidRDefault="006649D7" w:rsidP="002B7D2D">
      <w:pPr>
        <w:tabs>
          <w:tab w:val="left" w:pos="2820"/>
        </w:tabs>
      </w:pPr>
    </w:p>
    <w:p w:rsidR="006649D7" w:rsidRDefault="006649D7" w:rsidP="002B7D2D">
      <w:pPr>
        <w:tabs>
          <w:tab w:val="left" w:pos="2820"/>
        </w:tabs>
      </w:pPr>
    </w:p>
    <w:p w:rsidR="006649D7" w:rsidRDefault="006649D7" w:rsidP="002B7D2D">
      <w:pPr>
        <w:tabs>
          <w:tab w:val="left" w:pos="2820"/>
        </w:tabs>
      </w:pPr>
    </w:p>
    <w:p w:rsidR="006649D7" w:rsidRDefault="006649D7" w:rsidP="002B7D2D">
      <w:pPr>
        <w:tabs>
          <w:tab w:val="left" w:pos="2820"/>
        </w:tabs>
      </w:pPr>
    </w:p>
    <w:p w:rsidR="006649D7" w:rsidRDefault="006649D7" w:rsidP="002B7D2D">
      <w:pPr>
        <w:tabs>
          <w:tab w:val="left" w:pos="2820"/>
        </w:tabs>
      </w:pPr>
    </w:p>
    <w:p w:rsidR="00144416" w:rsidRDefault="00144416" w:rsidP="002B7D2D">
      <w:pPr>
        <w:tabs>
          <w:tab w:val="left" w:pos="2820"/>
        </w:tabs>
      </w:pPr>
    </w:p>
    <w:p w:rsidR="00967BC1" w:rsidRDefault="00967BC1" w:rsidP="002B7D2D">
      <w:pPr>
        <w:tabs>
          <w:tab w:val="left" w:pos="2820"/>
        </w:tabs>
      </w:pPr>
    </w:p>
    <w:p w:rsidR="006649D7" w:rsidRDefault="00967BC1" w:rsidP="006649D7">
      <w:pPr>
        <w:spacing w:after="160" w:line="259" w:lineRule="auto"/>
        <w:ind w:firstLine="708"/>
        <w:jc w:val="both"/>
      </w:pPr>
      <w:r>
        <w:rPr>
          <w:b/>
        </w:rPr>
        <w:t xml:space="preserve">KARAR NO: 2017/47 </w:t>
      </w:r>
      <w:r w:rsidRPr="00C47668">
        <w:rPr>
          <w:b/>
        </w:rPr>
        <w:t>–</w:t>
      </w:r>
      <w:r>
        <w:rPr>
          <w:b/>
        </w:rPr>
        <w:t xml:space="preserve"> </w:t>
      </w:r>
      <w:r w:rsidR="006649D7">
        <w:t xml:space="preserve">Üniversitemiz Sosyal Bilimler Enstitüsünün 21.07.2017 tarihli ve </w:t>
      </w:r>
      <w:proofErr w:type="gramStart"/>
      <w:r w:rsidR="006649D7">
        <w:t>76996591</w:t>
      </w:r>
      <w:proofErr w:type="gramEnd"/>
      <w:r w:rsidR="006649D7">
        <w:t>-103-E.1700023041 sayılı yazısı ekinde göndermiş olduğu Sosyal Bilimler Enstitüsü Anabilim/Bilim Dalları talepleri doğrultusunda öğrenci kabul edilebilmesi için başvuru, ilan ve kayıt tarihlerinin belirtildiği Akademik Takvimin EK-1 de yer aldığı şekliyle kabul edilmesine oy birliği ile karar verildi.</w:t>
      </w:r>
    </w:p>
    <w:p w:rsidR="00967BC1" w:rsidRPr="00F17C72" w:rsidRDefault="00967BC1" w:rsidP="00967BC1">
      <w:pPr>
        <w:spacing w:after="160" w:line="259" w:lineRule="auto"/>
        <w:ind w:firstLine="708"/>
        <w:jc w:val="both"/>
      </w:pPr>
    </w:p>
    <w:p w:rsidR="00967BC1" w:rsidRDefault="00967BC1" w:rsidP="00967BC1">
      <w:pPr>
        <w:tabs>
          <w:tab w:val="left" w:pos="709"/>
        </w:tabs>
        <w:autoSpaceDE w:val="0"/>
        <w:autoSpaceDN w:val="0"/>
        <w:adjustRightInd w:val="0"/>
        <w:jc w:val="both"/>
      </w:pPr>
    </w:p>
    <w:p w:rsidR="00967BC1" w:rsidRDefault="00967BC1" w:rsidP="00967BC1">
      <w:pPr>
        <w:tabs>
          <w:tab w:val="left" w:pos="709"/>
        </w:tabs>
        <w:autoSpaceDE w:val="0"/>
        <w:autoSpaceDN w:val="0"/>
        <w:adjustRightInd w:val="0"/>
        <w:jc w:val="both"/>
      </w:pPr>
    </w:p>
    <w:p w:rsidR="00967BC1" w:rsidRDefault="00967BC1" w:rsidP="00967BC1">
      <w:pPr>
        <w:tabs>
          <w:tab w:val="left" w:pos="709"/>
        </w:tabs>
        <w:autoSpaceDE w:val="0"/>
        <w:autoSpaceDN w:val="0"/>
        <w:adjustRightInd w:val="0"/>
        <w:jc w:val="both"/>
      </w:pPr>
    </w:p>
    <w:p w:rsidR="00967BC1" w:rsidRDefault="00967BC1" w:rsidP="00967BC1">
      <w:pPr>
        <w:ind w:right="-1368"/>
      </w:pPr>
    </w:p>
    <w:p w:rsidR="00967BC1" w:rsidRPr="00DF1E5E" w:rsidRDefault="00967BC1" w:rsidP="00967BC1">
      <w:pPr>
        <w:ind w:left="2832" w:right="-1368" w:firstLine="708"/>
      </w:pPr>
      <w:r w:rsidRPr="00DF1E5E">
        <w:t>ASLI GİBİDİR</w:t>
      </w:r>
    </w:p>
    <w:p w:rsidR="00967BC1" w:rsidRDefault="00967BC1" w:rsidP="00967BC1">
      <w:pPr>
        <w:ind w:left="-360" w:right="-1368" w:hanging="720"/>
      </w:pPr>
      <w:r>
        <w:t xml:space="preserve">                                                                                </w:t>
      </w:r>
      <w:r w:rsidRPr="00DF1E5E">
        <w:t>…/…/2017</w:t>
      </w:r>
    </w:p>
    <w:p w:rsidR="002015B9" w:rsidRDefault="002015B9" w:rsidP="005C4B29">
      <w:pPr>
        <w:ind w:right="-1368"/>
      </w:pPr>
    </w:p>
    <w:p w:rsidR="005C4B29" w:rsidRDefault="005C4B29" w:rsidP="005C4B29">
      <w:pPr>
        <w:ind w:right="-1368"/>
      </w:pPr>
    </w:p>
    <w:p w:rsidR="002015B9" w:rsidRPr="00DF1E5E" w:rsidRDefault="002015B9" w:rsidP="00967BC1">
      <w:pPr>
        <w:ind w:left="-360" w:right="-1368" w:hanging="720"/>
      </w:pPr>
    </w:p>
    <w:p w:rsidR="00967BC1" w:rsidRPr="00DF1E5E" w:rsidRDefault="00967BC1" w:rsidP="00967BC1">
      <w:pPr>
        <w:pStyle w:val="Standard"/>
        <w:ind w:firstLine="708"/>
      </w:pPr>
      <w:r>
        <w:t xml:space="preserve">                                           İrfan ÇÖLLÜOĞLU</w:t>
      </w:r>
    </w:p>
    <w:p w:rsidR="00967BC1" w:rsidRPr="00AC6FB3" w:rsidRDefault="00967BC1" w:rsidP="00967BC1">
      <w:pPr>
        <w:pStyle w:val="Standard"/>
        <w:ind w:firstLine="708"/>
      </w:pPr>
      <w:r>
        <w:tab/>
      </w:r>
      <w:r>
        <w:tab/>
      </w:r>
      <w:r>
        <w:tab/>
        <w:t xml:space="preserve">          </w:t>
      </w:r>
      <w:r w:rsidRPr="00DF1E5E">
        <w:t>Genel Sekreter</w:t>
      </w:r>
      <w:r>
        <w:t xml:space="preserve"> V.</w:t>
      </w:r>
    </w:p>
    <w:p w:rsidR="00967BC1" w:rsidRDefault="00967BC1" w:rsidP="00967BC1">
      <w:pPr>
        <w:tabs>
          <w:tab w:val="left" w:pos="-284"/>
          <w:tab w:val="left" w:pos="0"/>
        </w:tabs>
        <w:jc w:val="both"/>
        <w:rPr>
          <w:b/>
        </w:rPr>
      </w:pPr>
      <w:r>
        <w:rPr>
          <w:b/>
        </w:rPr>
        <w:tab/>
      </w:r>
    </w:p>
    <w:p w:rsidR="00967BC1" w:rsidRDefault="00967BC1" w:rsidP="002B7D2D">
      <w:pPr>
        <w:tabs>
          <w:tab w:val="left" w:pos="2820"/>
        </w:tabs>
      </w:pPr>
    </w:p>
    <w:p w:rsidR="00967BC1" w:rsidRDefault="00967BC1" w:rsidP="002B7D2D">
      <w:pPr>
        <w:tabs>
          <w:tab w:val="left" w:pos="2820"/>
        </w:tabs>
      </w:pPr>
    </w:p>
    <w:p w:rsidR="00967BC1" w:rsidRDefault="00967BC1" w:rsidP="002B7D2D">
      <w:pPr>
        <w:tabs>
          <w:tab w:val="left" w:pos="2820"/>
        </w:tabs>
      </w:pPr>
    </w:p>
    <w:p w:rsidR="00967BC1" w:rsidRPr="002B7D2D" w:rsidRDefault="00967BC1" w:rsidP="002B7D2D">
      <w:pPr>
        <w:tabs>
          <w:tab w:val="left" w:pos="2820"/>
        </w:tabs>
      </w:pPr>
    </w:p>
    <w:sectPr w:rsidR="00967BC1" w:rsidRPr="002B7D2D" w:rsidSect="004E7F32">
      <w:footerReference w:type="default" r:id="rId12"/>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75A" w:rsidRDefault="005D075A" w:rsidP="0088694F">
      <w:r>
        <w:separator/>
      </w:r>
    </w:p>
  </w:endnote>
  <w:endnote w:type="continuationSeparator" w:id="0">
    <w:p w:rsidR="005D075A" w:rsidRDefault="005D075A"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00"/>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16437"/>
      <w:docPartObj>
        <w:docPartGallery w:val="Page Numbers (Bottom of Page)"/>
        <w:docPartUnique/>
      </w:docPartObj>
    </w:sdtPr>
    <w:sdtEndPr/>
    <w:sdtContent>
      <w:p w:rsidR="005D075A" w:rsidRDefault="005D075A">
        <w:pPr>
          <w:pStyle w:val="Altbilgi"/>
          <w:jc w:val="right"/>
        </w:pPr>
        <w:r>
          <w:fldChar w:fldCharType="begin"/>
        </w:r>
        <w:r>
          <w:instrText>PAGE   \* MERGEFORMAT</w:instrText>
        </w:r>
        <w:r>
          <w:fldChar w:fldCharType="separate"/>
        </w:r>
        <w:r w:rsidR="006919FB">
          <w:rPr>
            <w:noProof/>
          </w:rPr>
          <w:t>- 2 -</w:t>
        </w:r>
        <w:r>
          <w:fldChar w:fldCharType="end"/>
        </w:r>
      </w:p>
    </w:sdtContent>
  </w:sdt>
  <w:p w:rsidR="005D075A" w:rsidRDefault="005D07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68744"/>
      <w:docPartObj>
        <w:docPartGallery w:val="Page Numbers (Bottom of Page)"/>
        <w:docPartUnique/>
      </w:docPartObj>
    </w:sdtPr>
    <w:sdtEndPr/>
    <w:sdtContent>
      <w:p w:rsidR="005D075A" w:rsidRDefault="005D075A">
        <w:pPr>
          <w:pStyle w:val="Altbilgi"/>
          <w:jc w:val="right"/>
        </w:pPr>
        <w:r>
          <w:fldChar w:fldCharType="begin"/>
        </w:r>
        <w:r>
          <w:instrText>PAGE   \* MERGEFORMAT</w:instrText>
        </w:r>
        <w:r>
          <w:fldChar w:fldCharType="separate"/>
        </w:r>
        <w:r w:rsidR="002015B9">
          <w:rPr>
            <w:noProof/>
          </w:rPr>
          <w:t>4</w:t>
        </w:r>
        <w:r>
          <w:fldChar w:fldCharType="end"/>
        </w:r>
      </w:p>
    </w:sdtContent>
  </w:sdt>
  <w:p w:rsidR="005D075A" w:rsidRDefault="005D075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29" w:rsidRDefault="00910E4D">
    <w:pPr>
      <w:pStyle w:val="Altbilgi"/>
      <w:jc w:val="right"/>
    </w:pPr>
    <w:r>
      <w:t>2</w:t>
    </w:r>
  </w:p>
  <w:p w:rsidR="005D075A" w:rsidRDefault="005D07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75A" w:rsidRDefault="005D075A" w:rsidP="0088694F">
      <w:r>
        <w:separator/>
      </w:r>
    </w:p>
  </w:footnote>
  <w:footnote w:type="continuationSeparator" w:id="0">
    <w:p w:rsidR="005D075A" w:rsidRDefault="005D075A"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5A" w:rsidRDefault="005D075A" w:rsidP="00DC4FED">
    <w:pPr>
      <w:pStyle w:val="stbilgi"/>
      <w:rPr>
        <w:b/>
      </w:rPr>
    </w:pPr>
  </w:p>
  <w:p w:rsidR="005D075A" w:rsidRDefault="005D075A" w:rsidP="0088694F">
    <w:pPr>
      <w:pStyle w:val="stbilgi"/>
      <w:jc w:val="center"/>
      <w:rPr>
        <w:b/>
      </w:rPr>
    </w:pPr>
    <w:r>
      <w:rPr>
        <w:b/>
      </w:rPr>
      <w:t xml:space="preserve">  T.C.</w:t>
    </w:r>
  </w:p>
  <w:p w:rsidR="005D075A" w:rsidRDefault="005D075A" w:rsidP="0088694F">
    <w:pPr>
      <w:pStyle w:val="stbilgi"/>
      <w:jc w:val="center"/>
      <w:rPr>
        <w:b/>
      </w:rPr>
    </w:pPr>
    <w:r>
      <w:rPr>
        <w:b/>
      </w:rPr>
      <w:t xml:space="preserve">  ANKARA SOSYAL BİLİMLER ÜNİVERSİTESİ </w:t>
    </w:r>
  </w:p>
  <w:p w:rsidR="005D075A" w:rsidRPr="00330975" w:rsidRDefault="005D075A" w:rsidP="0088694F">
    <w:pPr>
      <w:pStyle w:val="stbilgi"/>
      <w:jc w:val="center"/>
      <w:rPr>
        <w:b/>
      </w:rPr>
    </w:pPr>
    <w:r>
      <w:rPr>
        <w:b/>
      </w:rPr>
      <w:t>SENATO</w:t>
    </w:r>
    <w:r w:rsidRPr="00330975">
      <w:rPr>
        <w:b/>
      </w:rPr>
      <w:t xml:space="preserve"> TOPLANTISI</w:t>
    </w:r>
  </w:p>
  <w:p w:rsidR="005D075A" w:rsidRDefault="005D075A" w:rsidP="0088694F">
    <w:pPr>
      <w:pStyle w:val="stbilgi1"/>
    </w:pPr>
  </w:p>
  <w:p w:rsidR="005D075A" w:rsidRDefault="005D075A"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5D075A" w:rsidRDefault="004760A6" w:rsidP="0088694F">
    <w:pPr>
      <w:pStyle w:val="stbilgi1"/>
      <w:pBdr>
        <w:top w:val="single" w:sz="4" w:space="0" w:color="000000"/>
        <w:left w:val="single" w:sz="4" w:space="0" w:color="000000"/>
        <w:bottom w:val="single" w:sz="4" w:space="0" w:color="000000"/>
        <w:right w:val="single" w:sz="4" w:space="0" w:color="000000"/>
      </w:pBdr>
    </w:pPr>
    <w:r>
      <w:t>25</w:t>
    </w:r>
    <w:r w:rsidR="005D075A">
      <w:t>.07.2017</w:t>
    </w:r>
    <w:r w:rsidR="005D075A">
      <w:tab/>
      <w:t xml:space="preserve">                        </w:t>
    </w:r>
    <w:r>
      <w:t xml:space="preserve">                              20</w:t>
    </w:r>
    <w:r w:rsidR="005D075A">
      <w:t xml:space="preserve">                                               2017 / </w:t>
    </w:r>
    <w:r>
      <w:t>45-</w:t>
    </w:r>
    <w:r w:rsidR="00967BC1">
      <w:t>47</w:t>
    </w:r>
  </w:p>
  <w:p w:rsidR="005D075A" w:rsidRDefault="005D07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5A" w:rsidRDefault="005D075A" w:rsidP="00DC4FED">
    <w:pPr>
      <w:pStyle w:val="stbilgi"/>
      <w:rPr>
        <w:b/>
      </w:rPr>
    </w:pPr>
  </w:p>
  <w:p w:rsidR="005D075A" w:rsidRDefault="005D075A" w:rsidP="0088694F">
    <w:pPr>
      <w:pStyle w:val="stbilgi"/>
      <w:jc w:val="center"/>
      <w:rPr>
        <w:b/>
      </w:rPr>
    </w:pPr>
    <w:r>
      <w:rPr>
        <w:b/>
      </w:rPr>
      <w:t xml:space="preserve">  T.C.</w:t>
    </w:r>
  </w:p>
  <w:p w:rsidR="005D075A" w:rsidRDefault="005D075A" w:rsidP="0088694F">
    <w:pPr>
      <w:pStyle w:val="stbilgi"/>
      <w:jc w:val="center"/>
      <w:rPr>
        <w:b/>
      </w:rPr>
    </w:pPr>
    <w:r>
      <w:rPr>
        <w:b/>
      </w:rPr>
      <w:t xml:space="preserve">  ANKARA SOSYAL BİLİMLER ÜNİVERSİTESİ </w:t>
    </w:r>
  </w:p>
  <w:p w:rsidR="005D075A" w:rsidRPr="00330975" w:rsidRDefault="005D075A" w:rsidP="0088694F">
    <w:pPr>
      <w:pStyle w:val="stbilgi"/>
      <w:jc w:val="center"/>
      <w:rPr>
        <w:b/>
      </w:rPr>
    </w:pPr>
    <w:r>
      <w:rPr>
        <w:b/>
      </w:rPr>
      <w:t>SENATO</w:t>
    </w:r>
    <w:r w:rsidRPr="00330975">
      <w:rPr>
        <w:b/>
      </w:rPr>
      <w:t xml:space="preserve"> TOPLANTISI</w:t>
    </w:r>
  </w:p>
  <w:p w:rsidR="005D075A" w:rsidRDefault="005D075A" w:rsidP="0088694F">
    <w:pPr>
      <w:pStyle w:val="stbilgi1"/>
    </w:pPr>
  </w:p>
  <w:p w:rsidR="005D075A" w:rsidRDefault="005D075A"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5D075A" w:rsidRDefault="004760A6" w:rsidP="0088694F">
    <w:pPr>
      <w:pStyle w:val="stbilgi1"/>
      <w:pBdr>
        <w:top w:val="single" w:sz="4" w:space="0" w:color="000000"/>
        <w:left w:val="single" w:sz="4" w:space="0" w:color="000000"/>
        <w:bottom w:val="single" w:sz="4" w:space="0" w:color="000000"/>
        <w:right w:val="single" w:sz="4" w:space="0" w:color="000000"/>
      </w:pBdr>
    </w:pPr>
    <w:r>
      <w:t>25</w:t>
    </w:r>
    <w:r w:rsidR="005D075A">
      <w:t>.07.2017</w:t>
    </w:r>
    <w:r w:rsidR="005D075A">
      <w:tab/>
      <w:t xml:space="preserve">                                                      </w:t>
    </w:r>
    <w:r>
      <w:t>20</w:t>
    </w:r>
    <w:r w:rsidR="005D075A">
      <w:t xml:space="preserve">                                              2017 / 4</w:t>
    </w:r>
    <w:r>
      <w:t>5-</w:t>
    </w:r>
    <w:r w:rsidR="00967BC1">
      <w:t>47</w:t>
    </w:r>
  </w:p>
  <w:p w:rsidR="005D075A" w:rsidRDefault="005D07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9A2"/>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1D441DE"/>
    <w:multiLevelType w:val="hybridMultilevel"/>
    <w:tmpl w:val="3EC6B06A"/>
    <w:lvl w:ilvl="0" w:tplc="5320692A">
      <w:start w:val="1"/>
      <w:numFmt w:val="decimal"/>
      <w:lvlText w:val="%1-"/>
      <w:lvlJc w:val="left"/>
      <w:pPr>
        <w:ind w:left="928"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49F6A50"/>
    <w:multiLevelType w:val="hybridMultilevel"/>
    <w:tmpl w:val="AE28D1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197719"/>
    <w:multiLevelType w:val="hybridMultilevel"/>
    <w:tmpl w:val="3986415C"/>
    <w:lvl w:ilvl="0" w:tplc="F04880F2">
      <w:start w:val="1"/>
      <w:numFmt w:val="bullet"/>
      <w:lvlText w:val="-"/>
      <w:lvlJc w:val="left"/>
      <w:pPr>
        <w:ind w:left="720" w:hanging="360"/>
      </w:pPr>
      <w:rPr>
        <w:rFonts w:ascii="Times New Roman" w:eastAsia="Lucida Sans Unicode"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595424"/>
    <w:multiLevelType w:val="hybridMultilevel"/>
    <w:tmpl w:val="69344FCA"/>
    <w:lvl w:ilvl="0" w:tplc="5284130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10347CA"/>
    <w:multiLevelType w:val="hybridMultilevel"/>
    <w:tmpl w:val="57DE6E62"/>
    <w:lvl w:ilvl="0" w:tplc="41C8FD98">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D44B63"/>
    <w:multiLevelType w:val="hybridMultilevel"/>
    <w:tmpl w:val="4F8C28EC"/>
    <w:lvl w:ilvl="0" w:tplc="5C4A001E">
      <w:start w:val="1"/>
      <w:numFmt w:val="decimal"/>
      <w:lvlText w:val="%1-"/>
      <w:lvlJc w:val="left"/>
      <w:pPr>
        <w:ind w:left="1068" w:hanging="360"/>
      </w:pPr>
      <w:rPr>
        <w:rFonts w:ascii="Times New Roman" w:hAnsi="Times New Roman" w:cs="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5367588"/>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15907C60"/>
    <w:multiLevelType w:val="hybridMultilevel"/>
    <w:tmpl w:val="66E4D60E"/>
    <w:lvl w:ilvl="0" w:tplc="6B0E5D38">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15DA06A7"/>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19B43A22"/>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1A1C5D8D"/>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1D26030A"/>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1F1E7A68"/>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211B34B0"/>
    <w:multiLevelType w:val="hybridMultilevel"/>
    <w:tmpl w:val="D3449268"/>
    <w:lvl w:ilvl="0" w:tplc="4AB8F136">
      <w:start w:val="1"/>
      <w:numFmt w:val="decimal"/>
      <w:lvlText w:val="%1-"/>
      <w:lvlJc w:val="left"/>
      <w:pPr>
        <w:ind w:left="1070" w:hanging="360"/>
      </w:pPr>
      <w:rPr>
        <w:rFonts w:ascii="Times New Roman" w:eastAsiaTheme="minorHAnsi" w:hAnsi="Times New Roman" w:cs="Tahoma"/>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nsid w:val="26A53426"/>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0893790"/>
    <w:multiLevelType w:val="hybridMultilevel"/>
    <w:tmpl w:val="52444F5E"/>
    <w:lvl w:ilvl="0" w:tplc="8C1455C8">
      <w:start w:val="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3C24E81"/>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35956096"/>
    <w:multiLevelType w:val="hybridMultilevel"/>
    <w:tmpl w:val="74401908"/>
    <w:lvl w:ilvl="0" w:tplc="CFC683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972601"/>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378071AB"/>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nsid w:val="3D8B43CD"/>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nsid w:val="3ECC5CF2"/>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nsid w:val="44B92B6B"/>
    <w:multiLevelType w:val="hybridMultilevel"/>
    <w:tmpl w:val="D3449268"/>
    <w:lvl w:ilvl="0" w:tplc="4AB8F136">
      <w:start w:val="1"/>
      <w:numFmt w:val="decimal"/>
      <w:lvlText w:val="%1-"/>
      <w:lvlJc w:val="left"/>
      <w:pPr>
        <w:ind w:left="1070" w:hanging="360"/>
      </w:pPr>
      <w:rPr>
        <w:rFonts w:ascii="Times New Roman" w:eastAsiaTheme="minorHAnsi" w:hAnsi="Times New Roman" w:cs="Tahoma"/>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6">
    <w:nsid w:val="467B1BE5"/>
    <w:multiLevelType w:val="hybridMultilevel"/>
    <w:tmpl w:val="988CCD4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nsid w:val="4EB1189A"/>
    <w:multiLevelType w:val="hybridMultilevel"/>
    <w:tmpl w:val="DC7AF348"/>
    <w:lvl w:ilvl="0" w:tplc="C4A47518">
      <w:start w:val="1"/>
      <w:numFmt w:val="decimal"/>
      <w:lvlText w:val="%1-"/>
      <w:lvlJc w:val="left"/>
      <w:pPr>
        <w:ind w:left="927"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12666F6"/>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nsid w:val="55D053C6"/>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7DA7C62"/>
    <w:multiLevelType w:val="hybridMultilevel"/>
    <w:tmpl w:val="02E206F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2">
    <w:nsid w:val="5AA36BD0"/>
    <w:multiLevelType w:val="hybridMultilevel"/>
    <w:tmpl w:val="6EF413EA"/>
    <w:lvl w:ilvl="0" w:tplc="FBF213F0">
      <w:start w:val="23"/>
      <w:numFmt w:val="bullet"/>
      <w:lvlText w:val="-"/>
      <w:lvlJc w:val="left"/>
      <w:pPr>
        <w:ind w:left="720" w:hanging="360"/>
      </w:pPr>
      <w:rPr>
        <w:rFonts w:ascii="Times New Roman" w:eastAsia="Lucida Sans Unicode"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B841406"/>
    <w:multiLevelType w:val="hybridMultilevel"/>
    <w:tmpl w:val="F89C261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4">
    <w:nsid w:val="5D9C6CCA"/>
    <w:multiLevelType w:val="hybridMultilevel"/>
    <w:tmpl w:val="59B6F886"/>
    <w:lvl w:ilvl="0" w:tplc="CF848BE8">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0270734"/>
    <w:multiLevelType w:val="hybridMultilevel"/>
    <w:tmpl w:val="36C48EEC"/>
    <w:lvl w:ilvl="0" w:tplc="8C1455C8">
      <w:start w:val="2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nsid w:val="61111FF5"/>
    <w:multiLevelType w:val="hybridMultilevel"/>
    <w:tmpl w:val="D3449268"/>
    <w:lvl w:ilvl="0" w:tplc="4AB8F136">
      <w:start w:val="1"/>
      <w:numFmt w:val="decimal"/>
      <w:lvlText w:val="%1-"/>
      <w:lvlJc w:val="left"/>
      <w:pPr>
        <w:ind w:left="1070" w:hanging="360"/>
      </w:pPr>
      <w:rPr>
        <w:rFonts w:ascii="Times New Roman" w:eastAsiaTheme="minorHAnsi" w:hAnsi="Times New Roman" w:cs="Tahoma"/>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7">
    <w:nsid w:val="69BB753A"/>
    <w:multiLevelType w:val="hybridMultilevel"/>
    <w:tmpl w:val="1248B21C"/>
    <w:lvl w:ilvl="0" w:tplc="D6B0A9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AFF7668"/>
    <w:multiLevelType w:val="hybridMultilevel"/>
    <w:tmpl w:val="99248B6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9">
    <w:nsid w:val="6F4A271D"/>
    <w:multiLevelType w:val="hybridMultilevel"/>
    <w:tmpl w:val="989AC19E"/>
    <w:lvl w:ilvl="0" w:tplc="1164A266">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0">
    <w:nsid w:val="6FC3603D"/>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1">
    <w:nsid w:val="71801246"/>
    <w:multiLevelType w:val="hybridMultilevel"/>
    <w:tmpl w:val="83D4FA04"/>
    <w:lvl w:ilvl="0" w:tplc="23F48A9C">
      <w:start w:val="1"/>
      <w:numFmt w:val="decimal"/>
      <w:lvlText w:val="%1-"/>
      <w:lvlJc w:val="left"/>
      <w:pPr>
        <w:ind w:left="720" w:hanging="360"/>
      </w:pPr>
      <w:rPr>
        <w:rFonts w:ascii="Times New Roman" w:eastAsia="Lucida Sans Unicode" w:hAnsi="Times New Roman" w:cs="Tahoma"/>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236631F"/>
    <w:multiLevelType w:val="hybridMultilevel"/>
    <w:tmpl w:val="C478A458"/>
    <w:lvl w:ilvl="0" w:tplc="8C1455C8">
      <w:start w:val="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E01371C"/>
    <w:multiLevelType w:val="hybridMultilevel"/>
    <w:tmpl w:val="481E2FD6"/>
    <w:lvl w:ilvl="0" w:tplc="B02C3810">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4">
    <w:nsid w:val="7F802DD6"/>
    <w:multiLevelType w:val="hybridMultilevel"/>
    <w:tmpl w:val="1248B21C"/>
    <w:lvl w:ilvl="0" w:tplc="D6B0A9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8"/>
  </w:num>
  <w:num w:numId="2">
    <w:abstractNumId w:val="29"/>
  </w:num>
  <w:num w:numId="3">
    <w:abstractNumId w:val="30"/>
  </w:num>
  <w:num w:numId="4">
    <w:abstractNumId w:val="16"/>
  </w:num>
  <w:num w:numId="5">
    <w:abstractNumId w:val="4"/>
  </w:num>
  <w:num w:numId="6">
    <w:abstractNumId w:val="41"/>
  </w:num>
  <w:num w:numId="7">
    <w:abstractNumId w:val="26"/>
  </w:num>
  <w:num w:numId="8">
    <w:abstractNumId w:val="2"/>
  </w:num>
  <w:num w:numId="9">
    <w:abstractNumId w:val="34"/>
  </w:num>
  <w:num w:numId="10">
    <w:abstractNumId w:val="27"/>
  </w:num>
  <w:num w:numId="11">
    <w:abstractNumId w:val="5"/>
  </w:num>
  <w:num w:numId="12">
    <w:abstractNumId w:val="20"/>
  </w:num>
  <w:num w:numId="13">
    <w:abstractNumId w:val="9"/>
  </w:num>
  <w:num w:numId="14">
    <w:abstractNumId w:val="24"/>
  </w:num>
  <w:num w:numId="15">
    <w:abstractNumId w:val="12"/>
  </w:num>
  <w:num w:numId="16">
    <w:abstractNumId w:val="40"/>
  </w:num>
  <w:num w:numId="17">
    <w:abstractNumId w:val="42"/>
  </w:num>
  <w:num w:numId="18">
    <w:abstractNumId w:val="1"/>
  </w:num>
  <w:num w:numId="19">
    <w:abstractNumId w:val="21"/>
  </w:num>
  <w:num w:numId="20">
    <w:abstractNumId w:val="28"/>
  </w:num>
  <w:num w:numId="21">
    <w:abstractNumId w:val="7"/>
  </w:num>
  <w:num w:numId="22">
    <w:abstractNumId w:val="10"/>
  </w:num>
  <w:num w:numId="23">
    <w:abstractNumId w:val="13"/>
  </w:num>
  <w:num w:numId="24">
    <w:abstractNumId w:val="35"/>
  </w:num>
  <w:num w:numId="25">
    <w:abstractNumId w:val="8"/>
  </w:num>
  <w:num w:numId="26">
    <w:abstractNumId w:val="23"/>
  </w:num>
  <w:num w:numId="27">
    <w:abstractNumId w:val="3"/>
  </w:num>
  <w:num w:numId="28">
    <w:abstractNumId w:val="22"/>
  </w:num>
  <w:num w:numId="29">
    <w:abstractNumId w:val="6"/>
  </w:num>
  <w:num w:numId="30">
    <w:abstractNumId w:val="14"/>
  </w:num>
  <w:num w:numId="31">
    <w:abstractNumId w:val="39"/>
  </w:num>
  <w:num w:numId="32">
    <w:abstractNumId w:val="43"/>
  </w:num>
  <w:num w:numId="33">
    <w:abstractNumId w:val="44"/>
  </w:num>
  <w:num w:numId="34">
    <w:abstractNumId w:val="37"/>
  </w:num>
  <w:num w:numId="35">
    <w:abstractNumId w:val="36"/>
  </w:num>
  <w:num w:numId="36">
    <w:abstractNumId w:val="25"/>
  </w:num>
  <w:num w:numId="37">
    <w:abstractNumId w:val="32"/>
  </w:num>
  <w:num w:numId="38">
    <w:abstractNumId w:val="33"/>
  </w:num>
  <w:num w:numId="39">
    <w:abstractNumId w:val="38"/>
  </w:num>
  <w:num w:numId="40">
    <w:abstractNumId w:val="31"/>
  </w:num>
  <w:num w:numId="41">
    <w:abstractNumId w:val="0"/>
  </w:num>
  <w:num w:numId="42">
    <w:abstractNumId w:val="11"/>
  </w:num>
  <w:num w:numId="43">
    <w:abstractNumId w:val="17"/>
  </w:num>
  <w:num w:numId="44">
    <w:abstractNumId w:val="42"/>
  </w:num>
  <w:num w:numId="45">
    <w:abstractNumId w:val="19"/>
  </w:num>
  <w:num w:numId="4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8EB"/>
    <w:rsid w:val="00005A3C"/>
    <w:rsid w:val="000072C9"/>
    <w:rsid w:val="00007643"/>
    <w:rsid w:val="00007DD6"/>
    <w:rsid w:val="00013BA7"/>
    <w:rsid w:val="000142C9"/>
    <w:rsid w:val="00014E55"/>
    <w:rsid w:val="00014F14"/>
    <w:rsid w:val="00016115"/>
    <w:rsid w:val="00021304"/>
    <w:rsid w:val="000215FA"/>
    <w:rsid w:val="00022F77"/>
    <w:rsid w:val="000248B6"/>
    <w:rsid w:val="000271D9"/>
    <w:rsid w:val="00027C69"/>
    <w:rsid w:val="00031A2F"/>
    <w:rsid w:val="000328B6"/>
    <w:rsid w:val="00032E3B"/>
    <w:rsid w:val="00034644"/>
    <w:rsid w:val="00035C10"/>
    <w:rsid w:val="00041690"/>
    <w:rsid w:val="00044DC9"/>
    <w:rsid w:val="00045BF4"/>
    <w:rsid w:val="0004730E"/>
    <w:rsid w:val="00050013"/>
    <w:rsid w:val="00050AEE"/>
    <w:rsid w:val="00051553"/>
    <w:rsid w:val="00051C0E"/>
    <w:rsid w:val="00052007"/>
    <w:rsid w:val="00055293"/>
    <w:rsid w:val="00055769"/>
    <w:rsid w:val="000558A5"/>
    <w:rsid w:val="00060116"/>
    <w:rsid w:val="00061258"/>
    <w:rsid w:val="0007063A"/>
    <w:rsid w:val="000729D3"/>
    <w:rsid w:val="00072A60"/>
    <w:rsid w:val="00072D91"/>
    <w:rsid w:val="000731D5"/>
    <w:rsid w:val="0007410E"/>
    <w:rsid w:val="0007488A"/>
    <w:rsid w:val="00081619"/>
    <w:rsid w:val="00084B87"/>
    <w:rsid w:val="000856D9"/>
    <w:rsid w:val="00090013"/>
    <w:rsid w:val="0009372B"/>
    <w:rsid w:val="00095347"/>
    <w:rsid w:val="00096EA4"/>
    <w:rsid w:val="000975B5"/>
    <w:rsid w:val="000A07D6"/>
    <w:rsid w:val="000A3398"/>
    <w:rsid w:val="000A581D"/>
    <w:rsid w:val="000A5D0D"/>
    <w:rsid w:val="000A67A5"/>
    <w:rsid w:val="000A703C"/>
    <w:rsid w:val="000B567B"/>
    <w:rsid w:val="000B5DD5"/>
    <w:rsid w:val="000B693D"/>
    <w:rsid w:val="000B78CF"/>
    <w:rsid w:val="000C09B5"/>
    <w:rsid w:val="000C12EA"/>
    <w:rsid w:val="000C1EB9"/>
    <w:rsid w:val="000C56F3"/>
    <w:rsid w:val="000C5B32"/>
    <w:rsid w:val="000D1423"/>
    <w:rsid w:val="000D6FB3"/>
    <w:rsid w:val="000E0E5F"/>
    <w:rsid w:val="000E2602"/>
    <w:rsid w:val="000E2CFC"/>
    <w:rsid w:val="000E3829"/>
    <w:rsid w:val="000E6B6E"/>
    <w:rsid w:val="000F068F"/>
    <w:rsid w:val="000F4258"/>
    <w:rsid w:val="000F4CBA"/>
    <w:rsid w:val="000F6C66"/>
    <w:rsid w:val="001019F9"/>
    <w:rsid w:val="00101B8F"/>
    <w:rsid w:val="001023E5"/>
    <w:rsid w:val="001053E7"/>
    <w:rsid w:val="00107FAB"/>
    <w:rsid w:val="0011057A"/>
    <w:rsid w:val="001252D2"/>
    <w:rsid w:val="00134E43"/>
    <w:rsid w:val="00142242"/>
    <w:rsid w:val="0014322E"/>
    <w:rsid w:val="0014417B"/>
    <w:rsid w:val="00144416"/>
    <w:rsid w:val="00144D43"/>
    <w:rsid w:val="00145BA9"/>
    <w:rsid w:val="00151084"/>
    <w:rsid w:val="00151FD3"/>
    <w:rsid w:val="00153C35"/>
    <w:rsid w:val="00155273"/>
    <w:rsid w:val="00155BB2"/>
    <w:rsid w:val="00157F02"/>
    <w:rsid w:val="00161145"/>
    <w:rsid w:val="00162A58"/>
    <w:rsid w:val="001663FD"/>
    <w:rsid w:val="00167873"/>
    <w:rsid w:val="00172C6B"/>
    <w:rsid w:val="00173C9C"/>
    <w:rsid w:val="001839E6"/>
    <w:rsid w:val="001843AC"/>
    <w:rsid w:val="00184471"/>
    <w:rsid w:val="00184E86"/>
    <w:rsid w:val="00190EB0"/>
    <w:rsid w:val="00191A2A"/>
    <w:rsid w:val="001923FB"/>
    <w:rsid w:val="0019477A"/>
    <w:rsid w:val="001965FE"/>
    <w:rsid w:val="001B61D6"/>
    <w:rsid w:val="001B7940"/>
    <w:rsid w:val="001C03D7"/>
    <w:rsid w:val="001C24A3"/>
    <w:rsid w:val="001C284C"/>
    <w:rsid w:val="001C4095"/>
    <w:rsid w:val="001C48A9"/>
    <w:rsid w:val="001C4B99"/>
    <w:rsid w:val="001D06D8"/>
    <w:rsid w:val="001D2E6A"/>
    <w:rsid w:val="001D37B8"/>
    <w:rsid w:val="001D7C70"/>
    <w:rsid w:val="001E4CE4"/>
    <w:rsid w:val="001E4F79"/>
    <w:rsid w:val="001E73D0"/>
    <w:rsid w:val="001F2836"/>
    <w:rsid w:val="001F33AE"/>
    <w:rsid w:val="001F3CE1"/>
    <w:rsid w:val="001F3DF8"/>
    <w:rsid w:val="001F58B0"/>
    <w:rsid w:val="002015B9"/>
    <w:rsid w:val="00204CAB"/>
    <w:rsid w:val="00205104"/>
    <w:rsid w:val="002053FB"/>
    <w:rsid w:val="00210A6F"/>
    <w:rsid w:val="00211225"/>
    <w:rsid w:val="002126F2"/>
    <w:rsid w:val="00212703"/>
    <w:rsid w:val="00212D08"/>
    <w:rsid w:val="00213477"/>
    <w:rsid w:val="00213D97"/>
    <w:rsid w:val="00214576"/>
    <w:rsid w:val="00215785"/>
    <w:rsid w:val="002168A8"/>
    <w:rsid w:val="00221E8F"/>
    <w:rsid w:val="00223699"/>
    <w:rsid w:val="00226880"/>
    <w:rsid w:val="002277B4"/>
    <w:rsid w:val="00231D9F"/>
    <w:rsid w:val="002348C3"/>
    <w:rsid w:val="00235873"/>
    <w:rsid w:val="00236F70"/>
    <w:rsid w:val="00237533"/>
    <w:rsid w:val="00237AA0"/>
    <w:rsid w:val="0024003C"/>
    <w:rsid w:val="00240639"/>
    <w:rsid w:val="002425F3"/>
    <w:rsid w:val="002432B0"/>
    <w:rsid w:val="002467B2"/>
    <w:rsid w:val="00247BEF"/>
    <w:rsid w:val="00260C9B"/>
    <w:rsid w:val="0027347E"/>
    <w:rsid w:val="002759AD"/>
    <w:rsid w:val="00277EE5"/>
    <w:rsid w:val="0028112E"/>
    <w:rsid w:val="002818E3"/>
    <w:rsid w:val="00284A77"/>
    <w:rsid w:val="00285432"/>
    <w:rsid w:val="0029257E"/>
    <w:rsid w:val="00292717"/>
    <w:rsid w:val="0029505E"/>
    <w:rsid w:val="002A1141"/>
    <w:rsid w:val="002A22D8"/>
    <w:rsid w:val="002A243A"/>
    <w:rsid w:val="002A5C80"/>
    <w:rsid w:val="002B002D"/>
    <w:rsid w:val="002B0A9F"/>
    <w:rsid w:val="002B2916"/>
    <w:rsid w:val="002B2B5F"/>
    <w:rsid w:val="002B70B4"/>
    <w:rsid w:val="002B7D2D"/>
    <w:rsid w:val="002C0E5C"/>
    <w:rsid w:val="002C21FC"/>
    <w:rsid w:val="002C2D3D"/>
    <w:rsid w:val="002C3C89"/>
    <w:rsid w:val="002C7740"/>
    <w:rsid w:val="002C7AA0"/>
    <w:rsid w:val="002D1292"/>
    <w:rsid w:val="002D1E16"/>
    <w:rsid w:val="002D27BB"/>
    <w:rsid w:val="002D2B2A"/>
    <w:rsid w:val="002D750C"/>
    <w:rsid w:val="002E0F98"/>
    <w:rsid w:val="002E235A"/>
    <w:rsid w:val="002E2372"/>
    <w:rsid w:val="002E3A49"/>
    <w:rsid w:val="002E3AC2"/>
    <w:rsid w:val="002E53A8"/>
    <w:rsid w:val="002E58B0"/>
    <w:rsid w:val="002E65F4"/>
    <w:rsid w:val="002E7EB8"/>
    <w:rsid w:val="002F0066"/>
    <w:rsid w:val="002F549D"/>
    <w:rsid w:val="002F54B9"/>
    <w:rsid w:val="002F6697"/>
    <w:rsid w:val="00300AAC"/>
    <w:rsid w:val="00303D24"/>
    <w:rsid w:val="003052F9"/>
    <w:rsid w:val="0030618F"/>
    <w:rsid w:val="003127DF"/>
    <w:rsid w:val="00313C79"/>
    <w:rsid w:val="00314A06"/>
    <w:rsid w:val="003168E1"/>
    <w:rsid w:val="00317188"/>
    <w:rsid w:val="00321432"/>
    <w:rsid w:val="0032377A"/>
    <w:rsid w:val="00325187"/>
    <w:rsid w:val="00330975"/>
    <w:rsid w:val="00332159"/>
    <w:rsid w:val="00333063"/>
    <w:rsid w:val="003361D3"/>
    <w:rsid w:val="00336768"/>
    <w:rsid w:val="003375E8"/>
    <w:rsid w:val="003407A2"/>
    <w:rsid w:val="003425DC"/>
    <w:rsid w:val="00345E8E"/>
    <w:rsid w:val="00347FB8"/>
    <w:rsid w:val="00350826"/>
    <w:rsid w:val="003550B4"/>
    <w:rsid w:val="00362466"/>
    <w:rsid w:val="003642F3"/>
    <w:rsid w:val="003729E5"/>
    <w:rsid w:val="00372EE1"/>
    <w:rsid w:val="00376D41"/>
    <w:rsid w:val="003774BA"/>
    <w:rsid w:val="00380315"/>
    <w:rsid w:val="00380C77"/>
    <w:rsid w:val="00381982"/>
    <w:rsid w:val="003821AA"/>
    <w:rsid w:val="00383FBE"/>
    <w:rsid w:val="00386C3A"/>
    <w:rsid w:val="003871AC"/>
    <w:rsid w:val="00390ABB"/>
    <w:rsid w:val="0039110D"/>
    <w:rsid w:val="003929C6"/>
    <w:rsid w:val="003952E4"/>
    <w:rsid w:val="00396C34"/>
    <w:rsid w:val="003A56D8"/>
    <w:rsid w:val="003A6AAE"/>
    <w:rsid w:val="003A7800"/>
    <w:rsid w:val="003B1CE0"/>
    <w:rsid w:val="003B59BC"/>
    <w:rsid w:val="003C1957"/>
    <w:rsid w:val="003C33C8"/>
    <w:rsid w:val="003C7A34"/>
    <w:rsid w:val="003D194C"/>
    <w:rsid w:val="003D3F63"/>
    <w:rsid w:val="003D721A"/>
    <w:rsid w:val="003E0E6C"/>
    <w:rsid w:val="003E6228"/>
    <w:rsid w:val="003F25FE"/>
    <w:rsid w:val="003F2935"/>
    <w:rsid w:val="003F351A"/>
    <w:rsid w:val="003F5951"/>
    <w:rsid w:val="003F5F40"/>
    <w:rsid w:val="003F623E"/>
    <w:rsid w:val="003F7354"/>
    <w:rsid w:val="003F7913"/>
    <w:rsid w:val="003F7983"/>
    <w:rsid w:val="0040214B"/>
    <w:rsid w:val="00402518"/>
    <w:rsid w:val="0040278A"/>
    <w:rsid w:val="00404330"/>
    <w:rsid w:val="00404E41"/>
    <w:rsid w:val="00410247"/>
    <w:rsid w:val="00412F22"/>
    <w:rsid w:val="00414A70"/>
    <w:rsid w:val="00416A71"/>
    <w:rsid w:val="00417F27"/>
    <w:rsid w:val="0042282B"/>
    <w:rsid w:val="004240A5"/>
    <w:rsid w:val="00424BED"/>
    <w:rsid w:val="00427D57"/>
    <w:rsid w:val="00431A5D"/>
    <w:rsid w:val="004325C4"/>
    <w:rsid w:val="00443821"/>
    <w:rsid w:val="0044579B"/>
    <w:rsid w:val="00445B39"/>
    <w:rsid w:val="00445D1E"/>
    <w:rsid w:val="004472AE"/>
    <w:rsid w:val="00454120"/>
    <w:rsid w:val="00455138"/>
    <w:rsid w:val="004556FE"/>
    <w:rsid w:val="004616AC"/>
    <w:rsid w:val="00461990"/>
    <w:rsid w:val="004626EA"/>
    <w:rsid w:val="004737CB"/>
    <w:rsid w:val="004760A6"/>
    <w:rsid w:val="004766C9"/>
    <w:rsid w:val="0048196D"/>
    <w:rsid w:val="00482BF9"/>
    <w:rsid w:val="00483D98"/>
    <w:rsid w:val="00484D43"/>
    <w:rsid w:val="00487D20"/>
    <w:rsid w:val="00490C8C"/>
    <w:rsid w:val="00493DE6"/>
    <w:rsid w:val="00494C4B"/>
    <w:rsid w:val="00496D01"/>
    <w:rsid w:val="004A0643"/>
    <w:rsid w:val="004A1D87"/>
    <w:rsid w:val="004A5463"/>
    <w:rsid w:val="004A6C32"/>
    <w:rsid w:val="004B1BF1"/>
    <w:rsid w:val="004B1E10"/>
    <w:rsid w:val="004B2F22"/>
    <w:rsid w:val="004B441B"/>
    <w:rsid w:val="004B759F"/>
    <w:rsid w:val="004C0E46"/>
    <w:rsid w:val="004C141B"/>
    <w:rsid w:val="004C2D27"/>
    <w:rsid w:val="004C5893"/>
    <w:rsid w:val="004C65D7"/>
    <w:rsid w:val="004C74E9"/>
    <w:rsid w:val="004D02DF"/>
    <w:rsid w:val="004D3CF9"/>
    <w:rsid w:val="004D4FE6"/>
    <w:rsid w:val="004D680E"/>
    <w:rsid w:val="004E090D"/>
    <w:rsid w:val="004E345C"/>
    <w:rsid w:val="004E66C3"/>
    <w:rsid w:val="004E7F32"/>
    <w:rsid w:val="004F231B"/>
    <w:rsid w:val="004F2808"/>
    <w:rsid w:val="004F3EAB"/>
    <w:rsid w:val="004F406F"/>
    <w:rsid w:val="004F4B57"/>
    <w:rsid w:val="00500A99"/>
    <w:rsid w:val="00501C87"/>
    <w:rsid w:val="0050689E"/>
    <w:rsid w:val="005073DE"/>
    <w:rsid w:val="00510C05"/>
    <w:rsid w:val="00513DBD"/>
    <w:rsid w:val="00514285"/>
    <w:rsid w:val="00515C74"/>
    <w:rsid w:val="005168B1"/>
    <w:rsid w:val="00527458"/>
    <w:rsid w:val="005337B2"/>
    <w:rsid w:val="0053452A"/>
    <w:rsid w:val="00534B33"/>
    <w:rsid w:val="00535F94"/>
    <w:rsid w:val="005370F4"/>
    <w:rsid w:val="0054062A"/>
    <w:rsid w:val="00545077"/>
    <w:rsid w:val="005460B8"/>
    <w:rsid w:val="0055078E"/>
    <w:rsid w:val="005527F5"/>
    <w:rsid w:val="00565400"/>
    <w:rsid w:val="00567897"/>
    <w:rsid w:val="00580B43"/>
    <w:rsid w:val="005919C2"/>
    <w:rsid w:val="005A2802"/>
    <w:rsid w:val="005A60FC"/>
    <w:rsid w:val="005B025C"/>
    <w:rsid w:val="005B1298"/>
    <w:rsid w:val="005B1638"/>
    <w:rsid w:val="005B1811"/>
    <w:rsid w:val="005B6274"/>
    <w:rsid w:val="005B75F0"/>
    <w:rsid w:val="005B78C0"/>
    <w:rsid w:val="005C2988"/>
    <w:rsid w:val="005C3B04"/>
    <w:rsid w:val="005C4B29"/>
    <w:rsid w:val="005D075A"/>
    <w:rsid w:val="005D351D"/>
    <w:rsid w:val="005D73C6"/>
    <w:rsid w:val="005E28CE"/>
    <w:rsid w:val="005E4C0A"/>
    <w:rsid w:val="005E765B"/>
    <w:rsid w:val="005F3CD6"/>
    <w:rsid w:val="005F5E51"/>
    <w:rsid w:val="005F64B1"/>
    <w:rsid w:val="006006AB"/>
    <w:rsid w:val="006015B3"/>
    <w:rsid w:val="00605F94"/>
    <w:rsid w:val="006122C8"/>
    <w:rsid w:val="006177F8"/>
    <w:rsid w:val="00627364"/>
    <w:rsid w:val="006322CC"/>
    <w:rsid w:val="00635AB3"/>
    <w:rsid w:val="00636E27"/>
    <w:rsid w:val="006452B1"/>
    <w:rsid w:val="0065531D"/>
    <w:rsid w:val="006609F5"/>
    <w:rsid w:val="006636A9"/>
    <w:rsid w:val="0066462C"/>
    <w:rsid w:val="006649D7"/>
    <w:rsid w:val="006654A2"/>
    <w:rsid w:val="00665DE5"/>
    <w:rsid w:val="00671551"/>
    <w:rsid w:val="006750E0"/>
    <w:rsid w:val="0067738E"/>
    <w:rsid w:val="00677633"/>
    <w:rsid w:val="00677BE3"/>
    <w:rsid w:val="00677C09"/>
    <w:rsid w:val="00682554"/>
    <w:rsid w:val="00684F3C"/>
    <w:rsid w:val="006852FA"/>
    <w:rsid w:val="00685A14"/>
    <w:rsid w:val="00687F48"/>
    <w:rsid w:val="006901A2"/>
    <w:rsid w:val="00690CDC"/>
    <w:rsid w:val="006919FB"/>
    <w:rsid w:val="006950FB"/>
    <w:rsid w:val="006A538C"/>
    <w:rsid w:val="006A5F35"/>
    <w:rsid w:val="006A710E"/>
    <w:rsid w:val="006B0536"/>
    <w:rsid w:val="006B192D"/>
    <w:rsid w:val="006C0B69"/>
    <w:rsid w:val="006C243F"/>
    <w:rsid w:val="006C2898"/>
    <w:rsid w:val="006D3C14"/>
    <w:rsid w:val="006D4926"/>
    <w:rsid w:val="006D5696"/>
    <w:rsid w:val="006E01B9"/>
    <w:rsid w:val="006E1B68"/>
    <w:rsid w:val="006E3DC6"/>
    <w:rsid w:val="006E7936"/>
    <w:rsid w:val="006F1C06"/>
    <w:rsid w:val="006F423D"/>
    <w:rsid w:val="0070483C"/>
    <w:rsid w:val="00707EBD"/>
    <w:rsid w:val="007112D3"/>
    <w:rsid w:val="0071475E"/>
    <w:rsid w:val="007200E1"/>
    <w:rsid w:val="007210C8"/>
    <w:rsid w:val="007214DB"/>
    <w:rsid w:val="00725203"/>
    <w:rsid w:val="0072715E"/>
    <w:rsid w:val="00736FF3"/>
    <w:rsid w:val="00742998"/>
    <w:rsid w:val="00743A94"/>
    <w:rsid w:val="0074610D"/>
    <w:rsid w:val="00746EB5"/>
    <w:rsid w:val="0074728D"/>
    <w:rsid w:val="00747853"/>
    <w:rsid w:val="007532AC"/>
    <w:rsid w:val="007536F8"/>
    <w:rsid w:val="0076054E"/>
    <w:rsid w:val="00765840"/>
    <w:rsid w:val="00765D77"/>
    <w:rsid w:val="00767B29"/>
    <w:rsid w:val="007720F8"/>
    <w:rsid w:val="0077373E"/>
    <w:rsid w:val="00773D28"/>
    <w:rsid w:val="00774EB6"/>
    <w:rsid w:val="0077567D"/>
    <w:rsid w:val="007758CA"/>
    <w:rsid w:val="00775E11"/>
    <w:rsid w:val="00776495"/>
    <w:rsid w:val="00777115"/>
    <w:rsid w:val="00780458"/>
    <w:rsid w:val="007820DE"/>
    <w:rsid w:val="00784206"/>
    <w:rsid w:val="00784FA3"/>
    <w:rsid w:val="00792FBB"/>
    <w:rsid w:val="00797389"/>
    <w:rsid w:val="007A172F"/>
    <w:rsid w:val="007A3830"/>
    <w:rsid w:val="007A3EC2"/>
    <w:rsid w:val="007A468C"/>
    <w:rsid w:val="007A583F"/>
    <w:rsid w:val="007B0AFF"/>
    <w:rsid w:val="007B1D47"/>
    <w:rsid w:val="007B3447"/>
    <w:rsid w:val="007B4503"/>
    <w:rsid w:val="007B6B18"/>
    <w:rsid w:val="007B7EF2"/>
    <w:rsid w:val="007C1B60"/>
    <w:rsid w:val="007C4D73"/>
    <w:rsid w:val="007C7A94"/>
    <w:rsid w:val="007D0842"/>
    <w:rsid w:val="007D09BA"/>
    <w:rsid w:val="007D1BBD"/>
    <w:rsid w:val="007D3E0E"/>
    <w:rsid w:val="007D4EE3"/>
    <w:rsid w:val="007E22B8"/>
    <w:rsid w:val="007E6112"/>
    <w:rsid w:val="007E65C7"/>
    <w:rsid w:val="007E6FB7"/>
    <w:rsid w:val="007F366C"/>
    <w:rsid w:val="00803197"/>
    <w:rsid w:val="0080369A"/>
    <w:rsid w:val="00804B9F"/>
    <w:rsid w:val="00804BE2"/>
    <w:rsid w:val="0080523E"/>
    <w:rsid w:val="008053F2"/>
    <w:rsid w:val="0081515A"/>
    <w:rsid w:val="00815CE3"/>
    <w:rsid w:val="0081707B"/>
    <w:rsid w:val="008211B8"/>
    <w:rsid w:val="00825DB2"/>
    <w:rsid w:val="00826B06"/>
    <w:rsid w:val="0083016C"/>
    <w:rsid w:val="008476C2"/>
    <w:rsid w:val="0085007E"/>
    <w:rsid w:val="00851591"/>
    <w:rsid w:val="0085338F"/>
    <w:rsid w:val="00854141"/>
    <w:rsid w:val="008564AF"/>
    <w:rsid w:val="008564D8"/>
    <w:rsid w:val="008572DC"/>
    <w:rsid w:val="0085735E"/>
    <w:rsid w:val="00861D9D"/>
    <w:rsid w:val="008626AE"/>
    <w:rsid w:val="0086491B"/>
    <w:rsid w:val="00866EF0"/>
    <w:rsid w:val="00872BC6"/>
    <w:rsid w:val="0087710B"/>
    <w:rsid w:val="008772D6"/>
    <w:rsid w:val="00883840"/>
    <w:rsid w:val="008847C3"/>
    <w:rsid w:val="00884FF5"/>
    <w:rsid w:val="00885C40"/>
    <w:rsid w:val="0088694F"/>
    <w:rsid w:val="008874CD"/>
    <w:rsid w:val="0089245E"/>
    <w:rsid w:val="00893301"/>
    <w:rsid w:val="00895119"/>
    <w:rsid w:val="008A0213"/>
    <w:rsid w:val="008A5513"/>
    <w:rsid w:val="008A79CA"/>
    <w:rsid w:val="008B2094"/>
    <w:rsid w:val="008C4214"/>
    <w:rsid w:val="008C4FE2"/>
    <w:rsid w:val="008C78E5"/>
    <w:rsid w:val="008D49B3"/>
    <w:rsid w:val="008E11A5"/>
    <w:rsid w:val="008E4ADD"/>
    <w:rsid w:val="008E4E91"/>
    <w:rsid w:val="008E5403"/>
    <w:rsid w:val="008E5B87"/>
    <w:rsid w:val="008F00B8"/>
    <w:rsid w:val="008F5066"/>
    <w:rsid w:val="00900345"/>
    <w:rsid w:val="00902392"/>
    <w:rsid w:val="0090361C"/>
    <w:rsid w:val="00903B02"/>
    <w:rsid w:val="00910E4D"/>
    <w:rsid w:val="009147C8"/>
    <w:rsid w:val="00916734"/>
    <w:rsid w:val="009213EF"/>
    <w:rsid w:val="00921C31"/>
    <w:rsid w:val="0092267A"/>
    <w:rsid w:val="00923407"/>
    <w:rsid w:val="0092759F"/>
    <w:rsid w:val="0093056A"/>
    <w:rsid w:val="00942884"/>
    <w:rsid w:val="00950C7D"/>
    <w:rsid w:val="009518BC"/>
    <w:rsid w:val="00951F34"/>
    <w:rsid w:val="00955629"/>
    <w:rsid w:val="00960070"/>
    <w:rsid w:val="00961ABF"/>
    <w:rsid w:val="00961C22"/>
    <w:rsid w:val="00962DC0"/>
    <w:rsid w:val="00965C76"/>
    <w:rsid w:val="00967BC1"/>
    <w:rsid w:val="00971110"/>
    <w:rsid w:val="00971D65"/>
    <w:rsid w:val="009723B7"/>
    <w:rsid w:val="00972C0D"/>
    <w:rsid w:val="00973B5E"/>
    <w:rsid w:val="0097542B"/>
    <w:rsid w:val="009772C7"/>
    <w:rsid w:val="00981142"/>
    <w:rsid w:val="00982434"/>
    <w:rsid w:val="009908A0"/>
    <w:rsid w:val="00996E84"/>
    <w:rsid w:val="009A0F50"/>
    <w:rsid w:val="009A2C14"/>
    <w:rsid w:val="009B00EA"/>
    <w:rsid w:val="009B0A20"/>
    <w:rsid w:val="009B26B3"/>
    <w:rsid w:val="009B2B96"/>
    <w:rsid w:val="009B52E1"/>
    <w:rsid w:val="009B5307"/>
    <w:rsid w:val="009B79C4"/>
    <w:rsid w:val="009C1465"/>
    <w:rsid w:val="009C6825"/>
    <w:rsid w:val="009C724C"/>
    <w:rsid w:val="009C75C3"/>
    <w:rsid w:val="009C75D9"/>
    <w:rsid w:val="009D28FF"/>
    <w:rsid w:val="009D4004"/>
    <w:rsid w:val="009D6076"/>
    <w:rsid w:val="009D749E"/>
    <w:rsid w:val="009E4550"/>
    <w:rsid w:val="009E4E3F"/>
    <w:rsid w:val="009E5548"/>
    <w:rsid w:val="009E5E4C"/>
    <w:rsid w:val="009F1EFB"/>
    <w:rsid w:val="009F43F1"/>
    <w:rsid w:val="009F4611"/>
    <w:rsid w:val="00A00196"/>
    <w:rsid w:val="00A03606"/>
    <w:rsid w:val="00A1038F"/>
    <w:rsid w:val="00A1142A"/>
    <w:rsid w:val="00A12534"/>
    <w:rsid w:val="00A128FB"/>
    <w:rsid w:val="00A1489E"/>
    <w:rsid w:val="00A16A49"/>
    <w:rsid w:val="00A1749B"/>
    <w:rsid w:val="00A204B4"/>
    <w:rsid w:val="00A2224D"/>
    <w:rsid w:val="00A3699A"/>
    <w:rsid w:val="00A37E9F"/>
    <w:rsid w:val="00A41FFA"/>
    <w:rsid w:val="00A52EC3"/>
    <w:rsid w:val="00A61B26"/>
    <w:rsid w:val="00A621EB"/>
    <w:rsid w:val="00A6375B"/>
    <w:rsid w:val="00A65A88"/>
    <w:rsid w:val="00A723A8"/>
    <w:rsid w:val="00A74DF0"/>
    <w:rsid w:val="00A7620A"/>
    <w:rsid w:val="00A83AE3"/>
    <w:rsid w:val="00A912D3"/>
    <w:rsid w:val="00A94ECA"/>
    <w:rsid w:val="00A95662"/>
    <w:rsid w:val="00A95F91"/>
    <w:rsid w:val="00AA1597"/>
    <w:rsid w:val="00AA2B2E"/>
    <w:rsid w:val="00AA3F11"/>
    <w:rsid w:val="00AA5594"/>
    <w:rsid w:val="00AB082D"/>
    <w:rsid w:val="00AB0CC3"/>
    <w:rsid w:val="00AB302D"/>
    <w:rsid w:val="00AB4A90"/>
    <w:rsid w:val="00AC0F33"/>
    <w:rsid w:val="00AC0FC5"/>
    <w:rsid w:val="00AC1196"/>
    <w:rsid w:val="00AC6FB3"/>
    <w:rsid w:val="00AD0923"/>
    <w:rsid w:val="00AD3A33"/>
    <w:rsid w:val="00AD65A5"/>
    <w:rsid w:val="00AE4FAE"/>
    <w:rsid w:val="00AE56B6"/>
    <w:rsid w:val="00AE5EC3"/>
    <w:rsid w:val="00AF1816"/>
    <w:rsid w:val="00AF3735"/>
    <w:rsid w:val="00AF4A88"/>
    <w:rsid w:val="00B00854"/>
    <w:rsid w:val="00B02E28"/>
    <w:rsid w:val="00B05CDF"/>
    <w:rsid w:val="00B071C3"/>
    <w:rsid w:val="00B11DA2"/>
    <w:rsid w:val="00B13635"/>
    <w:rsid w:val="00B15C7E"/>
    <w:rsid w:val="00B17C19"/>
    <w:rsid w:val="00B215C4"/>
    <w:rsid w:val="00B25402"/>
    <w:rsid w:val="00B27E2B"/>
    <w:rsid w:val="00B27E76"/>
    <w:rsid w:val="00B30AF3"/>
    <w:rsid w:val="00B31B93"/>
    <w:rsid w:val="00B31FE8"/>
    <w:rsid w:val="00B3204B"/>
    <w:rsid w:val="00B362EF"/>
    <w:rsid w:val="00B3679B"/>
    <w:rsid w:val="00B47E28"/>
    <w:rsid w:val="00B50CEE"/>
    <w:rsid w:val="00B539B1"/>
    <w:rsid w:val="00B5512A"/>
    <w:rsid w:val="00B61726"/>
    <w:rsid w:val="00B61ACF"/>
    <w:rsid w:val="00B67922"/>
    <w:rsid w:val="00B70AFB"/>
    <w:rsid w:val="00B71EFF"/>
    <w:rsid w:val="00B72FDC"/>
    <w:rsid w:val="00B7348A"/>
    <w:rsid w:val="00B7419F"/>
    <w:rsid w:val="00B90DC7"/>
    <w:rsid w:val="00B91C38"/>
    <w:rsid w:val="00B92DCB"/>
    <w:rsid w:val="00B93EF7"/>
    <w:rsid w:val="00B95861"/>
    <w:rsid w:val="00B95E4B"/>
    <w:rsid w:val="00B97CB1"/>
    <w:rsid w:val="00BA2183"/>
    <w:rsid w:val="00BA5DF1"/>
    <w:rsid w:val="00BA6744"/>
    <w:rsid w:val="00BA6797"/>
    <w:rsid w:val="00BA75F5"/>
    <w:rsid w:val="00BB0406"/>
    <w:rsid w:val="00BB225B"/>
    <w:rsid w:val="00BB55F8"/>
    <w:rsid w:val="00BB7514"/>
    <w:rsid w:val="00BC3734"/>
    <w:rsid w:val="00BD0E5E"/>
    <w:rsid w:val="00BD1EA3"/>
    <w:rsid w:val="00BD2DCC"/>
    <w:rsid w:val="00BE340D"/>
    <w:rsid w:val="00BE43EA"/>
    <w:rsid w:val="00BE5E02"/>
    <w:rsid w:val="00BE6D56"/>
    <w:rsid w:val="00BF1302"/>
    <w:rsid w:val="00BF27FD"/>
    <w:rsid w:val="00BF3026"/>
    <w:rsid w:val="00BF3CC0"/>
    <w:rsid w:val="00BF3E5A"/>
    <w:rsid w:val="00C02651"/>
    <w:rsid w:val="00C05806"/>
    <w:rsid w:val="00C06DA2"/>
    <w:rsid w:val="00C12E33"/>
    <w:rsid w:val="00C14575"/>
    <w:rsid w:val="00C16C11"/>
    <w:rsid w:val="00C1753E"/>
    <w:rsid w:val="00C2105E"/>
    <w:rsid w:val="00C24A9E"/>
    <w:rsid w:val="00C27A35"/>
    <w:rsid w:val="00C27E8E"/>
    <w:rsid w:val="00C31617"/>
    <w:rsid w:val="00C34DE6"/>
    <w:rsid w:val="00C353E1"/>
    <w:rsid w:val="00C3584F"/>
    <w:rsid w:val="00C35A80"/>
    <w:rsid w:val="00C41CC0"/>
    <w:rsid w:val="00C44605"/>
    <w:rsid w:val="00C448BC"/>
    <w:rsid w:val="00C47668"/>
    <w:rsid w:val="00C540DF"/>
    <w:rsid w:val="00C61759"/>
    <w:rsid w:val="00C62C08"/>
    <w:rsid w:val="00C639A0"/>
    <w:rsid w:val="00C64DD3"/>
    <w:rsid w:val="00C6592F"/>
    <w:rsid w:val="00C6685B"/>
    <w:rsid w:val="00C70A8D"/>
    <w:rsid w:val="00C726FA"/>
    <w:rsid w:val="00C728A9"/>
    <w:rsid w:val="00C75DEA"/>
    <w:rsid w:val="00C77127"/>
    <w:rsid w:val="00C8144D"/>
    <w:rsid w:val="00C8308A"/>
    <w:rsid w:val="00C93755"/>
    <w:rsid w:val="00C97AB6"/>
    <w:rsid w:val="00CA06B1"/>
    <w:rsid w:val="00CA7550"/>
    <w:rsid w:val="00CB1891"/>
    <w:rsid w:val="00CB350F"/>
    <w:rsid w:val="00CB4EE6"/>
    <w:rsid w:val="00CC463E"/>
    <w:rsid w:val="00CC6000"/>
    <w:rsid w:val="00CC62F7"/>
    <w:rsid w:val="00CD0B7A"/>
    <w:rsid w:val="00CD4F31"/>
    <w:rsid w:val="00CD5279"/>
    <w:rsid w:val="00CD5DE7"/>
    <w:rsid w:val="00CE0EC5"/>
    <w:rsid w:val="00CE19B8"/>
    <w:rsid w:val="00CE315C"/>
    <w:rsid w:val="00CF141A"/>
    <w:rsid w:val="00CF1AC4"/>
    <w:rsid w:val="00CF4E20"/>
    <w:rsid w:val="00CF659D"/>
    <w:rsid w:val="00CF7CFF"/>
    <w:rsid w:val="00CF7F10"/>
    <w:rsid w:val="00D03DC9"/>
    <w:rsid w:val="00D062E9"/>
    <w:rsid w:val="00D148CF"/>
    <w:rsid w:val="00D14D01"/>
    <w:rsid w:val="00D2012F"/>
    <w:rsid w:val="00D2046D"/>
    <w:rsid w:val="00D20DC6"/>
    <w:rsid w:val="00D24311"/>
    <w:rsid w:val="00D27911"/>
    <w:rsid w:val="00D27BF1"/>
    <w:rsid w:val="00D301AA"/>
    <w:rsid w:val="00D30903"/>
    <w:rsid w:val="00D309E8"/>
    <w:rsid w:val="00D31931"/>
    <w:rsid w:val="00D33079"/>
    <w:rsid w:val="00D35929"/>
    <w:rsid w:val="00D37087"/>
    <w:rsid w:val="00D37125"/>
    <w:rsid w:val="00D43107"/>
    <w:rsid w:val="00D436D3"/>
    <w:rsid w:val="00D44C2C"/>
    <w:rsid w:val="00D45992"/>
    <w:rsid w:val="00D52846"/>
    <w:rsid w:val="00D56256"/>
    <w:rsid w:val="00D61569"/>
    <w:rsid w:val="00D61874"/>
    <w:rsid w:val="00D6716F"/>
    <w:rsid w:val="00D67EB4"/>
    <w:rsid w:val="00D71D6F"/>
    <w:rsid w:val="00D721BA"/>
    <w:rsid w:val="00D77CB5"/>
    <w:rsid w:val="00D82AF0"/>
    <w:rsid w:val="00D84AEC"/>
    <w:rsid w:val="00D85C21"/>
    <w:rsid w:val="00D918FB"/>
    <w:rsid w:val="00D94934"/>
    <w:rsid w:val="00DA2384"/>
    <w:rsid w:val="00DA443F"/>
    <w:rsid w:val="00DA4BDD"/>
    <w:rsid w:val="00DB13D1"/>
    <w:rsid w:val="00DB165F"/>
    <w:rsid w:val="00DB20AB"/>
    <w:rsid w:val="00DB2B07"/>
    <w:rsid w:val="00DB3AE7"/>
    <w:rsid w:val="00DB4421"/>
    <w:rsid w:val="00DC21F9"/>
    <w:rsid w:val="00DC4FED"/>
    <w:rsid w:val="00DD14ED"/>
    <w:rsid w:val="00DD4DD9"/>
    <w:rsid w:val="00DE3012"/>
    <w:rsid w:val="00DE53CF"/>
    <w:rsid w:val="00DE5966"/>
    <w:rsid w:val="00DE73BD"/>
    <w:rsid w:val="00DF1BC0"/>
    <w:rsid w:val="00DF1E5E"/>
    <w:rsid w:val="00DF2353"/>
    <w:rsid w:val="00DF336A"/>
    <w:rsid w:val="00DF361F"/>
    <w:rsid w:val="00DF7E5B"/>
    <w:rsid w:val="00E017B5"/>
    <w:rsid w:val="00E028E5"/>
    <w:rsid w:val="00E0348F"/>
    <w:rsid w:val="00E0481B"/>
    <w:rsid w:val="00E11067"/>
    <w:rsid w:val="00E14479"/>
    <w:rsid w:val="00E14E92"/>
    <w:rsid w:val="00E20C5E"/>
    <w:rsid w:val="00E21685"/>
    <w:rsid w:val="00E21736"/>
    <w:rsid w:val="00E32437"/>
    <w:rsid w:val="00E369A2"/>
    <w:rsid w:val="00E36BB7"/>
    <w:rsid w:val="00E36E2B"/>
    <w:rsid w:val="00E4114B"/>
    <w:rsid w:val="00E421E3"/>
    <w:rsid w:val="00E432D3"/>
    <w:rsid w:val="00E5674E"/>
    <w:rsid w:val="00E5689D"/>
    <w:rsid w:val="00E57270"/>
    <w:rsid w:val="00E606B7"/>
    <w:rsid w:val="00E612B6"/>
    <w:rsid w:val="00E71701"/>
    <w:rsid w:val="00E71C2C"/>
    <w:rsid w:val="00E72603"/>
    <w:rsid w:val="00E7608B"/>
    <w:rsid w:val="00E85C97"/>
    <w:rsid w:val="00E866A2"/>
    <w:rsid w:val="00E872F0"/>
    <w:rsid w:val="00E878C9"/>
    <w:rsid w:val="00E93AFF"/>
    <w:rsid w:val="00E976BD"/>
    <w:rsid w:val="00EA08AF"/>
    <w:rsid w:val="00EA1206"/>
    <w:rsid w:val="00EA1634"/>
    <w:rsid w:val="00EA2C66"/>
    <w:rsid w:val="00EA40A5"/>
    <w:rsid w:val="00EA51B0"/>
    <w:rsid w:val="00EA6DF8"/>
    <w:rsid w:val="00EB0C6A"/>
    <w:rsid w:val="00EB1F1F"/>
    <w:rsid w:val="00EB3EE6"/>
    <w:rsid w:val="00EB6304"/>
    <w:rsid w:val="00EB6CD1"/>
    <w:rsid w:val="00EC194F"/>
    <w:rsid w:val="00EC3762"/>
    <w:rsid w:val="00EC55AA"/>
    <w:rsid w:val="00EC6DD7"/>
    <w:rsid w:val="00ED0032"/>
    <w:rsid w:val="00EE2C49"/>
    <w:rsid w:val="00EE345B"/>
    <w:rsid w:val="00EE353E"/>
    <w:rsid w:val="00EF15A0"/>
    <w:rsid w:val="00EF6A61"/>
    <w:rsid w:val="00F011EB"/>
    <w:rsid w:val="00F01CEF"/>
    <w:rsid w:val="00F0444E"/>
    <w:rsid w:val="00F06004"/>
    <w:rsid w:val="00F07E92"/>
    <w:rsid w:val="00F12524"/>
    <w:rsid w:val="00F134AC"/>
    <w:rsid w:val="00F14F6D"/>
    <w:rsid w:val="00F1538F"/>
    <w:rsid w:val="00F16776"/>
    <w:rsid w:val="00F17C72"/>
    <w:rsid w:val="00F20898"/>
    <w:rsid w:val="00F212BD"/>
    <w:rsid w:val="00F21419"/>
    <w:rsid w:val="00F25795"/>
    <w:rsid w:val="00F259E7"/>
    <w:rsid w:val="00F266D3"/>
    <w:rsid w:val="00F27A9F"/>
    <w:rsid w:val="00F309E6"/>
    <w:rsid w:val="00F33B96"/>
    <w:rsid w:val="00F360CE"/>
    <w:rsid w:val="00F368C9"/>
    <w:rsid w:val="00F3720F"/>
    <w:rsid w:val="00F379AD"/>
    <w:rsid w:val="00F37DA4"/>
    <w:rsid w:val="00F40E0B"/>
    <w:rsid w:val="00F410C9"/>
    <w:rsid w:val="00F41A12"/>
    <w:rsid w:val="00F45095"/>
    <w:rsid w:val="00F47C62"/>
    <w:rsid w:val="00F47E47"/>
    <w:rsid w:val="00F507E6"/>
    <w:rsid w:val="00F52533"/>
    <w:rsid w:val="00F530FB"/>
    <w:rsid w:val="00F55A2E"/>
    <w:rsid w:val="00F5617E"/>
    <w:rsid w:val="00F60D82"/>
    <w:rsid w:val="00F613B6"/>
    <w:rsid w:val="00F61A19"/>
    <w:rsid w:val="00F65680"/>
    <w:rsid w:val="00F67226"/>
    <w:rsid w:val="00F7016C"/>
    <w:rsid w:val="00F71FC2"/>
    <w:rsid w:val="00F74745"/>
    <w:rsid w:val="00F763E1"/>
    <w:rsid w:val="00F822C7"/>
    <w:rsid w:val="00F8458E"/>
    <w:rsid w:val="00F866DB"/>
    <w:rsid w:val="00FA4904"/>
    <w:rsid w:val="00FA6DF3"/>
    <w:rsid w:val="00FA7AAF"/>
    <w:rsid w:val="00FB2AA9"/>
    <w:rsid w:val="00FB391E"/>
    <w:rsid w:val="00FC0DC0"/>
    <w:rsid w:val="00FC1693"/>
    <w:rsid w:val="00FC2DB7"/>
    <w:rsid w:val="00FC470B"/>
    <w:rsid w:val="00FC5962"/>
    <w:rsid w:val="00FC6FD8"/>
    <w:rsid w:val="00FC7205"/>
    <w:rsid w:val="00FD177C"/>
    <w:rsid w:val="00FD27D0"/>
    <w:rsid w:val="00FD393F"/>
    <w:rsid w:val="00FD7C5F"/>
    <w:rsid w:val="00FE207D"/>
    <w:rsid w:val="00FE435E"/>
    <w:rsid w:val="00FE53F3"/>
    <w:rsid w:val="00FF0C68"/>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50E76-A897-4700-85E5-11694697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7</Pages>
  <Words>1659</Words>
  <Characters>9462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74</cp:revision>
  <cp:lastPrinted>2017-08-07T06:48:00Z</cp:lastPrinted>
  <dcterms:created xsi:type="dcterms:W3CDTF">2017-02-23T13:04:00Z</dcterms:created>
  <dcterms:modified xsi:type="dcterms:W3CDTF">2017-08-07T07:00:00Z</dcterms:modified>
</cp:coreProperties>
</file>