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Ankara Sosyal Bilimler</w:t>
      </w:r>
      <w:r w:rsidR="009C724C" w:rsidRPr="0047432D">
        <w:t xml:space="preserve"> </w:t>
      </w:r>
      <w:r w:rsidR="005370F4">
        <w:t>Üniversitesi</w:t>
      </w:r>
      <w:r w:rsidR="00AE56B6">
        <w:t xml:space="preserve"> </w:t>
      </w:r>
      <w:r w:rsidR="009772C7">
        <w:t>Senatosu</w:t>
      </w:r>
      <w:r w:rsidR="009C724C" w:rsidRPr="0047432D">
        <w:t>,</w:t>
      </w:r>
      <w:r w:rsidR="009C724C">
        <w:t xml:space="preserve"> </w:t>
      </w:r>
      <w:r w:rsidR="009C724C" w:rsidRPr="0047432D">
        <w:t>Prof.</w:t>
      </w:r>
      <w:r w:rsidR="005370F4">
        <w:t xml:space="preserve"> </w:t>
      </w:r>
      <w:r w:rsidR="009C724C" w:rsidRPr="0047432D">
        <w:t>Dr.</w:t>
      </w:r>
      <w:r w:rsidR="005370F4">
        <w:t xml:space="preserve"> </w:t>
      </w:r>
      <w:r w:rsidR="00CF7CFF">
        <w:t>Mehmet BARCA</w:t>
      </w:r>
      <w:r w:rsidR="001D37B8">
        <w:t xml:space="preserve"> </w:t>
      </w:r>
      <w:r w:rsidR="009C724C" w:rsidRPr="0047432D">
        <w:t>başkanlığında</w:t>
      </w:r>
      <w:r w:rsidR="000F4CBA">
        <w:t xml:space="preserve"> </w:t>
      </w:r>
      <w:r w:rsidR="00611701">
        <w:t>24</w:t>
      </w:r>
      <w:r w:rsidR="002F0066">
        <w:t xml:space="preserve"> </w:t>
      </w:r>
      <w:r w:rsidR="00B02EAB">
        <w:t xml:space="preserve">Mayıs </w:t>
      </w:r>
      <w:r w:rsidR="001D37B8">
        <w:t>2016</w:t>
      </w:r>
      <w:r>
        <w:t xml:space="preserve"> tarihinde saat </w:t>
      </w:r>
      <w:proofErr w:type="gramStart"/>
      <w:r w:rsidR="006901A2">
        <w:t>11:0</w:t>
      </w:r>
      <w:r w:rsidR="00B30AF3">
        <w:t>0</w:t>
      </w:r>
      <w:r w:rsidR="00B72FDC">
        <w:t>’</w:t>
      </w:r>
      <w:r w:rsidR="000142C9">
        <w:t>d</w:t>
      </w:r>
      <w:r w:rsidR="006901A2">
        <w:t>e</w:t>
      </w:r>
      <w:proofErr w:type="gramEnd"/>
      <w:r w:rsidR="000142C9">
        <w:t xml:space="preserve"> toplandı. </w:t>
      </w:r>
      <w:r w:rsidR="003D721A">
        <w:t xml:space="preserve">Gündem maddelerinin </w:t>
      </w:r>
      <w:r w:rsidR="009C724C" w:rsidRPr="0047432D">
        <w:t>görüşülmesine geçilerek aşağıda yazılı kararlar alındı.</w:t>
      </w:r>
    </w:p>
    <w:p w:rsidR="00CF076A" w:rsidRDefault="000F17A6" w:rsidP="00CF076A">
      <w:r>
        <w:tab/>
      </w:r>
    </w:p>
    <w:p w:rsidR="007B3213" w:rsidRDefault="008B636F" w:rsidP="002D7A82">
      <w:pPr>
        <w:ind w:firstLine="708"/>
        <w:jc w:val="both"/>
      </w:pPr>
      <w:r w:rsidRPr="00CF076A">
        <w:rPr>
          <w:b/>
        </w:rPr>
        <w:t>KARAR NO: 2016/</w:t>
      </w:r>
      <w:r w:rsidR="002D7A82">
        <w:rPr>
          <w:b/>
        </w:rPr>
        <w:t>20</w:t>
      </w:r>
      <w:r w:rsidRPr="00CF076A">
        <w:rPr>
          <w:b/>
        </w:rPr>
        <w:t xml:space="preserve"> –  </w:t>
      </w:r>
      <w:r w:rsidR="002D7A82">
        <w:t>“</w:t>
      </w:r>
      <w:r w:rsidR="002D7A82" w:rsidRPr="002243A3">
        <w:t>Ankara Sosyal Bilimler</w:t>
      </w:r>
      <w:r w:rsidR="002D7A82">
        <w:t xml:space="preserve"> </w:t>
      </w:r>
      <w:r w:rsidR="002D7A82" w:rsidRPr="002243A3">
        <w:t>Üniversitesi</w:t>
      </w:r>
      <w:r w:rsidR="002D7A82">
        <w:t xml:space="preserve"> </w:t>
      </w:r>
      <w:r w:rsidR="005D7604">
        <w:t>Hacı Bayram Veli İslami Araştırmalar</w:t>
      </w:r>
      <w:r w:rsidR="002D7A82">
        <w:t xml:space="preserve"> Enstitüsü </w:t>
      </w:r>
      <w:r w:rsidR="00DF50D9">
        <w:t>Felsefe v</w:t>
      </w:r>
      <w:r w:rsidR="005D7604">
        <w:t xml:space="preserve">e Din Bilimleri Tezli Yüksek Lisans Programı Başvuru Dosyası” </w:t>
      </w:r>
      <w:proofErr w:type="spellStart"/>
      <w:proofErr w:type="gramStart"/>
      <w:r w:rsidR="002D7A82">
        <w:t>nın</w:t>
      </w:r>
      <w:proofErr w:type="spellEnd"/>
      <w:r w:rsidR="002D7A82">
        <w:t xml:space="preserve">  </w:t>
      </w:r>
      <w:r w:rsidR="00DF50D9">
        <w:rPr>
          <w:bCs/>
        </w:rPr>
        <w:t>EK</w:t>
      </w:r>
      <w:proofErr w:type="gramEnd"/>
      <w:r w:rsidR="00DF50D9">
        <w:rPr>
          <w:bCs/>
        </w:rPr>
        <w:t>-1</w:t>
      </w:r>
      <w:r w:rsidR="002D7A82" w:rsidRPr="00CF076A">
        <w:rPr>
          <w:bCs/>
        </w:rPr>
        <w:t>’de yer aldığı şekliyle kabulüne oy birliği ile karar</w:t>
      </w:r>
      <w:r w:rsidR="002D7A82" w:rsidRPr="00CF076A">
        <w:t xml:space="preserve"> verildi.</w:t>
      </w:r>
      <w:r w:rsidR="002D7A82" w:rsidRPr="00CF076A">
        <w:rPr>
          <w:b/>
          <w:bCs/>
        </w:rPr>
        <w:t xml:space="preserve"> </w:t>
      </w:r>
      <w:r w:rsidR="002D7A82" w:rsidRPr="00CF076A">
        <w:rPr>
          <w:bCs/>
        </w:rPr>
        <w:t xml:space="preserve"> </w:t>
      </w:r>
      <w:r w:rsidR="002D7A82" w:rsidRPr="00CF076A">
        <w:t xml:space="preserve"> </w:t>
      </w:r>
    </w:p>
    <w:p w:rsidR="007B3213" w:rsidRDefault="007B3213" w:rsidP="00CF7CFF">
      <w:pPr>
        <w:tabs>
          <w:tab w:val="left" w:pos="-284"/>
          <w:tab w:val="left" w:pos="0"/>
        </w:tabs>
        <w:jc w:val="both"/>
      </w:pPr>
    </w:p>
    <w:p w:rsidR="00DD725A" w:rsidRDefault="00DD725A" w:rsidP="00DD725A">
      <w:pPr>
        <w:ind w:firstLine="708"/>
        <w:jc w:val="both"/>
      </w:pPr>
      <w:proofErr w:type="gramStart"/>
      <w:r w:rsidRPr="00CF076A">
        <w:rPr>
          <w:b/>
        </w:rPr>
        <w:t>KARAR NO: 2016/</w:t>
      </w:r>
      <w:r w:rsidR="009C4897">
        <w:rPr>
          <w:b/>
        </w:rPr>
        <w:t>21</w:t>
      </w:r>
      <w:r w:rsidRPr="00CF076A">
        <w:rPr>
          <w:b/>
        </w:rPr>
        <w:t xml:space="preserve"> –  </w:t>
      </w:r>
      <w:r>
        <w:t>Üniversite genelinde Lisans ve Lisansüstü düzeylerde pek çok bölümün eğitim öğretim dilinin İngilizce olması, mevcut yapıda DİLMER bünyesi altında hizmet veren farklı dilin ikinci dil olarak öğrencilere Modern Diller Yapılanması altında öğretim faaliyetlerine katılmasının düşünülmesi ve  Rektörlük altında bir bölüm olarak yapılanmasından ziyade, kendine ait bir Yönetim Kurulu ve Yönetim şeması ile Yabancı Diller Yüksekokulu olarak faaliyet göstermesinin daha uygun olacağı gerekçesi ile 2547 sayılı Kanunun 7’nci maddesine dayanılarak “Yabancı Dil</w:t>
      </w:r>
      <w:r w:rsidR="008F4218">
        <w:t>l</w:t>
      </w:r>
      <w:r>
        <w:t>er Yüksekokulu” kurulmasının kabulüne ve konunun Yükseköğretim Kurulu Başkanlığına arzına oy birliği ile karar verildi.</w:t>
      </w:r>
      <w:proofErr w:type="gramEnd"/>
    </w:p>
    <w:p w:rsidR="00FA2614" w:rsidRDefault="00FA2614" w:rsidP="00FA2614">
      <w:pPr>
        <w:jc w:val="both"/>
      </w:pPr>
    </w:p>
    <w:p w:rsidR="00FA2614" w:rsidRPr="00694B24" w:rsidRDefault="00FA2614" w:rsidP="00694B24">
      <w:pPr>
        <w:ind w:firstLine="708"/>
        <w:jc w:val="both"/>
        <w:rPr>
          <w:sz w:val="22"/>
          <w:szCs w:val="22"/>
        </w:rPr>
      </w:pPr>
      <w:r w:rsidRPr="00CF076A">
        <w:rPr>
          <w:b/>
        </w:rPr>
        <w:t>KARAR NO: 2016/</w:t>
      </w:r>
      <w:r w:rsidR="009C4897">
        <w:rPr>
          <w:b/>
        </w:rPr>
        <w:t>22</w:t>
      </w:r>
      <w:r w:rsidRPr="00CF076A">
        <w:rPr>
          <w:b/>
        </w:rPr>
        <w:t xml:space="preserve"> –  </w:t>
      </w:r>
      <w:r w:rsidR="00694B24" w:rsidRPr="00FA2614">
        <w:t>Yükseköğretim Kurumları Bilimsel Araştırma Projeleri</w:t>
      </w:r>
      <w:r w:rsidR="00694B24">
        <w:t xml:space="preserve"> </w:t>
      </w:r>
      <w:r w:rsidR="00694B24" w:rsidRPr="00FA2614">
        <w:t xml:space="preserve">Hakkında Yönetmeliğin; </w:t>
      </w:r>
      <w:r w:rsidR="00694B24" w:rsidRPr="00FA2614">
        <w:rPr>
          <w:rFonts w:eastAsia="Calibri"/>
          <w:lang w:eastAsia="en-US"/>
        </w:rPr>
        <w:t>4’üncü maddesi uyarınca</w:t>
      </w:r>
      <w:r w:rsidR="00694B24">
        <w:rPr>
          <w:rFonts w:eastAsia="Calibri"/>
          <w:lang w:eastAsia="en-US"/>
        </w:rPr>
        <w:t xml:space="preserve">, </w:t>
      </w:r>
      <w:r w:rsidRPr="00FA2614">
        <w:t>28.</w:t>
      </w:r>
      <w:r>
        <w:t>04.2015</w:t>
      </w:r>
      <w:r w:rsidRPr="00FA2614">
        <w:t xml:space="preserve"> tarih</w:t>
      </w:r>
      <w:r>
        <w:t>li 2015/08 sayılı Senato Kararı ile kabul edilen, “</w:t>
      </w:r>
      <w:r>
        <w:rPr>
          <w:rFonts w:eastAsia="Calibri"/>
          <w:lang w:eastAsia="en-US"/>
        </w:rPr>
        <w:t xml:space="preserve">Bilimsel Araştırma Projeleri Komisyonu” </w:t>
      </w:r>
      <w:proofErr w:type="spellStart"/>
      <w:r>
        <w:rPr>
          <w:rFonts w:eastAsia="Calibri"/>
          <w:lang w:eastAsia="en-US"/>
        </w:rPr>
        <w:t>nun</w:t>
      </w:r>
      <w:proofErr w:type="spellEnd"/>
      <w:r>
        <w:rPr>
          <w:rFonts w:eastAsia="Calibri"/>
          <w:lang w:eastAsia="en-US"/>
        </w:rPr>
        <w:t xml:space="preserve"> boşalan üyeliklerine,</w:t>
      </w:r>
    </w:p>
    <w:p w:rsidR="00FA2614" w:rsidRDefault="00FA2614" w:rsidP="00FA2614">
      <w:pPr>
        <w:ind w:firstLine="708"/>
        <w:jc w:val="both"/>
        <w:rPr>
          <w:rFonts w:eastAsia="Calibri"/>
          <w:lang w:eastAsia="en-US"/>
        </w:rPr>
      </w:pPr>
    </w:p>
    <w:p w:rsidR="00FA2614" w:rsidRDefault="00FA2614" w:rsidP="00FA2614">
      <w:pPr>
        <w:pStyle w:val="ListeParagraf"/>
        <w:numPr>
          <w:ilvl w:val="0"/>
          <w:numId w:val="47"/>
        </w:numPr>
        <w:jc w:val="both"/>
        <w:rPr>
          <w:rFonts w:eastAsia="Calibri"/>
          <w:lang w:eastAsia="en-US"/>
        </w:rPr>
      </w:pPr>
      <w:r>
        <w:rPr>
          <w:rFonts w:eastAsia="Calibri"/>
          <w:lang w:eastAsia="en-US"/>
        </w:rPr>
        <w:t>Prof. Dr. Mehmet BARCA (Rektör, Komisyon Başkanı)</w:t>
      </w:r>
    </w:p>
    <w:p w:rsidR="00FA2614" w:rsidRPr="00694B24" w:rsidRDefault="00FA2614" w:rsidP="00694B24">
      <w:pPr>
        <w:pStyle w:val="ListeParagraf"/>
        <w:numPr>
          <w:ilvl w:val="0"/>
          <w:numId w:val="47"/>
        </w:numPr>
        <w:jc w:val="both"/>
        <w:rPr>
          <w:rFonts w:eastAsia="Calibri"/>
          <w:lang w:eastAsia="en-US"/>
        </w:rPr>
      </w:pPr>
      <w:r>
        <w:rPr>
          <w:rFonts w:eastAsia="Calibri"/>
          <w:lang w:eastAsia="en-US"/>
        </w:rPr>
        <w:t>Prof. Dr. Erol KAHVECİ (Sosyal ve Beşeri Bilimler Fakültesi Öğretim Üyesi-Üye)</w:t>
      </w:r>
      <w:r w:rsidR="00694B24">
        <w:rPr>
          <w:rFonts w:eastAsia="Calibri"/>
          <w:lang w:eastAsia="en-US"/>
        </w:rPr>
        <w:t xml:space="preserve"> </w:t>
      </w:r>
      <w:r w:rsidRPr="00694B24">
        <w:rPr>
          <w:rFonts w:eastAsia="Calibri"/>
          <w:lang w:eastAsia="en-US"/>
        </w:rPr>
        <w:t xml:space="preserve">olarak 4 (dört) yıl süreyle seçilmelerinin kabulüne oy birliği ile karar verildi. </w:t>
      </w:r>
    </w:p>
    <w:p w:rsidR="00DD725A" w:rsidRDefault="00DD725A" w:rsidP="00CF7CFF">
      <w:pPr>
        <w:tabs>
          <w:tab w:val="left" w:pos="-284"/>
          <w:tab w:val="left" w:pos="0"/>
        </w:tabs>
        <w:jc w:val="both"/>
      </w:pPr>
    </w:p>
    <w:p w:rsidR="00694B24" w:rsidRPr="00694B24" w:rsidRDefault="00694B24" w:rsidP="00694B24">
      <w:pPr>
        <w:tabs>
          <w:tab w:val="left" w:pos="-284"/>
          <w:tab w:val="left" w:pos="0"/>
        </w:tabs>
        <w:jc w:val="both"/>
      </w:pPr>
      <w:r>
        <w:rPr>
          <w:b/>
        </w:rPr>
        <w:tab/>
      </w:r>
      <w:r w:rsidRPr="00CF076A">
        <w:rPr>
          <w:b/>
        </w:rPr>
        <w:t>KARAR NO: 2016/</w:t>
      </w:r>
      <w:r w:rsidR="009C4897">
        <w:rPr>
          <w:b/>
        </w:rPr>
        <w:t>23</w:t>
      </w:r>
      <w:r w:rsidRPr="00CF076A">
        <w:rPr>
          <w:b/>
        </w:rPr>
        <w:t xml:space="preserve"> –  </w:t>
      </w:r>
      <w:r w:rsidRPr="00694B24">
        <w:t>01.03.2016 tarihli ve 2016/07</w:t>
      </w:r>
      <w:r>
        <w:t xml:space="preserve"> sayılı Senato Kararı ile kabul edilen, </w:t>
      </w:r>
      <w:r w:rsidRPr="00694B24">
        <w:t xml:space="preserve">Üniversitemiz eğitim-öğretim faaliyetleri ile ilgili Senato ve Rektörlük Makamına danışmanlık görevini yürütmek üzere </w:t>
      </w:r>
      <w:r>
        <w:t xml:space="preserve">kurulan </w:t>
      </w:r>
      <w:r w:rsidRPr="00694B24">
        <w:t xml:space="preserve">“Eğitim Komisyonu” </w:t>
      </w:r>
      <w:proofErr w:type="spellStart"/>
      <w:r w:rsidRPr="00694B24">
        <w:t>nun</w:t>
      </w:r>
      <w:proofErr w:type="spellEnd"/>
      <w:r w:rsidRPr="00694B24">
        <w:t xml:space="preserve"> </w:t>
      </w:r>
      <w:r>
        <w:t>boşalan üyeliklerine,</w:t>
      </w:r>
    </w:p>
    <w:p w:rsidR="00694B24" w:rsidRDefault="00694B24" w:rsidP="00694B24">
      <w:pPr>
        <w:pStyle w:val="ListeParagraf"/>
        <w:ind w:left="1068"/>
        <w:jc w:val="both"/>
      </w:pPr>
    </w:p>
    <w:p w:rsidR="00694B24" w:rsidRPr="00694B24" w:rsidRDefault="00694B24" w:rsidP="00220070">
      <w:pPr>
        <w:pStyle w:val="ListeParagraf"/>
        <w:numPr>
          <w:ilvl w:val="0"/>
          <w:numId w:val="47"/>
        </w:numPr>
        <w:jc w:val="both"/>
        <w:rPr>
          <w:rFonts w:eastAsia="Calibri"/>
          <w:lang w:eastAsia="en-US"/>
        </w:rPr>
      </w:pPr>
      <w:r w:rsidRPr="00BE44C6">
        <w:t>Prof.</w:t>
      </w:r>
      <w:r>
        <w:t xml:space="preserve"> </w:t>
      </w:r>
      <w:r w:rsidRPr="00BE44C6">
        <w:t xml:space="preserve">Dr. </w:t>
      </w:r>
      <w:r>
        <w:t>Erol KAHVECİ (</w:t>
      </w:r>
      <w:r w:rsidRPr="00BE44C6">
        <w:t>Sosyal ve Beşeri Bilimler Fakültesi</w:t>
      </w:r>
      <w:r>
        <w:t xml:space="preserve"> Öğretim Üyesi-Üye) </w:t>
      </w:r>
      <w:r w:rsidRPr="00694B24">
        <w:rPr>
          <w:rFonts w:eastAsia="Calibri"/>
          <w:lang w:eastAsia="en-US"/>
        </w:rPr>
        <w:t xml:space="preserve">olarak seçilmesinin kabulüne oy birliği ile karar verildi. </w:t>
      </w:r>
    </w:p>
    <w:p w:rsidR="00694B24" w:rsidRDefault="00694B24" w:rsidP="00694B24">
      <w:pPr>
        <w:spacing w:line="0" w:lineRule="atLeast"/>
        <w:ind w:firstLine="566"/>
        <w:jc w:val="both"/>
        <w:rPr>
          <w:b/>
        </w:rPr>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F40BC7" w:rsidRDefault="00F40BC7"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DD725A" w:rsidRDefault="00DD725A" w:rsidP="00CF7CFF">
      <w:pPr>
        <w:tabs>
          <w:tab w:val="left" w:pos="-284"/>
          <w:tab w:val="left" w:pos="0"/>
        </w:tabs>
        <w:jc w:val="both"/>
      </w:pPr>
    </w:p>
    <w:p w:rsidR="003954D5" w:rsidRDefault="003954D5" w:rsidP="00CF7CFF">
      <w:pPr>
        <w:tabs>
          <w:tab w:val="left" w:pos="-284"/>
          <w:tab w:val="left" w:pos="0"/>
        </w:tabs>
        <w:jc w:val="both"/>
      </w:pPr>
    </w:p>
    <w:p w:rsidR="003954D5" w:rsidRDefault="003954D5" w:rsidP="00CF7CFF">
      <w:pPr>
        <w:tabs>
          <w:tab w:val="left" w:pos="-284"/>
          <w:tab w:val="left" w:pos="0"/>
        </w:tabs>
        <w:jc w:val="both"/>
      </w:pPr>
    </w:p>
    <w:p w:rsidR="003954D5" w:rsidRDefault="003954D5" w:rsidP="003954D5">
      <w:pPr>
        <w:tabs>
          <w:tab w:val="left" w:pos="-284"/>
          <w:tab w:val="left" w:pos="0"/>
        </w:tabs>
        <w:jc w:val="both"/>
      </w:pPr>
      <w:r>
        <w:tab/>
      </w:r>
      <w:r>
        <w:tab/>
      </w:r>
      <w:r>
        <w:tab/>
        <w:t xml:space="preserve">                   Prof. Dr. Mehmet BARCA</w:t>
      </w:r>
      <w:r>
        <w:tab/>
      </w:r>
    </w:p>
    <w:p w:rsidR="003954D5" w:rsidRDefault="003954D5" w:rsidP="003954D5">
      <w:pPr>
        <w:jc w:val="center"/>
      </w:pPr>
      <w:r>
        <w:t>Rektör</w:t>
      </w:r>
    </w:p>
    <w:p w:rsidR="003954D5" w:rsidRDefault="003954D5" w:rsidP="003954D5">
      <w:pPr>
        <w:pStyle w:val="AralkYok"/>
      </w:pPr>
      <w:r>
        <w:t xml:space="preserve">   </w:t>
      </w:r>
    </w:p>
    <w:p w:rsidR="003954D5" w:rsidRDefault="003954D5" w:rsidP="003954D5">
      <w:pPr>
        <w:pStyle w:val="AralkYok"/>
      </w:pPr>
      <w:r>
        <w:t xml:space="preserve">      </w:t>
      </w:r>
    </w:p>
    <w:p w:rsidR="003954D5" w:rsidRDefault="003954D5" w:rsidP="003954D5">
      <w:pPr>
        <w:pStyle w:val="AralkYok"/>
      </w:pPr>
      <w:r>
        <w:t xml:space="preserve">        Prof. Dr. Sevgi KURTULMUŞ</w:t>
      </w:r>
      <w:r>
        <w:tab/>
      </w:r>
      <w:r>
        <w:tab/>
      </w:r>
      <w:r>
        <w:tab/>
        <w:t xml:space="preserve">               Prof. Dr. Mehmet BARCA</w:t>
      </w:r>
      <w:r>
        <w:tab/>
      </w:r>
    </w:p>
    <w:p w:rsidR="003954D5" w:rsidRDefault="003954D5" w:rsidP="003954D5">
      <w:pPr>
        <w:pStyle w:val="AralkYok"/>
      </w:pPr>
      <w:r>
        <w:t xml:space="preserve">                 Rektör Yardımcısı</w:t>
      </w:r>
      <w:r>
        <w:tab/>
      </w:r>
      <w:r>
        <w:tab/>
      </w:r>
      <w:r>
        <w:tab/>
        <w:t xml:space="preserve">                     Siyasal Bilgiler Fakültesi Dekan V.</w:t>
      </w:r>
    </w:p>
    <w:p w:rsidR="003954D5" w:rsidRDefault="003954D5" w:rsidP="003954D5">
      <w:pPr>
        <w:pStyle w:val="NormalWeb"/>
        <w:jc w:val="both"/>
      </w:pPr>
      <w:r>
        <w:tab/>
      </w:r>
    </w:p>
    <w:p w:rsidR="003954D5" w:rsidRDefault="003954D5" w:rsidP="003954D5">
      <w:r>
        <w:t xml:space="preserve">         Prof. Dr. Mehmet BARCA</w:t>
      </w:r>
      <w:r>
        <w:tab/>
      </w:r>
      <w:r>
        <w:tab/>
      </w:r>
      <w:r>
        <w:tab/>
      </w:r>
      <w:r>
        <w:tab/>
        <w:t xml:space="preserve">   Prof. Dr. Mehmet BARCA</w:t>
      </w:r>
    </w:p>
    <w:p w:rsidR="003954D5" w:rsidRDefault="003954D5" w:rsidP="003954D5">
      <w:r>
        <w:t xml:space="preserve">  Yabancı Diller Fakültesi Dekan V.                          Sosyal ve Beşeri Bil. Fakültesi Dekan V.</w:t>
      </w:r>
    </w:p>
    <w:p w:rsidR="003954D5" w:rsidRDefault="003954D5" w:rsidP="003954D5"/>
    <w:p w:rsidR="003954D5" w:rsidRDefault="003954D5" w:rsidP="003954D5">
      <w:r>
        <w:tab/>
      </w:r>
      <w:r>
        <w:tab/>
      </w:r>
      <w:r>
        <w:tab/>
        <w:t xml:space="preserve">             </w:t>
      </w:r>
    </w:p>
    <w:p w:rsidR="003954D5" w:rsidRDefault="003954D5" w:rsidP="003954D5">
      <w:r>
        <w:tab/>
      </w:r>
      <w:r>
        <w:tab/>
      </w:r>
    </w:p>
    <w:p w:rsidR="003954D5" w:rsidRDefault="003954D5" w:rsidP="003954D5">
      <w:pPr>
        <w:pStyle w:val="AralkYok"/>
      </w:pPr>
      <w:r>
        <w:t xml:space="preserve">          Prof. Dr. Mehmet BARCA</w:t>
      </w:r>
      <w:r>
        <w:tab/>
      </w:r>
      <w:r>
        <w:tab/>
      </w:r>
      <w:r>
        <w:tab/>
      </w:r>
      <w:r>
        <w:tab/>
        <w:t xml:space="preserve">    Prof. Dr. Mehmet BARCA</w:t>
      </w:r>
    </w:p>
    <w:p w:rsidR="003954D5" w:rsidRDefault="003954D5" w:rsidP="003954D5">
      <w:pPr>
        <w:pStyle w:val="AralkYok"/>
      </w:pPr>
      <w:r>
        <w:t xml:space="preserve">     Dini İlimler Fakültesi Dekan V.</w:t>
      </w:r>
      <w:r>
        <w:tab/>
      </w:r>
      <w:r>
        <w:tab/>
      </w:r>
      <w:r>
        <w:tab/>
        <w:t xml:space="preserve">                Hukuk Fakültesi Dekan V.                                            </w:t>
      </w:r>
    </w:p>
    <w:p w:rsidR="003954D5" w:rsidRDefault="003954D5" w:rsidP="003954D5">
      <w:pPr>
        <w:pStyle w:val="AralkYok"/>
      </w:pPr>
      <w:r>
        <w:tab/>
      </w:r>
      <w:r>
        <w:tab/>
      </w:r>
      <w:r>
        <w:tab/>
        <w:t xml:space="preserve">    </w:t>
      </w:r>
    </w:p>
    <w:p w:rsidR="003954D5" w:rsidRDefault="003954D5" w:rsidP="003954D5">
      <w:pPr>
        <w:pStyle w:val="AralkYok"/>
      </w:pPr>
    </w:p>
    <w:p w:rsidR="003954D5" w:rsidRDefault="003954D5" w:rsidP="003954D5">
      <w:pPr>
        <w:pStyle w:val="AralkYok"/>
      </w:pPr>
    </w:p>
    <w:p w:rsidR="003954D5" w:rsidRDefault="003954D5" w:rsidP="003954D5">
      <w:pPr>
        <w:pStyle w:val="AralkYok"/>
      </w:pPr>
      <w:r>
        <w:t xml:space="preserve">          Prof. Dr. Mehmet BARCA                </w:t>
      </w:r>
      <w:r>
        <w:tab/>
      </w:r>
      <w:r>
        <w:tab/>
      </w:r>
      <w:r>
        <w:tab/>
        <w:t xml:space="preserve">    Prof. Dr. Mehmet BARCA</w:t>
      </w:r>
    </w:p>
    <w:p w:rsidR="003954D5" w:rsidRDefault="003954D5" w:rsidP="003954D5">
      <w:pPr>
        <w:pStyle w:val="AralkYok"/>
      </w:pPr>
      <w:r>
        <w:t xml:space="preserve">   Sosyal Bilimler Enstitüsü Müdür V.   </w:t>
      </w:r>
      <w:r>
        <w:tab/>
      </w:r>
      <w:r>
        <w:tab/>
      </w:r>
      <w:r>
        <w:tab/>
        <w:t xml:space="preserve">Doğu ve Afrika Arş. </w:t>
      </w:r>
      <w:proofErr w:type="spellStart"/>
      <w:proofErr w:type="gramStart"/>
      <w:r>
        <w:t>Ens.Müd</w:t>
      </w:r>
      <w:proofErr w:type="gramEnd"/>
      <w:r>
        <w:t>.V</w:t>
      </w:r>
      <w:proofErr w:type="spellEnd"/>
      <w:r>
        <w:t xml:space="preserve">.                         </w:t>
      </w:r>
    </w:p>
    <w:p w:rsidR="003954D5" w:rsidRDefault="003954D5" w:rsidP="003954D5">
      <w:r>
        <w:t xml:space="preserve">          </w:t>
      </w:r>
    </w:p>
    <w:p w:rsidR="003954D5" w:rsidRDefault="003954D5" w:rsidP="003954D5"/>
    <w:p w:rsidR="003954D5" w:rsidRDefault="003954D5" w:rsidP="003954D5">
      <w:r>
        <w:t xml:space="preserve">        </w:t>
      </w:r>
    </w:p>
    <w:p w:rsidR="003954D5" w:rsidRDefault="003954D5" w:rsidP="003954D5">
      <w:r>
        <w:t xml:space="preserve">         Prof. Dr. Mehmet BARCA</w:t>
      </w:r>
      <w:r>
        <w:tab/>
      </w:r>
      <w:r>
        <w:tab/>
      </w:r>
      <w:r>
        <w:tab/>
        <w:t xml:space="preserve">                Prof. Dr. Mehmet BARCA</w:t>
      </w:r>
    </w:p>
    <w:p w:rsidR="003954D5" w:rsidRDefault="003954D5" w:rsidP="003954D5">
      <w:r>
        <w:t xml:space="preserve">Hacı Bayram Veli İslami </w:t>
      </w:r>
      <w:proofErr w:type="spellStart"/>
      <w:proofErr w:type="gramStart"/>
      <w:r>
        <w:t>Arş.Ens</w:t>
      </w:r>
      <w:proofErr w:type="gramEnd"/>
      <w:r>
        <w:t>.Müd.V</w:t>
      </w:r>
      <w:proofErr w:type="spellEnd"/>
      <w:r>
        <w:t xml:space="preserve">.                  Türk Dünyası Araştırmaları </w:t>
      </w:r>
      <w:proofErr w:type="spellStart"/>
      <w:r>
        <w:t>Ens.Müd.V</w:t>
      </w:r>
      <w:proofErr w:type="spellEnd"/>
      <w:r>
        <w:t>.</w:t>
      </w:r>
    </w:p>
    <w:p w:rsidR="003954D5" w:rsidRDefault="003954D5" w:rsidP="003954D5"/>
    <w:p w:rsidR="003954D5" w:rsidRDefault="003954D5" w:rsidP="003954D5">
      <w:r>
        <w:tab/>
      </w:r>
      <w:r>
        <w:tab/>
      </w:r>
      <w:r>
        <w:tab/>
        <w:t xml:space="preserve">             </w:t>
      </w:r>
    </w:p>
    <w:p w:rsidR="003954D5" w:rsidRDefault="003954D5" w:rsidP="003954D5">
      <w:r>
        <w:tab/>
      </w:r>
      <w:r>
        <w:tab/>
      </w:r>
    </w:p>
    <w:p w:rsidR="003954D5" w:rsidRDefault="003954D5" w:rsidP="003954D5">
      <w:pPr>
        <w:pStyle w:val="AralkYok"/>
      </w:pPr>
      <w:r>
        <w:t xml:space="preserve">      Yrd. Doç. Dr. Beyazıt H. AKMAN</w:t>
      </w:r>
    </w:p>
    <w:p w:rsidR="003954D5" w:rsidRDefault="003954D5" w:rsidP="003954D5">
      <w:pPr>
        <w:pStyle w:val="AralkYok"/>
      </w:pPr>
      <w:r>
        <w:t xml:space="preserve">     </w:t>
      </w:r>
      <w:proofErr w:type="gramStart"/>
      <w:r>
        <w:t xml:space="preserve">Batı Dünyası Arş. </w:t>
      </w:r>
      <w:proofErr w:type="gramEnd"/>
      <w:r>
        <w:t>Enstitüsü Müdürü</w:t>
      </w:r>
    </w:p>
    <w:p w:rsidR="003954D5" w:rsidRDefault="003954D5" w:rsidP="003954D5">
      <w:pPr>
        <w:pStyle w:val="Standard"/>
        <w:ind w:firstLine="708"/>
        <w:jc w:val="both"/>
      </w:pPr>
    </w:p>
    <w:p w:rsidR="003954D5" w:rsidRDefault="003954D5" w:rsidP="003954D5">
      <w:pPr>
        <w:pStyle w:val="Standard"/>
        <w:ind w:firstLine="708"/>
        <w:jc w:val="both"/>
      </w:pPr>
    </w:p>
    <w:p w:rsidR="003954D5" w:rsidRDefault="003954D5" w:rsidP="003954D5">
      <w:pPr>
        <w:pStyle w:val="Standard"/>
        <w:ind w:firstLine="708"/>
        <w:jc w:val="both"/>
      </w:pPr>
    </w:p>
    <w:p w:rsidR="003954D5" w:rsidRDefault="003954D5" w:rsidP="003954D5">
      <w:pPr>
        <w:pStyle w:val="Standard"/>
        <w:ind w:firstLine="708"/>
      </w:pPr>
      <w:r>
        <w:tab/>
      </w:r>
      <w:r>
        <w:tab/>
      </w:r>
    </w:p>
    <w:p w:rsidR="003954D5" w:rsidRDefault="003954D5" w:rsidP="003954D5">
      <w:pPr>
        <w:pStyle w:val="Standard"/>
        <w:ind w:firstLine="708"/>
      </w:pPr>
      <w:r>
        <w:tab/>
      </w:r>
      <w:r>
        <w:tab/>
      </w:r>
      <w:r>
        <w:tab/>
        <w:t xml:space="preserve">                Saim DURMUŞ</w:t>
      </w:r>
    </w:p>
    <w:p w:rsidR="003954D5" w:rsidRDefault="003954D5" w:rsidP="003954D5">
      <w:pPr>
        <w:pStyle w:val="Standard"/>
        <w:ind w:firstLine="708"/>
      </w:pPr>
      <w:r>
        <w:tab/>
      </w:r>
      <w:r>
        <w:tab/>
      </w:r>
      <w:r>
        <w:tab/>
      </w:r>
      <w:r>
        <w:tab/>
        <w:t xml:space="preserve">   Genel Sekreter V.</w:t>
      </w:r>
    </w:p>
    <w:p w:rsidR="003954D5" w:rsidRDefault="003954D5" w:rsidP="003954D5">
      <w:pPr>
        <w:pStyle w:val="Standard"/>
        <w:ind w:firstLine="708"/>
        <w:jc w:val="both"/>
      </w:pPr>
      <w:r>
        <w:tab/>
      </w:r>
      <w:r>
        <w:tab/>
      </w:r>
      <w:r>
        <w:tab/>
      </w:r>
      <w:r>
        <w:tab/>
        <w:t xml:space="preserve">         (Raportör) </w:t>
      </w:r>
    </w:p>
    <w:p w:rsidR="003954D5" w:rsidRDefault="003954D5" w:rsidP="003954D5">
      <w:pPr>
        <w:pStyle w:val="Standard"/>
        <w:ind w:firstLine="708"/>
        <w:jc w:val="both"/>
      </w:pPr>
    </w:p>
    <w:p w:rsidR="003954D5" w:rsidRDefault="003954D5" w:rsidP="003954D5">
      <w:pPr>
        <w:pStyle w:val="Standard"/>
        <w:ind w:firstLine="708"/>
        <w:jc w:val="both"/>
      </w:pPr>
    </w:p>
    <w:p w:rsidR="003954D5" w:rsidRDefault="003954D5" w:rsidP="003954D5">
      <w:pPr>
        <w:pStyle w:val="Standard"/>
        <w:ind w:firstLine="708"/>
        <w:jc w:val="both"/>
      </w:pPr>
    </w:p>
    <w:p w:rsidR="003954D5" w:rsidRDefault="003954D5" w:rsidP="003954D5">
      <w:pPr>
        <w:pStyle w:val="Standard"/>
        <w:ind w:firstLine="708"/>
        <w:jc w:val="both"/>
      </w:pPr>
    </w:p>
    <w:p w:rsidR="00CF16AF" w:rsidRDefault="00CF16AF" w:rsidP="00DF50D9">
      <w:pPr>
        <w:ind w:right="-1368"/>
      </w:pPr>
    </w:p>
    <w:p w:rsidR="00BC02F8" w:rsidRDefault="00BC02F8" w:rsidP="00DF50D9">
      <w:pPr>
        <w:ind w:right="-1368"/>
      </w:pPr>
    </w:p>
    <w:p w:rsidR="00BC02F8" w:rsidRDefault="00BC02F8" w:rsidP="00DF50D9">
      <w:pPr>
        <w:ind w:right="-1368"/>
      </w:pPr>
    </w:p>
    <w:p w:rsidR="00BC02F8" w:rsidRDefault="00BC02F8" w:rsidP="00DF50D9">
      <w:pPr>
        <w:ind w:right="-1368"/>
      </w:pPr>
    </w:p>
    <w:p w:rsidR="00C2297B" w:rsidRPr="0047432D" w:rsidRDefault="00C2297B" w:rsidP="00C2297B">
      <w:pPr>
        <w:pStyle w:val="Standard"/>
        <w:ind w:firstLine="708"/>
        <w:jc w:val="both"/>
      </w:pPr>
      <w:bookmarkStart w:id="0" w:name="_GoBack"/>
      <w:bookmarkEnd w:id="0"/>
      <w:r>
        <w:t>Ankara Sosyal Bilimler</w:t>
      </w:r>
      <w:r w:rsidRPr="0047432D">
        <w:t xml:space="preserve"> </w:t>
      </w:r>
      <w:r>
        <w:t>Üniversitesi Senatosu</w:t>
      </w:r>
      <w:r w:rsidRPr="0047432D">
        <w:t>,</w:t>
      </w:r>
      <w:r>
        <w:t xml:space="preserve"> </w:t>
      </w:r>
      <w:r w:rsidRPr="0047432D">
        <w:t>Prof.</w:t>
      </w:r>
      <w:r>
        <w:t xml:space="preserve"> </w:t>
      </w:r>
      <w:r w:rsidRPr="0047432D">
        <w:t>Dr.</w:t>
      </w:r>
      <w:r>
        <w:t xml:space="preserve"> Mehmet BARCA </w:t>
      </w:r>
      <w:r w:rsidRPr="0047432D">
        <w:t>başkanlığında</w:t>
      </w:r>
      <w:r>
        <w:t xml:space="preserve"> 24 Mayıs 2016 tarihinde saat </w:t>
      </w:r>
      <w:proofErr w:type="gramStart"/>
      <w:r>
        <w:t>11:00’de</w:t>
      </w:r>
      <w:proofErr w:type="gramEnd"/>
      <w:r>
        <w:t xml:space="preserve"> toplandı. Gündem maddelerinin </w:t>
      </w:r>
      <w:r w:rsidRPr="0047432D">
        <w:t>görüşülmesine geçilerek aşağıda yazılı kararlar alındı.</w:t>
      </w:r>
    </w:p>
    <w:p w:rsidR="00C2297B" w:rsidRDefault="00C2297B" w:rsidP="00C2297B">
      <w:r>
        <w:tab/>
      </w:r>
    </w:p>
    <w:p w:rsidR="00C2297B" w:rsidRDefault="00C2297B" w:rsidP="00C2297B">
      <w:pPr>
        <w:ind w:firstLine="708"/>
        <w:jc w:val="both"/>
      </w:pPr>
      <w:r w:rsidRPr="00CF076A">
        <w:rPr>
          <w:b/>
        </w:rPr>
        <w:t>KARAR NO: 2016/</w:t>
      </w:r>
      <w:r>
        <w:rPr>
          <w:b/>
        </w:rPr>
        <w:t>20</w:t>
      </w:r>
      <w:r w:rsidRPr="00CF076A">
        <w:rPr>
          <w:b/>
        </w:rPr>
        <w:t xml:space="preserve"> –  </w:t>
      </w:r>
      <w:r>
        <w:t>“</w:t>
      </w:r>
      <w:r w:rsidRPr="002243A3">
        <w:t>Ankara Sosyal Bilimler</w:t>
      </w:r>
      <w:r>
        <w:t xml:space="preserve"> </w:t>
      </w:r>
      <w:r w:rsidRPr="002243A3">
        <w:t>Üniversitesi</w:t>
      </w:r>
      <w:r>
        <w:t xml:space="preserve"> Hacı Bayram Veli İslami Araştırmalar Enstitüsü Felsefe ve Din Bilimleri Tezli Yüksek Lisans Programı Başvuru Dosyası” </w:t>
      </w:r>
      <w:proofErr w:type="spellStart"/>
      <w:proofErr w:type="gramStart"/>
      <w:r>
        <w:t>nın</w:t>
      </w:r>
      <w:proofErr w:type="spellEnd"/>
      <w:r>
        <w:t xml:space="preserve">  </w:t>
      </w:r>
      <w:r>
        <w:rPr>
          <w:bCs/>
        </w:rPr>
        <w:t>EK</w:t>
      </w:r>
      <w:proofErr w:type="gramEnd"/>
      <w:r>
        <w:rPr>
          <w:bCs/>
        </w:rPr>
        <w:t>-1</w:t>
      </w:r>
      <w:r w:rsidRPr="00CF076A">
        <w:rPr>
          <w:bCs/>
        </w:rPr>
        <w:t>’de yer aldığı şekliyle kabulüne oy birliği ile karar</w:t>
      </w:r>
      <w:r w:rsidRPr="00CF076A">
        <w:t xml:space="preserve"> verildi.</w:t>
      </w:r>
      <w:r w:rsidRPr="00CF076A">
        <w:rPr>
          <w:b/>
          <w:bCs/>
        </w:rPr>
        <w:t xml:space="preserve"> </w:t>
      </w:r>
      <w:r w:rsidRPr="00CF076A">
        <w:rPr>
          <w:bCs/>
        </w:rPr>
        <w:t xml:space="preserve"> </w:t>
      </w:r>
      <w:r w:rsidRPr="00CF076A">
        <w:t xml:space="preserve"> </w:t>
      </w:r>
    </w:p>
    <w:p w:rsidR="00C2297B" w:rsidRDefault="00C2297B" w:rsidP="00C2297B">
      <w:pPr>
        <w:tabs>
          <w:tab w:val="left" w:pos="-284"/>
          <w:tab w:val="left" w:pos="0"/>
        </w:tabs>
        <w:jc w:val="both"/>
      </w:pPr>
    </w:p>
    <w:p w:rsidR="00C2297B" w:rsidRDefault="00C2297B" w:rsidP="00C2297B">
      <w:pPr>
        <w:ind w:firstLine="708"/>
        <w:jc w:val="both"/>
      </w:pPr>
      <w:proofErr w:type="gramStart"/>
      <w:r w:rsidRPr="00CF076A">
        <w:rPr>
          <w:b/>
        </w:rPr>
        <w:t>KARAR NO: 2016/</w:t>
      </w:r>
      <w:r>
        <w:rPr>
          <w:b/>
        </w:rPr>
        <w:t>21</w:t>
      </w:r>
      <w:r w:rsidRPr="00CF076A">
        <w:rPr>
          <w:b/>
        </w:rPr>
        <w:t xml:space="preserve"> –  </w:t>
      </w:r>
      <w:r>
        <w:t>Üniversite genelinde Lisans ve Lisansüstü düzeylerde pek çok bölümün eğitim öğretim dilinin İngilizce olması, mevcut yapıda DİLMER bünyesi altında hizmet veren farklı dilin ikinci dil olarak öğrencilere Modern Diller Yapılanması altında öğretim faaliyetlerine katılmasının düşünülmesi ve  Rektörlük altında bir bölüm olarak yapılanmasından ziyade, kendine ait bir Yönetim Kurulu ve Yönetim şeması ile Yabancı Diller Yüksekokulu olarak faaliyet göstermesinin daha uygun olacağı gerekçesi ile 2547 sayılı Kanunun 7’nci maddesine dayanılarak “Yabancı Diller Yüksekokulu” kurulmasının kabulüne ve konunun Yükseköğretim Kurulu Başkanlığına arzına oy birliği ile karar verildi.</w:t>
      </w:r>
      <w:proofErr w:type="gramEnd"/>
    </w:p>
    <w:p w:rsidR="00C2297B" w:rsidRDefault="00C2297B" w:rsidP="00C2297B">
      <w:pPr>
        <w:jc w:val="both"/>
      </w:pPr>
    </w:p>
    <w:p w:rsidR="00C2297B" w:rsidRPr="00694B24" w:rsidRDefault="00C2297B" w:rsidP="00C2297B">
      <w:pPr>
        <w:ind w:firstLine="708"/>
        <w:jc w:val="both"/>
        <w:rPr>
          <w:sz w:val="22"/>
          <w:szCs w:val="22"/>
        </w:rPr>
      </w:pPr>
      <w:r w:rsidRPr="00CF076A">
        <w:rPr>
          <w:b/>
        </w:rPr>
        <w:t>KARAR NO: 2016/</w:t>
      </w:r>
      <w:r>
        <w:rPr>
          <w:b/>
        </w:rPr>
        <w:t>22</w:t>
      </w:r>
      <w:r w:rsidRPr="00CF076A">
        <w:rPr>
          <w:b/>
        </w:rPr>
        <w:t xml:space="preserve"> –  </w:t>
      </w:r>
      <w:r w:rsidRPr="00FA2614">
        <w:t>Yükseköğretim Kurumları Bilimsel Araştırma Projeleri</w:t>
      </w:r>
      <w:r>
        <w:t xml:space="preserve"> </w:t>
      </w:r>
      <w:r w:rsidRPr="00FA2614">
        <w:t xml:space="preserve">Hakkında Yönetmeliğin; </w:t>
      </w:r>
      <w:r w:rsidRPr="00FA2614">
        <w:rPr>
          <w:rFonts w:eastAsia="Calibri"/>
          <w:lang w:eastAsia="en-US"/>
        </w:rPr>
        <w:t>4’üncü maddesi uyarınca</w:t>
      </w:r>
      <w:r>
        <w:rPr>
          <w:rFonts w:eastAsia="Calibri"/>
          <w:lang w:eastAsia="en-US"/>
        </w:rPr>
        <w:t xml:space="preserve">, </w:t>
      </w:r>
      <w:r w:rsidRPr="00FA2614">
        <w:t>28.</w:t>
      </w:r>
      <w:r>
        <w:t>04.2015</w:t>
      </w:r>
      <w:r w:rsidRPr="00FA2614">
        <w:t xml:space="preserve"> tarih</w:t>
      </w:r>
      <w:r>
        <w:t>li 2015/08 sayılı Senato Kararı ile kabul edilen, “</w:t>
      </w:r>
      <w:r>
        <w:rPr>
          <w:rFonts w:eastAsia="Calibri"/>
          <w:lang w:eastAsia="en-US"/>
        </w:rPr>
        <w:t xml:space="preserve">Bilimsel Araştırma Projeleri Komisyonu” </w:t>
      </w:r>
      <w:proofErr w:type="spellStart"/>
      <w:r>
        <w:rPr>
          <w:rFonts w:eastAsia="Calibri"/>
          <w:lang w:eastAsia="en-US"/>
        </w:rPr>
        <w:t>nun</w:t>
      </w:r>
      <w:proofErr w:type="spellEnd"/>
      <w:r>
        <w:rPr>
          <w:rFonts w:eastAsia="Calibri"/>
          <w:lang w:eastAsia="en-US"/>
        </w:rPr>
        <w:t xml:space="preserve"> boşalan üyeliklerine,</w:t>
      </w:r>
    </w:p>
    <w:p w:rsidR="00C2297B" w:rsidRDefault="00C2297B" w:rsidP="00C2297B">
      <w:pPr>
        <w:ind w:firstLine="708"/>
        <w:jc w:val="both"/>
        <w:rPr>
          <w:rFonts w:eastAsia="Calibri"/>
          <w:lang w:eastAsia="en-US"/>
        </w:rPr>
      </w:pPr>
    </w:p>
    <w:p w:rsidR="00C2297B" w:rsidRDefault="00C2297B" w:rsidP="00C2297B">
      <w:pPr>
        <w:pStyle w:val="ListeParagraf"/>
        <w:numPr>
          <w:ilvl w:val="0"/>
          <w:numId w:val="47"/>
        </w:numPr>
        <w:jc w:val="both"/>
        <w:rPr>
          <w:rFonts w:eastAsia="Calibri"/>
          <w:lang w:eastAsia="en-US"/>
        </w:rPr>
      </w:pPr>
      <w:r>
        <w:rPr>
          <w:rFonts w:eastAsia="Calibri"/>
          <w:lang w:eastAsia="en-US"/>
        </w:rPr>
        <w:t>Prof. Dr. Mehmet BARCA (Rektör, Komisyon Başkanı)</w:t>
      </w:r>
    </w:p>
    <w:p w:rsidR="00C2297B" w:rsidRPr="00694B24" w:rsidRDefault="00C2297B" w:rsidP="00C2297B">
      <w:pPr>
        <w:pStyle w:val="ListeParagraf"/>
        <w:numPr>
          <w:ilvl w:val="0"/>
          <w:numId w:val="47"/>
        </w:numPr>
        <w:jc w:val="both"/>
        <w:rPr>
          <w:rFonts w:eastAsia="Calibri"/>
          <w:lang w:eastAsia="en-US"/>
        </w:rPr>
      </w:pPr>
      <w:r>
        <w:rPr>
          <w:rFonts w:eastAsia="Calibri"/>
          <w:lang w:eastAsia="en-US"/>
        </w:rPr>
        <w:t xml:space="preserve">Prof. Dr. Erol KAHVECİ (Sosyal ve Beşeri Bilimler Fakültesi Öğretim Üyesi-Üye) </w:t>
      </w:r>
      <w:r w:rsidRPr="00694B24">
        <w:rPr>
          <w:rFonts w:eastAsia="Calibri"/>
          <w:lang w:eastAsia="en-US"/>
        </w:rPr>
        <w:t xml:space="preserve">olarak 4 (dört) yıl süreyle seçilmelerinin kabulüne oy birliği ile karar verildi. </w:t>
      </w:r>
    </w:p>
    <w:p w:rsidR="00C2297B" w:rsidRDefault="00C2297B" w:rsidP="00C2297B">
      <w:pPr>
        <w:tabs>
          <w:tab w:val="left" w:pos="-284"/>
          <w:tab w:val="left" w:pos="0"/>
        </w:tabs>
        <w:jc w:val="both"/>
      </w:pPr>
    </w:p>
    <w:p w:rsidR="00C2297B" w:rsidRPr="00694B24" w:rsidRDefault="00C2297B" w:rsidP="00C2297B">
      <w:pPr>
        <w:tabs>
          <w:tab w:val="left" w:pos="-284"/>
          <w:tab w:val="left" w:pos="0"/>
        </w:tabs>
        <w:jc w:val="both"/>
      </w:pPr>
      <w:r>
        <w:rPr>
          <w:b/>
        </w:rPr>
        <w:tab/>
      </w:r>
      <w:r w:rsidRPr="00CF076A">
        <w:rPr>
          <w:b/>
        </w:rPr>
        <w:t>KARAR NO: 2016/</w:t>
      </w:r>
      <w:r>
        <w:rPr>
          <w:b/>
        </w:rPr>
        <w:t>23</w:t>
      </w:r>
      <w:r w:rsidRPr="00CF076A">
        <w:rPr>
          <w:b/>
        </w:rPr>
        <w:t xml:space="preserve"> –  </w:t>
      </w:r>
      <w:r w:rsidRPr="00694B24">
        <w:t>01.03.2016 tarihli ve 2016/07</w:t>
      </w:r>
      <w:r>
        <w:t xml:space="preserve"> sayılı Senato Kararı ile kabul edilen, </w:t>
      </w:r>
      <w:r w:rsidRPr="00694B24">
        <w:t xml:space="preserve">Üniversitemiz eğitim-öğretim faaliyetleri ile ilgili Senato ve Rektörlük Makamına danışmanlık görevini yürütmek üzere </w:t>
      </w:r>
      <w:r>
        <w:t xml:space="preserve">kurulan </w:t>
      </w:r>
      <w:r w:rsidRPr="00694B24">
        <w:t xml:space="preserve">“Eğitim Komisyonu” </w:t>
      </w:r>
      <w:proofErr w:type="spellStart"/>
      <w:r w:rsidRPr="00694B24">
        <w:t>nun</w:t>
      </w:r>
      <w:proofErr w:type="spellEnd"/>
      <w:r w:rsidRPr="00694B24">
        <w:t xml:space="preserve"> </w:t>
      </w:r>
      <w:r>
        <w:t>boşalan üyeliklerine,</w:t>
      </w:r>
    </w:p>
    <w:p w:rsidR="00C2297B" w:rsidRDefault="00C2297B" w:rsidP="00C2297B">
      <w:pPr>
        <w:pStyle w:val="ListeParagraf"/>
        <w:ind w:left="1068"/>
        <w:jc w:val="both"/>
      </w:pPr>
    </w:p>
    <w:p w:rsidR="00C2297B" w:rsidRDefault="00C2297B" w:rsidP="00C2297B">
      <w:pPr>
        <w:pStyle w:val="ListeParagraf"/>
        <w:numPr>
          <w:ilvl w:val="0"/>
          <w:numId w:val="47"/>
        </w:numPr>
        <w:jc w:val="both"/>
        <w:rPr>
          <w:rFonts w:eastAsia="Calibri"/>
          <w:lang w:eastAsia="en-US"/>
        </w:rPr>
      </w:pPr>
      <w:r w:rsidRPr="00BE44C6">
        <w:t>Prof.</w:t>
      </w:r>
      <w:r>
        <w:t xml:space="preserve"> </w:t>
      </w:r>
      <w:r w:rsidRPr="00BE44C6">
        <w:t xml:space="preserve">Dr. </w:t>
      </w:r>
      <w:r>
        <w:t>Erol KAHVECİ (</w:t>
      </w:r>
      <w:r w:rsidRPr="00BE44C6">
        <w:t>Sosyal ve Beşeri Bilimler Fakültesi</w:t>
      </w:r>
      <w:r>
        <w:t xml:space="preserve"> Öğretim Üyesi-Üye) </w:t>
      </w:r>
      <w:r w:rsidRPr="00694B24">
        <w:rPr>
          <w:rFonts w:eastAsia="Calibri"/>
          <w:lang w:eastAsia="en-US"/>
        </w:rPr>
        <w:t xml:space="preserve">olarak seçilmesinin kabulüne oy birliği ile karar verildi. </w:t>
      </w:r>
    </w:p>
    <w:p w:rsidR="00C2297B" w:rsidRPr="00694B24" w:rsidRDefault="00C2297B" w:rsidP="00C2297B">
      <w:pPr>
        <w:pStyle w:val="ListeParagraf"/>
        <w:ind w:left="1773"/>
        <w:jc w:val="both"/>
        <w:rPr>
          <w:rFonts w:eastAsia="Calibri"/>
          <w:lang w:eastAsia="en-US"/>
        </w:rPr>
      </w:pPr>
    </w:p>
    <w:p w:rsidR="009F2F50" w:rsidRDefault="009F2F50" w:rsidP="004D0316">
      <w:pPr>
        <w:ind w:right="-1368"/>
      </w:pPr>
    </w:p>
    <w:p w:rsidR="00C2297B" w:rsidRDefault="00C2297B" w:rsidP="004D0316">
      <w:pPr>
        <w:ind w:right="-1368"/>
      </w:pPr>
    </w:p>
    <w:p w:rsidR="00C2297B" w:rsidRDefault="00C2297B" w:rsidP="004D0316">
      <w:pPr>
        <w:ind w:right="-1368"/>
      </w:pPr>
    </w:p>
    <w:p w:rsidR="00D713C7" w:rsidRPr="0047432D" w:rsidRDefault="00D713C7" w:rsidP="00D713C7">
      <w:pPr>
        <w:ind w:left="2832" w:right="-1368" w:firstLine="708"/>
      </w:pPr>
      <w:r>
        <w:t>A</w:t>
      </w:r>
      <w:r w:rsidRPr="0047432D">
        <w:t>SLI GİBİDİR</w:t>
      </w:r>
    </w:p>
    <w:p w:rsidR="00D713C7" w:rsidRDefault="00D713C7" w:rsidP="00D713C7">
      <w:pPr>
        <w:ind w:left="-360" w:right="-1368" w:hanging="720"/>
      </w:pPr>
      <w:r>
        <w:t xml:space="preserve">  </w:t>
      </w:r>
      <w:r>
        <w:tab/>
      </w:r>
      <w:r>
        <w:tab/>
      </w:r>
      <w:r>
        <w:tab/>
      </w:r>
      <w:r>
        <w:tab/>
      </w:r>
      <w:r>
        <w:tab/>
      </w:r>
      <w:r>
        <w:tab/>
      </w:r>
      <w:r>
        <w:tab/>
        <w:t xml:space="preserve">   …/…</w:t>
      </w:r>
      <w:r w:rsidRPr="0047432D">
        <w:t>/201</w:t>
      </w:r>
      <w:r>
        <w:t>6</w:t>
      </w:r>
    </w:p>
    <w:p w:rsidR="00D713C7" w:rsidRDefault="00D713C7" w:rsidP="00D713C7">
      <w:pPr>
        <w:ind w:left="-360" w:right="-1368" w:hanging="720"/>
      </w:pPr>
    </w:p>
    <w:p w:rsidR="00D713C7" w:rsidRDefault="00D713C7" w:rsidP="00D713C7">
      <w:pPr>
        <w:ind w:left="-360" w:right="-1368" w:hanging="720"/>
      </w:pPr>
    </w:p>
    <w:p w:rsidR="00D713C7" w:rsidRDefault="00D713C7" w:rsidP="00D713C7">
      <w:pPr>
        <w:ind w:left="-360" w:right="-1368" w:hanging="720"/>
      </w:pPr>
    </w:p>
    <w:p w:rsidR="00D713C7" w:rsidRPr="0047432D" w:rsidRDefault="00D713C7" w:rsidP="00D713C7">
      <w:pPr>
        <w:ind w:left="-360" w:right="-1368" w:hanging="720"/>
      </w:pPr>
    </w:p>
    <w:p w:rsidR="000E4F19" w:rsidRDefault="00D713C7" w:rsidP="000E4F19">
      <w:pPr>
        <w:pStyle w:val="Standard"/>
        <w:ind w:firstLine="708"/>
      </w:pPr>
      <w:r>
        <w:t xml:space="preserve">   </w:t>
      </w:r>
      <w:r w:rsidR="000E4F19">
        <w:t xml:space="preserve">       </w:t>
      </w:r>
      <w:r w:rsidR="003C0109">
        <w:t xml:space="preserve">      </w:t>
      </w:r>
      <w:r w:rsidR="003C0109">
        <w:tab/>
      </w:r>
      <w:r w:rsidR="003C0109">
        <w:tab/>
      </w:r>
      <w:r w:rsidR="003C0109">
        <w:tab/>
      </w:r>
      <w:r w:rsidR="000E4F19">
        <w:t>Saim DURMUŞ</w:t>
      </w:r>
    </w:p>
    <w:p w:rsidR="00DF50D9" w:rsidRDefault="000E4F19" w:rsidP="00F40BC7">
      <w:pPr>
        <w:pStyle w:val="Standard"/>
        <w:ind w:firstLine="708"/>
      </w:pPr>
      <w:r>
        <w:tab/>
      </w:r>
      <w:r>
        <w:tab/>
      </w:r>
      <w:r>
        <w:tab/>
        <w:t xml:space="preserve">           Genel Sekreter V.</w:t>
      </w:r>
    </w:p>
    <w:p w:rsidR="00C2297B" w:rsidRDefault="00C2297B" w:rsidP="00F40BC7">
      <w:pPr>
        <w:pStyle w:val="Standard"/>
        <w:ind w:firstLine="708"/>
      </w:pPr>
    </w:p>
    <w:p w:rsidR="00C2297B" w:rsidRDefault="00C2297B" w:rsidP="00F40BC7">
      <w:pPr>
        <w:pStyle w:val="Standard"/>
        <w:ind w:firstLine="708"/>
      </w:pPr>
    </w:p>
    <w:p w:rsidR="00C2297B" w:rsidRDefault="00C2297B" w:rsidP="00F40BC7">
      <w:pPr>
        <w:pStyle w:val="Standard"/>
        <w:ind w:firstLine="708"/>
      </w:pPr>
    </w:p>
    <w:p w:rsidR="00C2297B" w:rsidRDefault="00C2297B" w:rsidP="00F40BC7">
      <w:pPr>
        <w:pStyle w:val="Standard"/>
        <w:ind w:firstLine="708"/>
      </w:pPr>
    </w:p>
    <w:p w:rsidR="00C2297B" w:rsidRPr="004D0316" w:rsidRDefault="00C2297B" w:rsidP="00F40BC7">
      <w:pPr>
        <w:pStyle w:val="Standard"/>
        <w:ind w:firstLine="708"/>
      </w:pPr>
    </w:p>
    <w:p w:rsidR="00DF50D9" w:rsidRDefault="00DF50D9" w:rsidP="00DF50D9">
      <w:pPr>
        <w:ind w:firstLine="708"/>
        <w:jc w:val="both"/>
      </w:pPr>
      <w:r w:rsidRPr="00CF076A">
        <w:rPr>
          <w:b/>
        </w:rPr>
        <w:t>KARAR NO: 2016/</w:t>
      </w:r>
      <w:r>
        <w:rPr>
          <w:b/>
        </w:rPr>
        <w:t>20</w:t>
      </w:r>
      <w:r w:rsidRPr="00CF076A">
        <w:rPr>
          <w:b/>
        </w:rPr>
        <w:t xml:space="preserve"> –  </w:t>
      </w:r>
      <w:r>
        <w:t>“</w:t>
      </w:r>
      <w:r w:rsidRPr="002243A3">
        <w:t>Ankara Sosyal Bilimler</w:t>
      </w:r>
      <w:r>
        <w:t xml:space="preserve"> </w:t>
      </w:r>
      <w:r w:rsidRPr="002243A3">
        <w:t>Üniversitesi</w:t>
      </w:r>
      <w:r>
        <w:t xml:space="preserve"> Hacı Bayram Veli İslami Araştırmalar Enstitüsü Felsefe ve Din Bilimleri Tezli Yüksek Lisans Programı Başvuru Dosyası” </w:t>
      </w:r>
      <w:proofErr w:type="spellStart"/>
      <w:proofErr w:type="gramStart"/>
      <w:r>
        <w:t>nın</w:t>
      </w:r>
      <w:proofErr w:type="spellEnd"/>
      <w:r>
        <w:t xml:space="preserve">  </w:t>
      </w:r>
      <w:r>
        <w:rPr>
          <w:bCs/>
        </w:rPr>
        <w:t>EK</w:t>
      </w:r>
      <w:proofErr w:type="gramEnd"/>
      <w:r>
        <w:rPr>
          <w:bCs/>
        </w:rPr>
        <w:t>-1</w:t>
      </w:r>
      <w:r w:rsidRPr="00CF076A">
        <w:rPr>
          <w:bCs/>
        </w:rPr>
        <w:t>’de yer aldığı şekliyle kabulüne oy birliği ile karar</w:t>
      </w:r>
      <w:r w:rsidRPr="00CF076A">
        <w:t xml:space="preserve"> verildi.</w:t>
      </w:r>
      <w:r w:rsidRPr="00CF076A">
        <w:rPr>
          <w:b/>
          <w:bCs/>
        </w:rPr>
        <w:t xml:space="preserve"> </w:t>
      </w:r>
      <w:r w:rsidRPr="00CF076A">
        <w:rPr>
          <w:bCs/>
        </w:rPr>
        <w:t xml:space="preserve"> </w:t>
      </w:r>
      <w:r w:rsidRPr="00CF076A">
        <w:t xml:space="preserve"> </w:t>
      </w:r>
    </w:p>
    <w:p w:rsidR="00DF50D9" w:rsidRDefault="00DF50D9" w:rsidP="00DF50D9">
      <w:pPr>
        <w:tabs>
          <w:tab w:val="left" w:pos="-284"/>
          <w:tab w:val="left" w:pos="0"/>
        </w:tabs>
        <w:jc w:val="both"/>
      </w:pPr>
    </w:p>
    <w:p w:rsidR="00DF50D9" w:rsidRDefault="00DF50D9" w:rsidP="00D713C7">
      <w:pPr>
        <w:tabs>
          <w:tab w:val="left" w:pos="566"/>
        </w:tabs>
        <w:spacing w:line="240" w:lineRule="exact"/>
        <w:ind w:firstLine="566"/>
        <w:jc w:val="both"/>
        <w:rPr>
          <w:b/>
        </w:rPr>
      </w:pPr>
    </w:p>
    <w:p w:rsidR="000E4F19" w:rsidRDefault="000E4F19" w:rsidP="000E4F19">
      <w:pPr>
        <w:tabs>
          <w:tab w:val="left" w:pos="426"/>
        </w:tabs>
        <w:autoSpaceDE w:val="0"/>
        <w:autoSpaceDN w:val="0"/>
        <w:adjustRightInd w:val="0"/>
        <w:jc w:val="both"/>
      </w:pPr>
    </w:p>
    <w:p w:rsidR="000E4F19" w:rsidRDefault="000E4F19" w:rsidP="000E4F19">
      <w:pPr>
        <w:tabs>
          <w:tab w:val="left" w:pos="-284"/>
          <w:tab w:val="left" w:pos="0"/>
        </w:tabs>
        <w:jc w:val="both"/>
      </w:pPr>
    </w:p>
    <w:p w:rsidR="000E4F19" w:rsidRPr="0047432D" w:rsidRDefault="000E4F19" w:rsidP="000E4F19">
      <w:pPr>
        <w:ind w:left="2832" w:right="-1368" w:firstLine="708"/>
      </w:pPr>
      <w:r>
        <w:t>A</w:t>
      </w:r>
      <w:r w:rsidRPr="0047432D">
        <w:t>SLI GİBİDİR</w:t>
      </w:r>
    </w:p>
    <w:p w:rsidR="000E4F19" w:rsidRDefault="000E4F19" w:rsidP="000E4F19">
      <w:pPr>
        <w:ind w:left="-360" w:right="-1368" w:hanging="720"/>
      </w:pPr>
      <w:r>
        <w:t xml:space="preserve">  </w:t>
      </w:r>
      <w:r>
        <w:tab/>
      </w:r>
      <w:r>
        <w:tab/>
      </w:r>
      <w:r>
        <w:tab/>
      </w:r>
      <w:r>
        <w:tab/>
      </w:r>
      <w:r>
        <w:tab/>
      </w:r>
      <w:r>
        <w:tab/>
      </w:r>
      <w:r>
        <w:tab/>
        <w:t xml:space="preserve">   …/…</w:t>
      </w:r>
      <w:r w:rsidRPr="0047432D">
        <w:t>/201</w:t>
      </w:r>
      <w:r>
        <w:t>6</w:t>
      </w:r>
    </w:p>
    <w:p w:rsidR="000E4F19" w:rsidRDefault="000E4F19" w:rsidP="000E4F19">
      <w:pPr>
        <w:ind w:left="-360" w:right="-1368" w:hanging="720"/>
      </w:pPr>
    </w:p>
    <w:p w:rsidR="000E4F19" w:rsidRDefault="000E4F19" w:rsidP="000E4F19">
      <w:pPr>
        <w:ind w:left="-360" w:right="-1368" w:hanging="720"/>
      </w:pPr>
    </w:p>
    <w:p w:rsidR="000E4F19" w:rsidRDefault="000E4F19" w:rsidP="000E4F19">
      <w:pPr>
        <w:ind w:left="-360" w:right="-1368" w:hanging="720"/>
      </w:pPr>
    </w:p>
    <w:p w:rsidR="000E4F19" w:rsidRPr="0047432D" w:rsidRDefault="000E4F19" w:rsidP="000E4F19">
      <w:pPr>
        <w:ind w:left="-360" w:right="-1368" w:hanging="720"/>
      </w:pPr>
    </w:p>
    <w:p w:rsidR="000E4F19" w:rsidRDefault="000E4F19" w:rsidP="000E4F19">
      <w:pPr>
        <w:pStyle w:val="Standard"/>
        <w:ind w:firstLine="708"/>
      </w:pPr>
      <w:r>
        <w:t xml:space="preserve">                 </w:t>
      </w:r>
      <w:r>
        <w:tab/>
      </w:r>
      <w:r>
        <w:tab/>
      </w:r>
      <w:r>
        <w:tab/>
        <w:t>Saim DURMUŞ</w:t>
      </w:r>
    </w:p>
    <w:p w:rsidR="000E4F19" w:rsidRDefault="000E4F19" w:rsidP="000E4F19">
      <w:pPr>
        <w:pStyle w:val="Standard"/>
        <w:ind w:firstLine="708"/>
      </w:pPr>
      <w:r>
        <w:tab/>
      </w:r>
      <w:r>
        <w:tab/>
      </w:r>
      <w:r>
        <w:tab/>
        <w:t xml:space="preserve">           Genel Sekreter V.</w:t>
      </w:r>
    </w:p>
    <w:p w:rsidR="005A4D47" w:rsidRDefault="005A4D47" w:rsidP="005A4D47">
      <w:pPr>
        <w:tabs>
          <w:tab w:val="left" w:pos="566"/>
        </w:tabs>
        <w:spacing w:line="240" w:lineRule="exact"/>
        <w:ind w:firstLine="566"/>
        <w:jc w:val="both"/>
        <w:rPr>
          <w:rFonts w:eastAsia="ヒラギノ明朝 Pro W3"/>
        </w:rPr>
      </w:pPr>
    </w:p>
    <w:p w:rsidR="005A4D47" w:rsidRDefault="005A4D47" w:rsidP="005A4D47">
      <w:pPr>
        <w:tabs>
          <w:tab w:val="left" w:pos="566"/>
        </w:tabs>
        <w:spacing w:line="240" w:lineRule="exact"/>
        <w:ind w:firstLine="566"/>
        <w:jc w:val="both"/>
        <w:rPr>
          <w:rFonts w:eastAsia="ヒラギノ明朝 Pro W3"/>
        </w:rPr>
      </w:pPr>
    </w:p>
    <w:p w:rsidR="004D2692" w:rsidRDefault="004D2692" w:rsidP="005A4D47">
      <w:pPr>
        <w:tabs>
          <w:tab w:val="left" w:pos="566"/>
        </w:tabs>
        <w:spacing w:line="240" w:lineRule="exact"/>
        <w:ind w:firstLine="566"/>
        <w:jc w:val="both"/>
        <w:rPr>
          <w:rFonts w:eastAsia="ヒラギノ明朝 Pro W3"/>
        </w:rPr>
      </w:pPr>
    </w:p>
    <w:p w:rsidR="004D2692" w:rsidRDefault="004D2692" w:rsidP="005A4D47">
      <w:pPr>
        <w:tabs>
          <w:tab w:val="left" w:pos="566"/>
        </w:tabs>
        <w:spacing w:line="240" w:lineRule="exact"/>
        <w:ind w:firstLine="566"/>
        <w:jc w:val="both"/>
        <w:rPr>
          <w:rFonts w:eastAsia="ヒラギノ明朝 Pro W3"/>
        </w:rPr>
      </w:pPr>
    </w:p>
    <w:p w:rsidR="004D2692" w:rsidRDefault="004D2692" w:rsidP="005A4D47">
      <w:pPr>
        <w:tabs>
          <w:tab w:val="left" w:pos="566"/>
        </w:tabs>
        <w:spacing w:line="240" w:lineRule="exact"/>
        <w:ind w:firstLine="566"/>
        <w:jc w:val="both"/>
        <w:rPr>
          <w:rFonts w:eastAsia="ヒラギノ明朝 Pro W3"/>
        </w:rPr>
      </w:pPr>
    </w:p>
    <w:p w:rsidR="004D2692" w:rsidRDefault="004D2692" w:rsidP="005A4D47">
      <w:pPr>
        <w:tabs>
          <w:tab w:val="left" w:pos="566"/>
        </w:tabs>
        <w:spacing w:line="240" w:lineRule="exact"/>
        <w:ind w:firstLine="566"/>
        <w:jc w:val="both"/>
        <w:rPr>
          <w:rFonts w:eastAsia="ヒラギノ明朝 Pro W3"/>
        </w:rPr>
      </w:pPr>
    </w:p>
    <w:p w:rsidR="004D2692" w:rsidRDefault="004D2692" w:rsidP="005A4D47">
      <w:pPr>
        <w:tabs>
          <w:tab w:val="left" w:pos="566"/>
        </w:tabs>
        <w:spacing w:line="240" w:lineRule="exact"/>
        <w:ind w:firstLine="566"/>
        <w:jc w:val="both"/>
        <w:rPr>
          <w:rFonts w:eastAsia="ヒラギノ明朝 Pro W3"/>
        </w:rPr>
      </w:pPr>
    </w:p>
    <w:p w:rsidR="004D2692" w:rsidRDefault="004D2692" w:rsidP="005A4D47">
      <w:pPr>
        <w:tabs>
          <w:tab w:val="left" w:pos="566"/>
        </w:tabs>
        <w:spacing w:line="240" w:lineRule="exact"/>
        <w:ind w:firstLine="566"/>
        <w:jc w:val="both"/>
        <w:rPr>
          <w:rFonts w:eastAsia="ヒラギノ明朝 Pro W3"/>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DD725A">
      <w:pPr>
        <w:ind w:firstLine="708"/>
        <w:jc w:val="both"/>
        <w:rPr>
          <w:b/>
        </w:rPr>
      </w:pPr>
    </w:p>
    <w:p w:rsidR="00DD725A" w:rsidRDefault="00DD725A" w:rsidP="00F40BC7">
      <w:pPr>
        <w:jc w:val="both"/>
        <w:rPr>
          <w:b/>
        </w:rPr>
      </w:pPr>
    </w:p>
    <w:p w:rsidR="00DD725A" w:rsidRDefault="00DD725A" w:rsidP="00DD725A">
      <w:pPr>
        <w:ind w:firstLine="708"/>
        <w:jc w:val="both"/>
        <w:rPr>
          <w:sz w:val="22"/>
          <w:szCs w:val="22"/>
        </w:rPr>
      </w:pPr>
      <w:proofErr w:type="gramStart"/>
      <w:r w:rsidRPr="00CF076A">
        <w:rPr>
          <w:b/>
        </w:rPr>
        <w:lastRenderedPageBreak/>
        <w:t>KARAR NO: 2016/</w:t>
      </w:r>
      <w:r>
        <w:rPr>
          <w:b/>
        </w:rPr>
        <w:t>2</w:t>
      </w:r>
      <w:r w:rsidR="00C2297B">
        <w:rPr>
          <w:b/>
        </w:rPr>
        <w:t>1</w:t>
      </w:r>
      <w:r w:rsidRPr="00CF076A">
        <w:rPr>
          <w:b/>
        </w:rPr>
        <w:t xml:space="preserve"> –  </w:t>
      </w:r>
      <w:r>
        <w:t>Üniversite genelinde Lisans ve Lisansüstü düzeylerde pek çok bölümün eğitim öğretim dilinin İngilizce olması, mevcut yapıda DİLMER bünyesi altında hizmet veren farklı dilin ikinci dil olarak öğrencilere Modern Diller Yapılanması altında öğretim faaliyetlerine katılmasının düşünülmesi ve  Rektörlük altında bir bölüm olarak yapılanmasından ziyade, kendine ait bir Yönetim Kurulu ve Yönetim şeması ile Yabancı Diller Yüksekokulu olarak faaliyet göstermesinin daha uygun olacağı gerekçesi ile 2547 sayılı Kanunun 7’nci maddesine dayanılarak “Yabancı Di</w:t>
      </w:r>
      <w:r w:rsidR="008F4218">
        <w:t>l</w:t>
      </w:r>
      <w:r>
        <w:t>ler Yüksekokulu” kurulmasının kabulüne ve konunun Yükseköğretim Kurulu Başkanlığına arzına oy birliği ile karar verildi.</w:t>
      </w:r>
      <w:proofErr w:type="gramEnd"/>
    </w:p>
    <w:p w:rsidR="004D2692" w:rsidRDefault="004D2692" w:rsidP="005A4D47">
      <w:pPr>
        <w:tabs>
          <w:tab w:val="left" w:pos="566"/>
        </w:tabs>
        <w:spacing w:line="240" w:lineRule="exact"/>
        <w:ind w:firstLine="566"/>
        <w:jc w:val="both"/>
        <w:rPr>
          <w:rFonts w:eastAsia="ヒラギノ明朝 Pro W3"/>
        </w:rPr>
      </w:pPr>
    </w:p>
    <w:p w:rsidR="00DD725A" w:rsidRDefault="00DD725A" w:rsidP="005A4D47">
      <w:pPr>
        <w:tabs>
          <w:tab w:val="left" w:pos="566"/>
        </w:tabs>
        <w:spacing w:line="240" w:lineRule="exact"/>
        <w:ind w:firstLine="566"/>
        <w:jc w:val="both"/>
        <w:rPr>
          <w:rFonts w:eastAsia="ヒラギノ明朝 Pro W3"/>
        </w:rPr>
      </w:pPr>
    </w:p>
    <w:p w:rsidR="00DD725A" w:rsidRDefault="00DD725A" w:rsidP="00DD725A">
      <w:pPr>
        <w:ind w:left="2832" w:right="-1368" w:firstLine="708"/>
      </w:pPr>
    </w:p>
    <w:p w:rsidR="00DD725A" w:rsidRDefault="00DD725A" w:rsidP="00DD725A">
      <w:pPr>
        <w:ind w:left="2832" w:right="-1368" w:firstLine="708"/>
      </w:pPr>
    </w:p>
    <w:p w:rsidR="00DD725A" w:rsidRPr="0047432D" w:rsidRDefault="00DD725A" w:rsidP="00DD725A">
      <w:pPr>
        <w:ind w:left="2832" w:right="-1368" w:firstLine="708"/>
      </w:pPr>
      <w:r>
        <w:t>A</w:t>
      </w:r>
      <w:r w:rsidRPr="0047432D">
        <w:t>SLI GİBİDİR</w:t>
      </w:r>
    </w:p>
    <w:p w:rsidR="00DD725A" w:rsidRDefault="00DD725A" w:rsidP="00DD725A">
      <w:pPr>
        <w:ind w:left="-360" w:right="-1368" w:hanging="720"/>
      </w:pPr>
      <w:r>
        <w:t xml:space="preserve">  </w:t>
      </w:r>
      <w:r>
        <w:tab/>
      </w:r>
      <w:r>
        <w:tab/>
      </w:r>
      <w:r>
        <w:tab/>
      </w:r>
      <w:r>
        <w:tab/>
      </w:r>
      <w:r>
        <w:tab/>
      </w:r>
      <w:r>
        <w:tab/>
      </w:r>
      <w:r>
        <w:tab/>
        <w:t xml:space="preserve">   …/…</w:t>
      </w:r>
      <w:r w:rsidRPr="0047432D">
        <w:t>/201</w:t>
      </w:r>
      <w:r>
        <w:t>6</w:t>
      </w:r>
    </w:p>
    <w:p w:rsidR="00DD725A" w:rsidRDefault="00DD725A" w:rsidP="00DD725A">
      <w:pPr>
        <w:ind w:left="-360" w:right="-1368" w:hanging="720"/>
      </w:pPr>
    </w:p>
    <w:p w:rsidR="00DD725A" w:rsidRDefault="00DD725A" w:rsidP="00DD725A">
      <w:pPr>
        <w:ind w:left="-360" w:right="-1368" w:hanging="720"/>
      </w:pPr>
    </w:p>
    <w:p w:rsidR="00DD725A" w:rsidRDefault="00DD725A" w:rsidP="00DD725A">
      <w:pPr>
        <w:ind w:left="-360" w:right="-1368" w:hanging="720"/>
      </w:pPr>
    </w:p>
    <w:p w:rsidR="00DD725A" w:rsidRPr="0047432D" w:rsidRDefault="00DD725A" w:rsidP="00DD725A">
      <w:pPr>
        <w:ind w:left="-360" w:right="-1368" w:hanging="720"/>
      </w:pPr>
    </w:p>
    <w:p w:rsidR="00DD725A" w:rsidRDefault="00DD725A" w:rsidP="00DD725A">
      <w:pPr>
        <w:pStyle w:val="Standard"/>
        <w:ind w:firstLine="708"/>
      </w:pPr>
      <w:r>
        <w:t xml:space="preserve">                 </w:t>
      </w:r>
      <w:r>
        <w:tab/>
      </w:r>
      <w:r>
        <w:tab/>
      </w:r>
      <w:r>
        <w:tab/>
        <w:t>Saim DURMUŞ</w:t>
      </w:r>
    </w:p>
    <w:p w:rsidR="00DD725A" w:rsidRDefault="00DD725A" w:rsidP="00DD725A">
      <w:pPr>
        <w:pStyle w:val="Standard"/>
        <w:ind w:firstLine="708"/>
      </w:pPr>
      <w:r>
        <w:tab/>
      </w:r>
      <w:r>
        <w:tab/>
      </w:r>
      <w:r>
        <w:tab/>
        <w:t xml:space="preserve">           Genel Sekreter V.</w:t>
      </w: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Default="004D0316" w:rsidP="004D0316">
      <w:pPr>
        <w:ind w:firstLine="708"/>
        <w:jc w:val="both"/>
        <w:rPr>
          <w:b/>
        </w:rPr>
      </w:pPr>
    </w:p>
    <w:p w:rsidR="004D0316" w:rsidRPr="00694B24" w:rsidRDefault="004D0316" w:rsidP="004D0316">
      <w:pPr>
        <w:ind w:firstLine="708"/>
        <w:jc w:val="both"/>
        <w:rPr>
          <w:sz w:val="22"/>
          <w:szCs w:val="22"/>
        </w:rPr>
      </w:pPr>
      <w:r w:rsidRPr="00CF076A">
        <w:rPr>
          <w:b/>
        </w:rPr>
        <w:t>KARAR NO: 2016/</w:t>
      </w:r>
      <w:r w:rsidR="00C2297B">
        <w:rPr>
          <w:b/>
        </w:rPr>
        <w:t>22</w:t>
      </w:r>
      <w:r w:rsidRPr="00CF076A">
        <w:rPr>
          <w:b/>
        </w:rPr>
        <w:t xml:space="preserve"> –  </w:t>
      </w:r>
      <w:r w:rsidRPr="00FA2614">
        <w:t>Yükseköğretim Kurumları Bilimsel Araştırma Projeleri</w:t>
      </w:r>
      <w:r>
        <w:t xml:space="preserve"> </w:t>
      </w:r>
      <w:r w:rsidRPr="00FA2614">
        <w:t xml:space="preserve">Hakkında Yönetmeliğin; </w:t>
      </w:r>
      <w:r w:rsidRPr="00FA2614">
        <w:rPr>
          <w:rFonts w:eastAsia="Calibri"/>
          <w:lang w:eastAsia="en-US"/>
        </w:rPr>
        <w:t>4’üncü maddesi uyarınca</w:t>
      </w:r>
      <w:r>
        <w:rPr>
          <w:rFonts w:eastAsia="Calibri"/>
          <w:lang w:eastAsia="en-US"/>
        </w:rPr>
        <w:t xml:space="preserve">, </w:t>
      </w:r>
      <w:r w:rsidRPr="00FA2614">
        <w:t>28.</w:t>
      </w:r>
      <w:r>
        <w:t>04.2015</w:t>
      </w:r>
      <w:r w:rsidRPr="00FA2614">
        <w:t xml:space="preserve"> tarih</w:t>
      </w:r>
      <w:r>
        <w:t>li 2015/08 sayılı Senato Kararı ile kabul edilen, “</w:t>
      </w:r>
      <w:r>
        <w:rPr>
          <w:rFonts w:eastAsia="Calibri"/>
          <w:lang w:eastAsia="en-US"/>
        </w:rPr>
        <w:t xml:space="preserve">Bilimsel Araştırma Projeleri Komisyonu” </w:t>
      </w:r>
      <w:proofErr w:type="spellStart"/>
      <w:r>
        <w:rPr>
          <w:rFonts w:eastAsia="Calibri"/>
          <w:lang w:eastAsia="en-US"/>
        </w:rPr>
        <w:t>nun</w:t>
      </w:r>
      <w:proofErr w:type="spellEnd"/>
      <w:r>
        <w:rPr>
          <w:rFonts w:eastAsia="Calibri"/>
          <w:lang w:eastAsia="en-US"/>
        </w:rPr>
        <w:t xml:space="preserve"> boşalan üyeliklerine,</w:t>
      </w:r>
    </w:p>
    <w:p w:rsidR="004D0316" w:rsidRDefault="004D0316" w:rsidP="004D0316">
      <w:pPr>
        <w:ind w:firstLine="708"/>
        <w:jc w:val="both"/>
        <w:rPr>
          <w:rFonts w:eastAsia="Calibri"/>
          <w:lang w:eastAsia="en-US"/>
        </w:rPr>
      </w:pPr>
    </w:p>
    <w:p w:rsidR="004D0316" w:rsidRDefault="004D0316" w:rsidP="004D0316">
      <w:pPr>
        <w:pStyle w:val="ListeParagraf"/>
        <w:numPr>
          <w:ilvl w:val="0"/>
          <w:numId w:val="47"/>
        </w:numPr>
        <w:jc w:val="both"/>
        <w:rPr>
          <w:rFonts w:eastAsia="Calibri"/>
          <w:lang w:eastAsia="en-US"/>
        </w:rPr>
      </w:pPr>
      <w:r>
        <w:rPr>
          <w:rFonts w:eastAsia="Calibri"/>
          <w:lang w:eastAsia="en-US"/>
        </w:rPr>
        <w:t>Prof. Dr. Mehmet BARCA (Rektör, Komisyon Başkanı)</w:t>
      </w:r>
    </w:p>
    <w:p w:rsidR="004D0316" w:rsidRPr="00694B24" w:rsidRDefault="004D0316" w:rsidP="004D0316">
      <w:pPr>
        <w:pStyle w:val="ListeParagraf"/>
        <w:numPr>
          <w:ilvl w:val="0"/>
          <w:numId w:val="47"/>
        </w:numPr>
        <w:jc w:val="both"/>
        <w:rPr>
          <w:rFonts w:eastAsia="Calibri"/>
          <w:lang w:eastAsia="en-US"/>
        </w:rPr>
      </w:pPr>
      <w:r>
        <w:rPr>
          <w:rFonts w:eastAsia="Calibri"/>
          <w:lang w:eastAsia="en-US"/>
        </w:rPr>
        <w:t xml:space="preserve">Prof. Dr. Erol KAHVECİ (Sosyal ve Beşeri Bilimler Fakültesi Öğretim Üyesi-Üye) </w:t>
      </w:r>
      <w:r w:rsidRPr="00694B24">
        <w:rPr>
          <w:rFonts w:eastAsia="Calibri"/>
          <w:lang w:eastAsia="en-US"/>
        </w:rPr>
        <w:t xml:space="preserve">olarak 4 (dört) yıl süreyle seçilmelerinin kabulüne oy birliği ile karar verildi. </w:t>
      </w:r>
    </w:p>
    <w:p w:rsidR="004D0316" w:rsidRDefault="004D0316" w:rsidP="004D0316">
      <w:pPr>
        <w:tabs>
          <w:tab w:val="left" w:pos="-284"/>
          <w:tab w:val="left" w:pos="0"/>
        </w:tabs>
        <w:jc w:val="both"/>
      </w:pPr>
    </w:p>
    <w:p w:rsidR="004D0316" w:rsidRDefault="004D0316" w:rsidP="004D0316">
      <w:pPr>
        <w:tabs>
          <w:tab w:val="left" w:pos="-284"/>
          <w:tab w:val="left" w:pos="0"/>
        </w:tabs>
        <w:jc w:val="both"/>
      </w:pPr>
    </w:p>
    <w:p w:rsidR="004D0316" w:rsidRDefault="004D0316" w:rsidP="004D0316">
      <w:pPr>
        <w:ind w:left="2832" w:right="-1368" w:firstLine="708"/>
      </w:pPr>
    </w:p>
    <w:p w:rsidR="004D0316" w:rsidRDefault="004D0316" w:rsidP="004D0316">
      <w:pPr>
        <w:ind w:right="-1368"/>
      </w:pPr>
    </w:p>
    <w:p w:rsidR="004D0316" w:rsidRPr="0047432D" w:rsidRDefault="004D0316" w:rsidP="004D0316">
      <w:pPr>
        <w:ind w:left="2832" w:right="-1368" w:firstLine="708"/>
      </w:pPr>
      <w:r>
        <w:t>A</w:t>
      </w:r>
      <w:r w:rsidRPr="0047432D">
        <w:t>SLI GİBİDİR</w:t>
      </w:r>
    </w:p>
    <w:p w:rsidR="004D0316" w:rsidRDefault="004D0316" w:rsidP="004D0316">
      <w:pPr>
        <w:ind w:left="-360" w:right="-1368" w:hanging="720"/>
      </w:pPr>
      <w:r>
        <w:t xml:space="preserve">  </w:t>
      </w:r>
      <w:r>
        <w:tab/>
      </w:r>
      <w:r>
        <w:tab/>
      </w:r>
      <w:r>
        <w:tab/>
      </w:r>
      <w:r>
        <w:tab/>
      </w:r>
      <w:r>
        <w:tab/>
      </w:r>
      <w:r>
        <w:tab/>
      </w:r>
      <w:r>
        <w:tab/>
        <w:t xml:space="preserve">   …/…</w:t>
      </w:r>
      <w:r w:rsidRPr="0047432D">
        <w:t>/201</w:t>
      </w:r>
      <w:r>
        <w:t>6</w:t>
      </w:r>
    </w:p>
    <w:p w:rsidR="004D0316" w:rsidRDefault="004D0316" w:rsidP="004D0316">
      <w:pPr>
        <w:ind w:left="-360" w:right="-1368" w:hanging="720"/>
      </w:pPr>
    </w:p>
    <w:p w:rsidR="004D0316" w:rsidRDefault="004D0316" w:rsidP="004D0316">
      <w:pPr>
        <w:ind w:left="-360" w:right="-1368" w:hanging="720"/>
      </w:pPr>
    </w:p>
    <w:p w:rsidR="004D0316" w:rsidRDefault="004D0316" w:rsidP="004D0316">
      <w:pPr>
        <w:ind w:left="-360" w:right="-1368" w:hanging="720"/>
      </w:pPr>
    </w:p>
    <w:p w:rsidR="004D0316" w:rsidRPr="0047432D" w:rsidRDefault="004D0316" w:rsidP="004D0316">
      <w:pPr>
        <w:ind w:left="-360" w:right="-1368" w:hanging="720"/>
      </w:pPr>
    </w:p>
    <w:p w:rsidR="004D0316" w:rsidRDefault="004D0316" w:rsidP="004D0316">
      <w:pPr>
        <w:pStyle w:val="Standard"/>
        <w:ind w:firstLine="708"/>
      </w:pPr>
      <w:r>
        <w:t xml:space="preserve">                </w:t>
      </w:r>
      <w:r>
        <w:tab/>
      </w:r>
      <w:r>
        <w:tab/>
      </w:r>
      <w:r>
        <w:tab/>
        <w:t>Saim DURMUŞ</w:t>
      </w:r>
    </w:p>
    <w:p w:rsidR="004D0316" w:rsidRDefault="004D0316" w:rsidP="004D0316">
      <w:pPr>
        <w:pStyle w:val="Standard"/>
        <w:ind w:firstLine="708"/>
      </w:pPr>
      <w:r>
        <w:tab/>
      </w:r>
      <w:r>
        <w:tab/>
      </w:r>
      <w:r>
        <w:tab/>
        <w:t xml:space="preserve">           Genel Sekreter V.</w:t>
      </w: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4D0316" w:rsidRDefault="004D0316" w:rsidP="004D0316">
      <w:pPr>
        <w:tabs>
          <w:tab w:val="left" w:pos="-284"/>
          <w:tab w:val="left" w:pos="0"/>
        </w:tabs>
        <w:jc w:val="both"/>
        <w:rPr>
          <w:b/>
        </w:rPr>
      </w:pPr>
    </w:p>
    <w:p w:rsidR="007F5E52" w:rsidRDefault="007F5E52" w:rsidP="004D0316">
      <w:pPr>
        <w:tabs>
          <w:tab w:val="left" w:pos="-284"/>
          <w:tab w:val="left" w:pos="0"/>
        </w:tabs>
        <w:jc w:val="both"/>
        <w:rPr>
          <w:b/>
        </w:rPr>
      </w:pPr>
    </w:p>
    <w:p w:rsidR="004D0316" w:rsidRPr="00694B24" w:rsidRDefault="007F5E52" w:rsidP="004D0316">
      <w:pPr>
        <w:tabs>
          <w:tab w:val="left" w:pos="-284"/>
          <w:tab w:val="left" w:pos="0"/>
        </w:tabs>
        <w:jc w:val="both"/>
      </w:pPr>
      <w:r>
        <w:rPr>
          <w:b/>
        </w:rPr>
        <w:tab/>
      </w:r>
      <w:r w:rsidR="004D0316" w:rsidRPr="00CF076A">
        <w:rPr>
          <w:b/>
        </w:rPr>
        <w:t>KARAR NO: 2016/</w:t>
      </w:r>
      <w:r w:rsidR="00C2297B">
        <w:rPr>
          <w:b/>
        </w:rPr>
        <w:t>23</w:t>
      </w:r>
      <w:r w:rsidR="004D0316" w:rsidRPr="00CF076A">
        <w:rPr>
          <w:b/>
        </w:rPr>
        <w:t xml:space="preserve"> –  </w:t>
      </w:r>
      <w:r w:rsidR="004D0316" w:rsidRPr="00694B24">
        <w:t>01.03.2016 tarihli ve 2016/07</w:t>
      </w:r>
      <w:r w:rsidR="004D0316">
        <w:t xml:space="preserve"> sayılı Senato Kararı ile kabul edilen, </w:t>
      </w:r>
      <w:r w:rsidR="004D0316" w:rsidRPr="00694B24">
        <w:t xml:space="preserve">Üniversitemiz eğitim-öğretim faaliyetleri ile ilgili Senato ve Rektörlük Makamına danışmanlık görevini yürütmek üzere </w:t>
      </w:r>
      <w:r w:rsidR="004D0316">
        <w:t xml:space="preserve">kurulan </w:t>
      </w:r>
      <w:r w:rsidR="004D0316" w:rsidRPr="00694B24">
        <w:t xml:space="preserve">“Eğitim Komisyonu” </w:t>
      </w:r>
      <w:proofErr w:type="spellStart"/>
      <w:r w:rsidR="004D0316" w:rsidRPr="00694B24">
        <w:t>nun</w:t>
      </w:r>
      <w:proofErr w:type="spellEnd"/>
      <w:r w:rsidR="004D0316" w:rsidRPr="00694B24">
        <w:t xml:space="preserve"> </w:t>
      </w:r>
      <w:r w:rsidR="004D0316">
        <w:t>boşalan üyeliklerine,</w:t>
      </w:r>
    </w:p>
    <w:p w:rsidR="004D0316" w:rsidRDefault="004D0316" w:rsidP="004D0316">
      <w:pPr>
        <w:pStyle w:val="ListeParagraf"/>
        <w:ind w:left="1068"/>
        <w:jc w:val="both"/>
      </w:pPr>
    </w:p>
    <w:p w:rsidR="004D0316" w:rsidRPr="00694B24" w:rsidRDefault="004D0316" w:rsidP="004D0316">
      <w:pPr>
        <w:pStyle w:val="ListeParagraf"/>
        <w:numPr>
          <w:ilvl w:val="0"/>
          <w:numId w:val="47"/>
        </w:numPr>
        <w:jc w:val="both"/>
        <w:rPr>
          <w:rFonts w:eastAsia="Calibri"/>
          <w:lang w:eastAsia="en-US"/>
        </w:rPr>
      </w:pPr>
      <w:r w:rsidRPr="00BE44C6">
        <w:t>Prof.</w:t>
      </w:r>
      <w:r>
        <w:t xml:space="preserve"> </w:t>
      </w:r>
      <w:r w:rsidRPr="00BE44C6">
        <w:t xml:space="preserve">Dr. </w:t>
      </w:r>
      <w:r>
        <w:t>Erol KAHVECİ (</w:t>
      </w:r>
      <w:r w:rsidRPr="00BE44C6">
        <w:t>Sosyal ve Beşeri Bilimler Fakültesi</w:t>
      </w:r>
      <w:r>
        <w:t xml:space="preserve"> Öğretim Üyesi-Üye) </w:t>
      </w:r>
      <w:r w:rsidRPr="00694B24">
        <w:rPr>
          <w:rFonts w:eastAsia="Calibri"/>
          <w:lang w:eastAsia="en-US"/>
        </w:rPr>
        <w:t xml:space="preserve">olarak seçilmesinin kabulüne oy birliği ile karar verildi. </w:t>
      </w:r>
    </w:p>
    <w:p w:rsidR="004D0316" w:rsidRDefault="004D0316" w:rsidP="004D0316">
      <w:pPr>
        <w:ind w:left="2832" w:right="-1368" w:firstLine="708"/>
      </w:pPr>
    </w:p>
    <w:p w:rsidR="004D0316" w:rsidRDefault="004D0316" w:rsidP="004D0316">
      <w:pPr>
        <w:ind w:left="2832" w:right="-1368" w:firstLine="708"/>
      </w:pPr>
    </w:p>
    <w:p w:rsidR="004D0316" w:rsidRDefault="004D0316" w:rsidP="004D0316">
      <w:pPr>
        <w:ind w:right="-1368"/>
      </w:pPr>
    </w:p>
    <w:p w:rsidR="004D0316" w:rsidRPr="0047432D" w:rsidRDefault="004D0316" w:rsidP="004D0316">
      <w:pPr>
        <w:ind w:left="2832" w:right="-1368" w:firstLine="708"/>
      </w:pPr>
      <w:r>
        <w:t>A</w:t>
      </w:r>
      <w:r w:rsidRPr="0047432D">
        <w:t>SLI GİBİDİR</w:t>
      </w:r>
    </w:p>
    <w:p w:rsidR="004D0316" w:rsidRDefault="004D0316" w:rsidP="004D0316">
      <w:pPr>
        <w:ind w:left="-360" w:right="-1368" w:hanging="720"/>
      </w:pPr>
      <w:r>
        <w:t xml:space="preserve">  </w:t>
      </w:r>
      <w:r>
        <w:tab/>
      </w:r>
      <w:r>
        <w:tab/>
      </w:r>
      <w:r>
        <w:tab/>
      </w:r>
      <w:r>
        <w:tab/>
      </w:r>
      <w:r>
        <w:tab/>
      </w:r>
      <w:r>
        <w:tab/>
      </w:r>
      <w:r>
        <w:tab/>
        <w:t xml:space="preserve">   …/…</w:t>
      </w:r>
      <w:r w:rsidRPr="0047432D">
        <w:t>/201</w:t>
      </w:r>
      <w:r>
        <w:t>6</w:t>
      </w:r>
    </w:p>
    <w:p w:rsidR="004D0316" w:rsidRDefault="004D0316" w:rsidP="004D0316">
      <w:pPr>
        <w:ind w:left="-360" w:right="-1368" w:hanging="720"/>
      </w:pPr>
    </w:p>
    <w:p w:rsidR="004D0316" w:rsidRDefault="004D0316" w:rsidP="004D0316">
      <w:pPr>
        <w:ind w:left="-360" w:right="-1368" w:hanging="720"/>
      </w:pPr>
    </w:p>
    <w:p w:rsidR="004D0316" w:rsidRDefault="004D0316" w:rsidP="004D0316">
      <w:pPr>
        <w:ind w:left="-360" w:right="-1368" w:hanging="720"/>
      </w:pPr>
    </w:p>
    <w:p w:rsidR="004D0316" w:rsidRPr="0047432D" w:rsidRDefault="004D0316" w:rsidP="004D0316">
      <w:pPr>
        <w:ind w:left="-360" w:right="-1368" w:hanging="720"/>
      </w:pPr>
    </w:p>
    <w:p w:rsidR="004D0316" w:rsidRDefault="004D0316" w:rsidP="004D0316">
      <w:pPr>
        <w:pStyle w:val="Standard"/>
        <w:ind w:firstLine="708"/>
      </w:pPr>
      <w:r>
        <w:t xml:space="preserve">                </w:t>
      </w:r>
      <w:r>
        <w:tab/>
      </w:r>
      <w:r>
        <w:tab/>
      </w:r>
      <w:r>
        <w:tab/>
        <w:t>Saim DURMUŞ</w:t>
      </w:r>
    </w:p>
    <w:p w:rsidR="004D0316" w:rsidRDefault="004D0316" w:rsidP="004D0316">
      <w:pPr>
        <w:pStyle w:val="Standard"/>
        <w:ind w:firstLine="708"/>
      </w:pPr>
      <w:r>
        <w:tab/>
      </w:r>
      <w:r>
        <w:tab/>
      </w:r>
      <w:r>
        <w:tab/>
        <w:t xml:space="preserve">           Genel Sekreter V.</w:t>
      </w:r>
    </w:p>
    <w:p w:rsidR="004D0316" w:rsidRDefault="004D0316" w:rsidP="004D0316">
      <w:pPr>
        <w:tabs>
          <w:tab w:val="left" w:pos="566"/>
        </w:tabs>
        <w:spacing w:line="240" w:lineRule="exact"/>
        <w:jc w:val="both"/>
        <w:rPr>
          <w:rFonts w:eastAsia="ヒラギノ明朝 Pro W3"/>
        </w:rPr>
      </w:pPr>
    </w:p>
    <w:p w:rsidR="004D2692" w:rsidRDefault="004D2692" w:rsidP="000E4F19">
      <w:pPr>
        <w:tabs>
          <w:tab w:val="left" w:pos="566"/>
        </w:tabs>
        <w:spacing w:line="240" w:lineRule="exact"/>
        <w:jc w:val="both"/>
        <w:rPr>
          <w:rFonts w:eastAsia="ヒラギノ明朝 Pro W3"/>
        </w:rPr>
      </w:pPr>
    </w:p>
    <w:sectPr w:rsidR="004D2692" w:rsidSect="004E7F32">
      <w:headerReference w:type="default" r:id="rId8"/>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E7" w:rsidRDefault="003161E7" w:rsidP="0088694F">
      <w:r>
        <w:separator/>
      </w:r>
    </w:p>
  </w:endnote>
  <w:endnote w:type="continuationSeparator" w:id="0">
    <w:p w:rsidR="003161E7" w:rsidRDefault="003161E7"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charset w:val="00"/>
    <w:family w:val="swiss"/>
    <w:pitch w:val="default"/>
  </w:font>
  <w:font w:name="Georgia">
    <w:panose1 w:val="02040502050405020303"/>
    <w:charset w:val="A2"/>
    <w:family w:val="roman"/>
    <w:pitch w:val="variable"/>
    <w:sig w:usb0="00000287" w:usb1="00000000" w:usb2="00000000" w:usb3="00000000" w:csb0="0000009F" w:csb1="00000000"/>
  </w:font>
  <w:font w:name="ヒラギノ明朝 Pro W3">
    <w:altName w:val="MS Mincho"/>
    <w:charset w:val="00"/>
    <w:family w:val="auto"/>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E7" w:rsidRDefault="003161E7" w:rsidP="0088694F">
      <w:r>
        <w:separator/>
      </w:r>
    </w:p>
  </w:footnote>
  <w:footnote w:type="continuationSeparator" w:id="0">
    <w:p w:rsidR="003161E7" w:rsidRDefault="003161E7"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2D7A82" w:rsidP="0088694F">
    <w:pPr>
      <w:pStyle w:val="stbilgi1"/>
      <w:pBdr>
        <w:top w:val="single" w:sz="4" w:space="0" w:color="000000"/>
        <w:left w:val="single" w:sz="4" w:space="0" w:color="000000"/>
        <w:bottom w:val="single" w:sz="4" w:space="0" w:color="000000"/>
        <w:right w:val="single" w:sz="4" w:space="0" w:color="000000"/>
      </w:pBdr>
    </w:pPr>
    <w:r>
      <w:t>2</w:t>
    </w:r>
    <w:r w:rsidR="00611701">
      <w:t>4</w:t>
    </w:r>
    <w:r w:rsidR="00E14479">
      <w:t>.</w:t>
    </w:r>
    <w:r w:rsidR="00B02EAB">
      <w:t>05</w:t>
    </w:r>
    <w:r w:rsidR="00C11ACD">
      <w:t>.</w:t>
    </w:r>
    <w:r w:rsidR="001D37B8">
      <w:t>2016</w:t>
    </w:r>
    <w:r w:rsidR="0088694F">
      <w:tab/>
      <w:t xml:space="preserve">                       </w:t>
    </w:r>
    <w:r w:rsidR="00CC6000">
      <w:t xml:space="preserve"> </w:t>
    </w:r>
    <w:r w:rsidR="00B02EAB">
      <w:t xml:space="preserve">                              1</w:t>
    </w:r>
    <w:r>
      <w:t>2</w:t>
    </w:r>
    <w:r w:rsidR="0088694F">
      <w:t xml:space="preserve">                                             </w:t>
    </w:r>
    <w:r w:rsidR="007D4EE3">
      <w:t xml:space="preserve"> </w:t>
    </w:r>
    <w:r w:rsidR="00333063">
      <w:t xml:space="preserve">  </w:t>
    </w:r>
    <w:r w:rsidR="0088694F">
      <w:t>201</w:t>
    </w:r>
    <w:r w:rsidR="001D37B8">
      <w:t>6</w:t>
    </w:r>
    <w:r w:rsidR="0088694F">
      <w:t xml:space="preserve"> /</w:t>
    </w:r>
    <w:r w:rsidR="007D4EE3">
      <w:t xml:space="preserve"> </w:t>
    </w:r>
    <w:r>
      <w:t>20</w:t>
    </w:r>
    <w:r w:rsidR="00FA2614">
      <w:t>-2</w:t>
    </w:r>
    <w:r w:rsidR="009C4897">
      <w:t>3</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7E5"/>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7810EF"/>
    <w:multiLevelType w:val="hybridMultilevel"/>
    <w:tmpl w:val="5AEC8C1E"/>
    <w:lvl w:ilvl="0" w:tplc="6A36F64C">
      <w:start w:val="2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2580F3A"/>
    <w:multiLevelType w:val="hybridMultilevel"/>
    <w:tmpl w:val="6F5CB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8B4634"/>
    <w:multiLevelType w:val="hybridMultilevel"/>
    <w:tmpl w:val="DC0E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ED79B0"/>
    <w:multiLevelType w:val="hybridMultilevel"/>
    <w:tmpl w:val="04907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C9428E"/>
    <w:multiLevelType w:val="hybridMultilevel"/>
    <w:tmpl w:val="3AC28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AD6EB1"/>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BC636F"/>
    <w:multiLevelType w:val="hybridMultilevel"/>
    <w:tmpl w:val="323CB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8A27D2"/>
    <w:multiLevelType w:val="hybridMultilevel"/>
    <w:tmpl w:val="66AE9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231F7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2B466D"/>
    <w:multiLevelType w:val="hybridMultilevel"/>
    <w:tmpl w:val="85243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7607D5"/>
    <w:multiLevelType w:val="hybridMultilevel"/>
    <w:tmpl w:val="E91A1714"/>
    <w:lvl w:ilvl="0" w:tplc="C0F04B16">
      <w:start w:val="1"/>
      <w:numFmt w:val="bullet"/>
      <w:lvlText w:val="-"/>
      <w:lvlJc w:val="left"/>
      <w:pPr>
        <w:ind w:left="1713" w:hanging="360"/>
      </w:pPr>
      <w:rPr>
        <w:rFonts w:ascii="Times New Roman" w:eastAsia="Calibri" w:hAnsi="Times New Roman" w:cs="Times New Roman"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start w:val="1"/>
      <w:numFmt w:val="bullet"/>
      <w:lvlText w:val="o"/>
      <w:lvlJc w:val="left"/>
      <w:pPr>
        <w:ind w:left="4593" w:hanging="360"/>
      </w:pPr>
      <w:rPr>
        <w:rFonts w:ascii="Courier New" w:hAnsi="Courier New" w:cs="Courier New" w:hint="default"/>
      </w:rPr>
    </w:lvl>
    <w:lvl w:ilvl="5" w:tplc="041F0005">
      <w:start w:val="1"/>
      <w:numFmt w:val="bullet"/>
      <w:lvlText w:val=""/>
      <w:lvlJc w:val="left"/>
      <w:pPr>
        <w:ind w:left="5313" w:hanging="360"/>
      </w:pPr>
      <w:rPr>
        <w:rFonts w:ascii="Wingdings" w:hAnsi="Wingdings" w:hint="default"/>
      </w:rPr>
    </w:lvl>
    <w:lvl w:ilvl="6" w:tplc="041F0001">
      <w:start w:val="1"/>
      <w:numFmt w:val="bullet"/>
      <w:lvlText w:val=""/>
      <w:lvlJc w:val="left"/>
      <w:pPr>
        <w:ind w:left="6033" w:hanging="360"/>
      </w:pPr>
      <w:rPr>
        <w:rFonts w:ascii="Symbol" w:hAnsi="Symbol" w:hint="default"/>
      </w:rPr>
    </w:lvl>
    <w:lvl w:ilvl="7" w:tplc="041F0003">
      <w:start w:val="1"/>
      <w:numFmt w:val="bullet"/>
      <w:lvlText w:val="o"/>
      <w:lvlJc w:val="left"/>
      <w:pPr>
        <w:ind w:left="6753" w:hanging="360"/>
      </w:pPr>
      <w:rPr>
        <w:rFonts w:ascii="Courier New" w:hAnsi="Courier New" w:cs="Courier New" w:hint="default"/>
      </w:rPr>
    </w:lvl>
    <w:lvl w:ilvl="8" w:tplc="041F0005">
      <w:start w:val="1"/>
      <w:numFmt w:val="bullet"/>
      <w:lvlText w:val=""/>
      <w:lvlJc w:val="left"/>
      <w:pPr>
        <w:ind w:left="7473" w:hanging="360"/>
      </w:pPr>
      <w:rPr>
        <w:rFonts w:ascii="Wingdings" w:hAnsi="Wingdings" w:hint="default"/>
      </w:rPr>
    </w:lvl>
  </w:abstractNum>
  <w:abstractNum w:abstractNumId="12">
    <w:nsid w:val="1E166972"/>
    <w:multiLevelType w:val="hybridMultilevel"/>
    <w:tmpl w:val="1E4C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705BDF"/>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5D5A49"/>
    <w:multiLevelType w:val="hybridMultilevel"/>
    <w:tmpl w:val="09F69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9D478C"/>
    <w:multiLevelType w:val="hybridMultilevel"/>
    <w:tmpl w:val="720C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FA6DBE"/>
    <w:multiLevelType w:val="hybridMultilevel"/>
    <w:tmpl w:val="25F691B0"/>
    <w:lvl w:ilvl="0" w:tplc="439E6848">
      <w:start w:val="1"/>
      <w:numFmt w:val="lowerLetter"/>
      <w:lvlText w:val="%1)"/>
      <w:lvlJc w:val="left"/>
      <w:pPr>
        <w:ind w:left="1353" w:hanging="360"/>
      </w:p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17">
    <w:nsid w:val="291F5216"/>
    <w:multiLevelType w:val="hybridMultilevel"/>
    <w:tmpl w:val="F942E05A"/>
    <w:lvl w:ilvl="0" w:tplc="87AEC3E4">
      <w:start w:val="1"/>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645DE5"/>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339550C"/>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C441D8"/>
    <w:multiLevelType w:val="hybridMultilevel"/>
    <w:tmpl w:val="25709946"/>
    <w:lvl w:ilvl="0" w:tplc="8A08C214">
      <w:start w:val="2"/>
      <w:numFmt w:val="bullet"/>
      <w:lvlText w:val="-"/>
      <w:lvlJc w:val="left"/>
      <w:pPr>
        <w:ind w:left="1713" w:hanging="360"/>
      </w:pPr>
      <w:rPr>
        <w:rFonts w:ascii="Times New Roman" w:eastAsia="Calibr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A336D7C"/>
    <w:multiLevelType w:val="hybridMultilevel"/>
    <w:tmpl w:val="05200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E7015D"/>
    <w:multiLevelType w:val="hybridMultilevel"/>
    <w:tmpl w:val="266A20B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3D9C484A"/>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A32DC8"/>
    <w:multiLevelType w:val="hybridMultilevel"/>
    <w:tmpl w:val="2D847BE0"/>
    <w:lvl w:ilvl="0" w:tplc="BD588444">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6E00D3"/>
    <w:multiLevelType w:val="hybridMultilevel"/>
    <w:tmpl w:val="51523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89182D"/>
    <w:multiLevelType w:val="hybridMultilevel"/>
    <w:tmpl w:val="F198F6D8"/>
    <w:lvl w:ilvl="0" w:tplc="5D3EABBC">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8">
    <w:nsid w:val="48EC3EB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B572FE"/>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AD7B0D"/>
    <w:multiLevelType w:val="hybridMultilevel"/>
    <w:tmpl w:val="522E1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707917"/>
    <w:multiLevelType w:val="hybridMultilevel"/>
    <w:tmpl w:val="C6CE7F36"/>
    <w:lvl w:ilvl="0" w:tplc="FC1C7F14">
      <w:start w:val="24"/>
      <w:numFmt w:val="bullet"/>
      <w:lvlText w:val="-"/>
      <w:lvlJc w:val="left"/>
      <w:pPr>
        <w:ind w:left="1773" w:hanging="360"/>
      </w:pPr>
      <w:rPr>
        <w:rFonts w:ascii="Times New Roman" w:eastAsia="Calibri" w:hAnsi="Times New Roman" w:cs="Times New Roman" w:hint="default"/>
      </w:rPr>
    </w:lvl>
    <w:lvl w:ilvl="1" w:tplc="041F0003" w:tentative="1">
      <w:start w:val="1"/>
      <w:numFmt w:val="bullet"/>
      <w:lvlText w:val="o"/>
      <w:lvlJc w:val="left"/>
      <w:pPr>
        <w:ind w:left="2493" w:hanging="360"/>
      </w:pPr>
      <w:rPr>
        <w:rFonts w:ascii="Courier New" w:hAnsi="Courier New" w:cs="Courier New" w:hint="default"/>
      </w:rPr>
    </w:lvl>
    <w:lvl w:ilvl="2" w:tplc="041F0005" w:tentative="1">
      <w:start w:val="1"/>
      <w:numFmt w:val="bullet"/>
      <w:lvlText w:val=""/>
      <w:lvlJc w:val="left"/>
      <w:pPr>
        <w:ind w:left="3213" w:hanging="360"/>
      </w:pPr>
      <w:rPr>
        <w:rFonts w:ascii="Wingdings" w:hAnsi="Wingdings" w:hint="default"/>
      </w:rPr>
    </w:lvl>
    <w:lvl w:ilvl="3" w:tplc="041F0001" w:tentative="1">
      <w:start w:val="1"/>
      <w:numFmt w:val="bullet"/>
      <w:lvlText w:val=""/>
      <w:lvlJc w:val="left"/>
      <w:pPr>
        <w:ind w:left="3933" w:hanging="360"/>
      </w:pPr>
      <w:rPr>
        <w:rFonts w:ascii="Symbol" w:hAnsi="Symbol" w:hint="default"/>
      </w:rPr>
    </w:lvl>
    <w:lvl w:ilvl="4" w:tplc="041F0003" w:tentative="1">
      <w:start w:val="1"/>
      <w:numFmt w:val="bullet"/>
      <w:lvlText w:val="o"/>
      <w:lvlJc w:val="left"/>
      <w:pPr>
        <w:ind w:left="4653" w:hanging="360"/>
      </w:pPr>
      <w:rPr>
        <w:rFonts w:ascii="Courier New" w:hAnsi="Courier New" w:cs="Courier New" w:hint="default"/>
      </w:rPr>
    </w:lvl>
    <w:lvl w:ilvl="5" w:tplc="041F0005" w:tentative="1">
      <w:start w:val="1"/>
      <w:numFmt w:val="bullet"/>
      <w:lvlText w:val=""/>
      <w:lvlJc w:val="left"/>
      <w:pPr>
        <w:ind w:left="5373" w:hanging="360"/>
      </w:pPr>
      <w:rPr>
        <w:rFonts w:ascii="Wingdings" w:hAnsi="Wingdings" w:hint="default"/>
      </w:rPr>
    </w:lvl>
    <w:lvl w:ilvl="6" w:tplc="041F0001" w:tentative="1">
      <w:start w:val="1"/>
      <w:numFmt w:val="bullet"/>
      <w:lvlText w:val=""/>
      <w:lvlJc w:val="left"/>
      <w:pPr>
        <w:ind w:left="6093" w:hanging="360"/>
      </w:pPr>
      <w:rPr>
        <w:rFonts w:ascii="Symbol" w:hAnsi="Symbol" w:hint="default"/>
      </w:rPr>
    </w:lvl>
    <w:lvl w:ilvl="7" w:tplc="041F0003" w:tentative="1">
      <w:start w:val="1"/>
      <w:numFmt w:val="bullet"/>
      <w:lvlText w:val="o"/>
      <w:lvlJc w:val="left"/>
      <w:pPr>
        <w:ind w:left="6813" w:hanging="360"/>
      </w:pPr>
      <w:rPr>
        <w:rFonts w:ascii="Courier New" w:hAnsi="Courier New" w:cs="Courier New" w:hint="default"/>
      </w:rPr>
    </w:lvl>
    <w:lvl w:ilvl="8" w:tplc="041F0005" w:tentative="1">
      <w:start w:val="1"/>
      <w:numFmt w:val="bullet"/>
      <w:lvlText w:val=""/>
      <w:lvlJc w:val="left"/>
      <w:pPr>
        <w:ind w:left="7533" w:hanging="360"/>
      </w:pPr>
      <w:rPr>
        <w:rFonts w:ascii="Wingdings" w:hAnsi="Wingdings" w:hint="default"/>
      </w:rPr>
    </w:lvl>
  </w:abstractNum>
  <w:abstractNum w:abstractNumId="32">
    <w:nsid w:val="56287F0D"/>
    <w:multiLevelType w:val="hybridMultilevel"/>
    <w:tmpl w:val="52BA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D4453F7"/>
    <w:multiLevelType w:val="hybridMultilevel"/>
    <w:tmpl w:val="D7A68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270734"/>
    <w:multiLevelType w:val="hybridMultilevel"/>
    <w:tmpl w:val="36C48EEC"/>
    <w:lvl w:ilvl="0" w:tplc="8C1455C8">
      <w:start w:val="2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6A9B1586"/>
    <w:multiLevelType w:val="hybridMultilevel"/>
    <w:tmpl w:val="2D7E7F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DE7121"/>
    <w:multiLevelType w:val="hybridMultilevel"/>
    <w:tmpl w:val="C504C470"/>
    <w:lvl w:ilvl="0" w:tplc="B0426358">
      <w:start w:val="1"/>
      <w:numFmt w:val="lowerLetter"/>
      <w:lvlText w:val="%1)"/>
      <w:lvlJc w:val="left"/>
      <w:pPr>
        <w:ind w:left="644" w:hanging="360"/>
      </w:pPr>
      <w:rPr>
        <w:rFonts w:eastAsia="Times New Roman"/>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7">
    <w:nsid w:val="6ECF5751"/>
    <w:multiLevelType w:val="hybridMultilevel"/>
    <w:tmpl w:val="D38A167C"/>
    <w:lvl w:ilvl="0" w:tplc="583680F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EC2195"/>
    <w:multiLevelType w:val="hybridMultilevel"/>
    <w:tmpl w:val="142C5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5D0C26"/>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BF3C6C"/>
    <w:multiLevelType w:val="hybridMultilevel"/>
    <w:tmpl w:val="51523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6A2B6B"/>
    <w:multiLevelType w:val="hybridMultilevel"/>
    <w:tmpl w:val="8694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DF23C0"/>
    <w:multiLevelType w:val="hybridMultilevel"/>
    <w:tmpl w:val="CE5E9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FBA50E4"/>
    <w:multiLevelType w:val="hybridMultilevel"/>
    <w:tmpl w:val="10E47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C4687A"/>
    <w:multiLevelType w:val="hybridMultilevel"/>
    <w:tmpl w:val="98D49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9"/>
  </w:num>
  <w:num w:numId="3">
    <w:abstractNumId w:val="20"/>
  </w:num>
  <w:num w:numId="4">
    <w:abstractNumId w:val="0"/>
  </w:num>
  <w:num w:numId="5">
    <w:abstractNumId w:val="28"/>
  </w:num>
  <w:num w:numId="6">
    <w:abstractNumId w:val="13"/>
  </w:num>
  <w:num w:numId="7">
    <w:abstractNumId w:val="9"/>
  </w:num>
  <w:num w:numId="8">
    <w:abstractNumId w:val="7"/>
  </w:num>
  <w:num w:numId="9">
    <w:abstractNumId w:val="22"/>
  </w:num>
  <w:num w:numId="10">
    <w:abstractNumId w:val="35"/>
  </w:num>
  <w:num w:numId="11">
    <w:abstractNumId w:val="17"/>
  </w:num>
  <w:num w:numId="12">
    <w:abstractNumId w:val="14"/>
  </w:num>
  <w:num w:numId="13">
    <w:abstractNumId w:val="43"/>
  </w:num>
  <w:num w:numId="14">
    <w:abstractNumId w:val="44"/>
  </w:num>
  <w:num w:numId="15">
    <w:abstractNumId w:val="30"/>
  </w:num>
  <w:num w:numId="16">
    <w:abstractNumId w:val="2"/>
  </w:num>
  <w:num w:numId="17">
    <w:abstractNumId w:val="5"/>
  </w:num>
  <w:num w:numId="18">
    <w:abstractNumId w:val="15"/>
  </w:num>
  <w:num w:numId="19">
    <w:abstractNumId w:val="41"/>
  </w:num>
  <w:num w:numId="20">
    <w:abstractNumId w:val="10"/>
  </w:num>
  <w:num w:numId="21">
    <w:abstractNumId w:val="32"/>
  </w:num>
  <w:num w:numId="22">
    <w:abstractNumId w:val="12"/>
  </w:num>
  <w:num w:numId="23">
    <w:abstractNumId w:val="24"/>
  </w:num>
  <w:num w:numId="24">
    <w:abstractNumId w:val="18"/>
  </w:num>
  <w:num w:numId="25">
    <w:abstractNumId w:val="33"/>
  </w:num>
  <w:num w:numId="26">
    <w:abstractNumId w:val="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1"/>
  </w:num>
  <w:num w:numId="32">
    <w:abstractNumId w:val="23"/>
  </w:num>
  <w:num w:numId="33">
    <w:abstractNumId w:val="42"/>
  </w:num>
  <w:num w:numId="34">
    <w:abstractNumId w:val="25"/>
  </w:num>
  <w:num w:numId="35">
    <w:abstractNumId w:val="21"/>
  </w:num>
  <w:num w:numId="36">
    <w:abstractNumId w:val="34"/>
  </w:num>
  <w:num w:numId="37">
    <w:abstractNumId w:val="8"/>
  </w:num>
  <w:num w:numId="38">
    <w:abstractNumId w:val="29"/>
  </w:num>
  <w:num w:numId="39">
    <w:abstractNumId w:val="37"/>
  </w:num>
  <w:num w:numId="40">
    <w:abstractNumId w:val="6"/>
  </w:num>
  <w:num w:numId="41">
    <w:abstractNumId w:val="40"/>
  </w:num>
  <w:num w:numId="42">
    <w:abstractNumId w:val="26"/>
  </w:num>
  <w:num w:numId="43">
    <w:abstractNumId w:val="27"/>
  </w:num>
  <w:num w:numId="44">
    <w:abstractNumId w:val="3"/>
  </w:num>
  <w:num w:numId="45">
    <w:abstractNumId w:val="38"/>
  </w:num>
  <w:num w:numId="46">
    <w:abstractNumId w:val="1"/>
  </w:num>
  <w:num w:numId="4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A3C"/>
    <w:rsid w:val="000072C9"/>
    <w:rsid w:val="00007DD6"/>
    <w:rsid w:val="00012944"/>
    <w:rsid w:val="00013BA7"/>
    <w:rsid w:val="000142C9"/>
    <w:rsid w:val="00014E55"/>
    <w:rsid w:val="00014F14"/>
    <w:rsid w:val="00021304"/>
    <w:rsid w:val="000215FA"/>
    <w:rsid w:val="00023C16"/>
    <w:rsid w:val="000248B6"/>
    <w:rsid w:val="00031A2F"/>
    <w:rsid w:val="000328B6"/>
    <w:rsid w:val="00032E3B"/>
    <w:rsid w:val="00033E68"/>
    <w:rsid w:val="00034644"/>
    <w:rsid w:val="00041690"/>
    <w:rsid w:val="00044DC9"/>
    <w:rsid w:val="00045BF4"/>
    <w:rsid w:val="0004730E"/>
    <w:rsid w:val="00050013"/>
    <w:rsid w:val="00050AEE"/>
    <w:rsid w:val="00051553"/>
    <w:rsid w:val="00051C0E"/>
    <w:rsid w:val="00052007"/>
    <w:rsid w:val="00055293"/>
    <w:rsid w:val="00055769"/>
    <w:rsid w:val="00060116"/>
    <w:rsid w:val="00061258"/>
    <w:rsid w:val="0007063A"/>
    <w:rsid w:val="000729D3"/>
    <w:rsid w:val="00072A60"/>
    <w:rsid w:val="00072D6A"/>
    <w:rsid w:val="00072D91"/>
    <w:rsid w:val="0007410E"/>
    <w:rsid w:val="00081619"/>
    <w:rsid w:val="00084B87"/>
    <w:rsid w:val="0009372B"/>
    <w:rsid w:val="00095347"/>
    <w:rsid w:val="00096EA4"/>
    <w:rsid w:val="000975B5"/>
    <w:rsid w:val="000A3398"/>
    <w:rsid w:val="000A581D"/>
    <w:rsid w:val="000A5D0D"/>
    <w:rsid w:val="000A67A5"/>
    <w:rsid w:val="000A703C"/>
    <w:rsid w:val="000A75B4"/>
    <w:rsid w:val="000B567B"/>
    <w:rsid w:val="000B78CF"/>
    <w:rsid w:val="000C09B5"/>
    <w:rsid w:val="000C12EA"/>
    <w:rsid w:val="000C1EB9"/>
    <w:rsid w:val="000C56F3"/>
    <w:rsid w:val="000C5B32"/>
    <w:rsid w:val="000D11F4"/>
    <w:rsid w:val="000D1423"/>
    <w:rsid w:val="000D6FB3"/>
    <w:rsid w:val="000E0E5F"/>
    <w:rsid w:val="000E2602"/>
    <w:rsid w:val="000E4F19"/>
    <w:rsid w:val="000E6B6E"/>
    <w:rsid w:val="000F068F"/>
    <w:rsid w:val="000F17A6"/>
    <w:rsid w:val="000F4CBA"/>
    <w:rsid w:val="000F6C66"/>
    <w:rsid w:val="001019F9"/>
    <w:rsid w:val="00101B8F"/>
    <w:rsid w:val="001023E5"/>
    <w:rsid w:val="001053E7"/>
    <w:rsid w:val="00107FAB"/>
    <w:rsid w:val="0011057A"/>
    <w:rsid w:val="001252D2"/>
    <w:rsid w:val="0013393D"/>
    <w:rsid w:val="00134E43"/>
    <w:rsid w:val="001370F7"/>
    <w:rsid w:val="00142242"/>
    <w:rsid w:val="0014322E"/>
    <w:rsid w:val="0014417B"/>
    <w:rsid w:val="00151084"/>
    <w:rsid w:val="00151FD3"/>
    <w:rsid w:val="00155273"/>
    <w:rsid w:val="00155BB2"/>
    <w:rsid w:val="00157F02"/>
    <w:rsid w:val="00161145"/>
    <w:rsid w:val="00162A58"/>
    <w:rsid w:val="00167873"/>
    <w:rsid w:val="00172C6B"/>
    <w:rsid w:val="00173C9C"/>
    <w:rsid w:val="001839E6"/>
    <w:rsid w:val="00184E86"/>
    <w:rsid w:val="00190EB0"/>
    <w:rsid w:val="00191A2A"/>
    <w:rsid w:val="001923FB"/>
    <w:rsid w:val="001A1EC3"/>
    <w:rsid w:val="001B61D6"/>
    <w:rsid w:val="001B7940"/>
    <w:rsid w:val="001C03D7"/>
    <w:rsid w:val="001C24A3"/>
    <w:rsid w:val="001C284C"/>
    <w:rsid w:val="001C4095"/>
    <w:rsid w:val="001C48A9"/>
    <w:rsid w:val="001C4B99"/>
    <w:rsid w:val="001C4EE9"/>
    <w:rsid w:val="001D2E6A"/>
    <w:rsid w:val="001D37B8"/>
    <w:rsid w:val="001D7C70"/>
    <w:rsid w:val="001E4CE4"/>
    <w:rsid w:val="001E4F79"/>
    <w:rsid w:val="001E73D0"/>
    <w:rsid w:val="001F2836"/>
    <w:rsid w:val="001F33AE"/>
    <w:rsid w:val="001F3CE1"/>
    <w:rsid w:val="001F3DF8"/>
    <w:rsid w:val="00204CAB"/>
    <w:rsid w:val="002053FB"/>
    <w:rsid w:val="00210086"/>
    <w:rsid w:val="00210A6F"/>
    <w:rsid w:val="00211225"/>
    <w:rsid w:val="00212703"/>
    <w:rsid w:val="00212D08"/>
    <w:rsid w:val="00213D97"/>
    <w:rsid w:val="00214576"/>
    <w:rsid w:val="00214CC2"/>
    <w:rsid w:val="00215F7D"/>
    <w:rsid w:val="00221E8F"/>
    <w:rsid w:val="00223699"/>
    <w:rsid w:val="00226880"/>
    <w:rsid w:val="002277B4"/>
    <w:rsid w:val="00231D9F"/>
    <w:rsid w:val="002348C3"/>
    <w:rsid w:val="00236F70"/>
    <w:rsid w:val="00237533"/>
    <w:rsid w:val="00240639"/>
    <w:rsid w:val="002432B0"/>
    <w:rsid w:val="002467B2"/>
    <w:rsid w:val="00246D97"/>
    <w:rsid w:val="00260C9B"/>
    <w:rsid w:val="00270840"/>
    <w:rsid w:val="002715E8"/>
    <w:rsid w:val="002716F7"/>
    <w:rsid w:val="002759AD"/>
    <w:rsid w:val="00277EE5"/>
    <w:rsid w:val="002818E3"/>
    <w:rsid w:val="002842D9"/>
    <w:rsid w:val="00284A77"/>
    <w:rsid w:val="0028542B"/>
    <w:rsid w:val="00285432"/>
    <w:rsid w:val="0029257E"/>
    <w:rsid w:val="00292717"/>
    <w:rsid w:val="002A1141"/>
    <w:rsid w:val="002A22D8"/>
    <w:rsid w:val="002A243A"/>
    <w:rsid w:val="002A5C80"/>
    <w:rsid w:val="002B002D"/>
    <w:rsid w:val="002B2B5F"/>
    <w:rsid w:val="002B3714"/>
    <w:rsid w:val="002B70B4"/>
    <w:rsid w:val="002C0E5C"/>
    <w:rsid w:val="002C2D3D"/>
    <w:rsid w:val="002C3C89"/>
    <w:rsid w:val="002C7740"/>
    <w:rsid w:val="002C7AA0"/>
    <w:rsid w:val="002D1292"/>
    <w:rsid w:val="002D1E16"/>
    <w:rsid w:val="002D2713"/>
    <w:rsid w:val="002D27BB"/>
    <w:rsid w:val="002D2B2A"/>
    <w:rsid w:val="002D7A82"/>
    <w:rsid w:val="002E0DA2"/>
    <w:rsid w:val="002E0F98"/>
    <w:rsid w:val="002E235A"/>
    <w:rsid w:val="002E3AC2"/>
    <w:rsid w:val="002E53A8"/>
    <w:rsid w:val="002E58B0"/>
    <w:rsid w:val="002E65F4"/>
    <w:rsid w:val="002E7EB8"/>
    <w:rsid w:val="002F0066"/>
    <w:rsid w:val="002F549D"/>
    <w:rsid w:val="002F54B9"/>
    <w:rsid w:val="002F74EF"/>
    <w:rsid w:val="00300AAC"/>
    <w:rsid w:val="00303D24"/>
    <w:rsid w:val="0030618F"/>
    <w:rsid w:val="003127DF"/>
    <w:rsid w:val="00313C79"/>
    <w:rsid w:val="003161E7"/>
    <w:rsid w:val="003168E1"/>
    <w:rsid w:val="00317188"/>
    <w:rsid w:val="00321432"/>
    <w:rsid w:val="00325187"/>
    <w:rsid w:val="00330975"/>
    <w:rsid w:val="00332159"/>
    <w:rsid w:val="00333063"/>
    <w:rsid w:val="003361D3"/>
    <w:rsid w:val="00336768"/>
    <w:rsid w:val="003375E8"/>
    <w:rsid w:val="003407A2"/>
    <w:rsid w:val="003425DC"/>
    <w:rsid w:val="00345E8E"/>
    <w:rsid w:val="00350826"/>
    <w:rsid w:val="00362466"/>
    <w:rsid w:val="003729E5"/>
    <w:rsid w:val="00372EE1"/>
    <w:rsid w:val="003774BA"/>
    <w:rsid w:val="0037767B"/>
    <w:rsid w:val="00380315"/>
    <w:rsid w:val="00380C77"/>
    <w:rsid w:val="00383FBE"/>
    <w:rsid w:val="00386C3A"/>
    <w:rsid w:val="003871AC"/>
    <w:rsid w:val="0039110D"/>
    <w:rsid w:val="003929C6"/>
    <w:rsid w:val="003952E4"/>
    <w:rsid w:val="003954D5"/>
    <w:rsid w:val="00396C34"/>
    <w:rsid w:val="003A6381"/>
    <w:rsid w:val="003A6AAE"/>
    <w:rsid w:val="003A7800"/>
    <w:rsid w:val="003B1CE0"/>
    <w:rsid w:val="003B59BC"/>
    <w:rsid w:val="003C0109"/>
    <w:rsid w:val="003C33C8"/>
    <w:rsid w:val="003C7A34"/>
    <w:rsid w:val="003D194C"/>
    <w:rsid w:val="003D3F63"/>
    <w:rsid w:val="003D721A"/>
    <w:rsid w:val="003E0E6C"/>
    <w:rsid w:val="003E6228"/>
    <w:rsid w:val="003F25FE"/>
    <w:rsid w:val="003F351A"/>
    <w:rsid w:val="003F5F40"/>
    <w:rsid w:val="003F623E"/>
    <w:rsid w:val="003F7913"/>
    <w:rsid w:val="0040214B"/>
    <w:rsid w:val="00402518"/>
    <w:rsid w:val="0040278A"/>
    <w:rsid w:val="00404330"/>
    <w:rsid w:val="00404E41"/>
    <w:rsid w:val="00412F22"/>
    <w:rsid w:val="00414A70"/>
    <w:rsid w:val="00416A71"/>
    <w:rsid w:val="0042153F"/>
    <w:rsid w:val="0042282B"/>
    <w:rsid w:val="004240A5"/>
    <w:rsid w:val="00424BED"/>
    <w:rsid w:val="00427D57"/>
    <w:rsid w:val="004351FF"/>
    <w:rsid w:val="00441B40"/>
    <w:rsid w:val="00442495"/>
    <w:rsid w:val="00443821"/>
    <w:rsid w:val="0044579B"/>
    <w:rsid w:val="00445B39"/>
    <w:rsid w:val="00445D1E"/>
    <w:rsid w:val="00454120"/>
    <w:rsid w:val="00455138"/>
    <w:rsid w:val="004616AC"/>
    <w:rsid w:val="004626EA"/>
    <w:rsid w:val="00471788"/>
    <w:rsid w:val="004737CB"/>
    <w:rsid w:val="0047442E"/>
    <w:rsid w:val="0048196D"/>
    <w:rsid w:val="00482BF9"/>
    <w:rsid w:val="00483D98"/>
    <w:rsid w:val="00490C8C"/>
    <w:rsid w:val="00494C4B"/>
    <w:rsid w:val="00496D01"/>
    <w:rsid w:val="004A0643"/>
    <w:rsid w:val="004A5463"/>
    <w:rsid w:val="004A6C32"/>
    <w:rsid w:val="004B1BF1"/>
    <w:rsid w:val="004B1E10"/>
    <w:rsid w:val="004B441B"/>
    <w:rsid w:val="004B759F"/>
    <w:rsid w:val="004C0E46"/>
    <w:rsid w:val="004C41AB"/>
    <w:rsid w:val="004C5893"/>
    <w:rsid w:val="004C74E9"/>
    <w:rsid w:val="004D0316"/>
    <w:rsid w:val="004D2692"/>
    <w:rsid w:val="004D3CF9"/>
    <w:rsid w:val="004D4FE6"/>
    <w:rsid w:val="004D680E"/>
    <w:rsid w:val="004E090D"/>
    <w:rsid w:val="004E66C3"/>
    <w:rsid w:val="004E7F32"/>
    <w:rsid w:val="004F406F"/>
    <w:rsid w:val="004F4B57"/>
    <w:rsid w:val="00501C87"/>
    <w:rsid w:val="005073DE"/>
    <w:rsid w:val="00510C05"/>
    <w:rsid w:val="00513DBD"/>
    <w:rsid w:val="00514285"/>
    <w:rsid w:val="00515C74"/>
    <w:rsid w:val="00527458"/>
    <w:rsid w:val="005337B2"/>
    <w:rsid w:val="0053452A"/>
    <w:rsid w:val="00534B33"/>
    <w:rsid w:val="00535F94"/>
    <w:rsid w:val="005370F4"/>
    <w:rsid w:val="00545077"/>
    <w:rsid w:val="0055078E"/>
    <w:rsid w:val="00550823"/>
    <w:rsid w:val="0056322F"/>
    <w:rsid w:val="00565400"/>
    <w:rsid w:val="00580B43"/>
    <w:rsid w:val="005A2802"/>
    <w:rsid w:val="005A4D47"/>
    <w:rsid w:val="005A60FC"/>
    <w:rsid w:val="005B025C"/>
    <w:rsid w:val="005B1298"/>
    <w:rsid w:val="005B1638"/>
    <w:rsid w:val="005B1811"/>
    <w:rsid w:val="005B2330"/>
    <w:rsid w:val="005B70B5"/>
    <w:rsid w:val="005B75F0"/>
    <w:rsid w:val="005B78C0"/>
    <w:rsid w:val="005C2988"/>
    <w:rsid w:val="005C3B04"/>
    <w:rsid w:val="005D351D"/>
    <w:rsid w:val="005D7604"/>
    <w:rsid w:val="005E28CE"/>
    <w:rsid w:val="005E4C0A"/>
    <w:rsid w:val="005E5C04"/>
    <w:rsid w:val="005E765B"/>
    <w:rsid w:val="005F3CD6"/>
    <w:rsid w:val="005F5589"/>
    <w:rsid w:val="005F5E51"/>
    <w:rsid w:val="005F64B1"/>
    <w:rsid w:val="006006AB"/>
    <w:rsid w:val="00605F94"/>
    <w:rsid w:val="0060755A"/>
    <w:rsid w:val="00611701"/>
    <w:rsid w:val="006322CC"/>
    <w:rsid w:val="00632B6A"/>
    <w:rsid w:val="00635AB3"/>
    <w:rsid w:val="006452B1"/>
    <w:rsid w:val="0065531D"/>
    <w:rsid w:val="006609F5"/>
    <w:rsid w:val="006610C7"/>
    <w:rsid w:val="006636A9"/>
    <w:rsid w:val="0066462C"/>
    <w:rsid w:val="00665DE5"/>
    <w:rsid w:val="006750E0"/>
    <w:rsid w:val="0067738E"/>
    <w:rsid w:val="0067749B"/>
    <w:rsid w:val="00677C09"/>
    <w:rsid w:val="00682554"/>
    <w:rsid w:val="00685F6C"/>
    <w:rsid w:val="00687F48"/>
    <w:rsid w:val="006901A2"/>
    <w:rsid w:val="00690CDC"/>
    <w:rsid w:val="00694B24"/>
    <w:rsid w:val="006A335F"/>
    <w:rsid w:val="006A538C"/>
    <w:rsid w:val="006A5F35"/>
    <w:rsid w:val="006A710E"/>
    <w:rsid w:val="006B6128"/>
    <w:rsid w:val="006C0B69"/>
    <w:rsid w:val="006C243F"/>
    <w:rsid w:val="006C2898"/>
    <w:rsid w:val="006D3C14"/>
    <w:rsid w:val="006D4926"/>
    <w:rsid w:val="006D5696"/>
    <w:rsid w:val="006D5F3D"/>
    <w:rsid w:val="006E01B9"/>
    <w:rsid w:val="006F423D"/>
    <w:rsid w:val="0070483C"/>
    <w:rsid w:val="007112D3"/>
    <w:rsid w:val="007121C3"/>
    <w:rsid w:val="0071475E"/>
    <w:rsid w:val="007200E1"/>
    <w:rsid w:val="007210C8"/>
    <w:rsid w:val="007214DB"/>
    <w:rsid w:val="00722B83"/>
    <w:rsid w:val="00725203"/>
    <w:rsid w:val="0072785A"/>
    <w:rsid w:val="00736FF3"/>
    <w:rsid w:val="0074129D"/>
    <w:rsid w:val="00742998"/>
    <w:rsid w:val="00743A94"/>
    <w:rsid w:val="0074610D"/>
    <w:rsid w:val="0074728D"/>
    <w:rsid w:val="00747853"/>
    <w:rsid w:val="007532AC"/>
    <w:rsid w:val="007536F8"/>
    <w:rsid w:val="0076054E"/>
    <w:rsid w:val="00765840"/>
    <w:rsid w:val="00765D77"/>
    <w:rsid w:val="00767B29"/>
    <w:rsid w:val="007700C2"/>
    <w:rsid w:val="007720F8"/>
    <w:rsid w:val="0077373E"/>
    <w:rsid w:val="00773D28"/>
    <w:rsid w:val="00774EB6"/>
    <w:rsid w:val="0077567D"/>
    <w:rsid w:val="007758CA"/>
    <w:rsid w:val="00775E11"/>
    <w:rsid w:val="00776495"/>
    <w:rsid w:val="00777AE3"/>
    <w:rsid w:val="00780458"/>
    <w:rsid w:val="00784206"/>
    <w:rsid w:val="00784FA3"/>
    <w:rsid w:val="00792FBB"/>
    <w:rsid w:val="007A0A28"/>
    <w:rsid w:val="007A172F"/>
    <w:rsid w:val="007A3830"/>
    <w:rsid w:val="007A3EC2"/>
    <w:rsid w:val="007A468C"/>
    <w:rsid w:val="007A583F"/>
    <w:rsid w:val="007B1D47"/>
    <w:rsid w:val="007B3213"/>
    <w:rsid w:val="007B3447"/>
    <w:rsid w:val="007B4503"/>
    <w:rsid w:val="007B6B18"/>
    <w:rsid w:val="007B7EF2"/>
    <w:rsid w:val="007C1B60"/>
    <w:rsid w:val="007C7A94"/>
    <w:rsid w:val="007D0842"/>
    <w:rsid w:val="007D09BA"/>
    <w:rsid w:val="007D1BBD"/>
    <w:rsid w:val="007D3E0E"/>
    <w:rsid w:val="007D4EE3"/>
    <w:rsid w:val="007E6112"/>
    <w:rsid w:val="007E65C7"/>
    <w:rsid w:val="007E65DA"/>
    <w:rsid w:val="007E6FB7"/>
    <w:rsid w:val="007F4983"/>
    <w:rsid w:val="007F5E52"/>
    <w:rsid w:val="00803197"/>
    <w:rsid w:val="0080369A"/>
    <w:rsid w:val="00804BE2"/>
    <w:rsid w:val="0080523E"/>
    <w:rsid w:val="008053F2"/>
    <w:rsid w:val="00815CE3"/>
    <w:rsid w:val="0081707B"/>
    <w:rsid w:val="00820AF8"/>
    <w:rsid w:val="00825DB2"/>
    <w:rsid w:val="00826B06"/>
    <w:rsid w:val="0083016C"/>
    <w:rsid w:val="00835806"/>
    <w:rsid w:val="00836C96"/>
    <w:rsid w:val="00842275"/>
    <w:rsid w:val="008472B7"/>
    <w:rsid w:val="008476C2"/>
    <w:rsid w:val="0085007E"/>
    <w:rsid w:val="00851591"/>
    <w:rsid w:val="0085338F"/>
    <w:rsid w:val="00854141"/>
    <w:rsid w:val="008572DC"/>
    <w:rsid w:val="0085735E"/>
    <w:rsid w:val="00861D9D"/>
    <w:rsid w:val="00872BC6"/>
    <w:rsid w:val="008767E5"/>
    <w:rsid w:val="0087710B"/>
    <w:rsid w:val="008847C3"/>
    <w:rsid w:val="00884FF5"/>
    <w:rsid w:val="00885C40"/>
    <w:rsid w:val="0088694F"/>
    <w:rsid w:val="008874CD"/>
    <w:rsid w:val="008956E7"/>
    <w:rsid w:val="008A0213"/>
    <w:rsid w:val="008A5513"/>
    <w:rsid w:val="008A79CA"/>
    <w:rsid w:val="008B1DA5"/>
    <w:rsid w:val="008B2094"/>
    <w:rsid w:val="008B5173"/>
    <w:rsid w:val="008B636F"/>
    <w:rsid w:val="008C4214"/>
    <w:rsid w:val="008C4FE2"/>
    <w:rsid w:val="008C78E5"/>
    <w:rsid w:val="008D49B3"/>
    <w:rsid w:val="008E11A5"/>
    <w:rsid w:val="008F00B8"/>
    <w:rsid w:val="008F4218"/>
    <w:rsid w:val="008F5066"/>
    <w:rsid w:val="00900345"/>
    <w:rsid w:val="00902392"/>
    <w:rsid w:val="0090361C"/>
    <w:rsid w:val="00903B02"/>
    <w:rsid w:val="009147C8"/>
    <w:rsid w:val="00916734"/>
    <w:rsid w:val="009213EF"/>
    <w:rsid w:val="00921C31"/>
    <w:rsid w:val="0092267A"/>
    <w:rsid w:val="00923407"/>
    <w:rsid w:val="0092759F"/>
    <w:rsid w:val="0093056A"/>
    <w:rsid w:val="00950C7D"/>
    <w:rsid w:val="009518BC"/>
    <w:rsid w:val="00951F34"/>
    <w:rsid w:val="00955629"/>
    <w:rsid w:val="00960070"/>
    <w:rsid w:val="00961ABF"/>
    <w:rsid w:val="00961C22"/>
    <w:rsid w:val="009623DD"/>
    <w:rsid w:val="00965C76"/>
    <w:rsid w:val="00971D65"/>
    <w:rsid w:val="009723B7"/>
    <w:rsid w:val="00972C0D"/>
    <w:rsid w:val="00973B5E"/>
    <w:rsid w:val="009772C7"/>
    <w:rsid w:val="00981142"/>
    <w:rsid w:val="00981683"/>
    <w:rsid w:val="00982434"/>
    <w:rsid w:val="009908A0"/>
    <w:rsid w:val="00990EF9"/>
    <w:rsid w:val="00992B83"/>
    <w:rsid w:val="00992C64"/>
    <w:rsid w:val="009B0A20"/>
    <w:rsid w:val="009B26B3"/>
    <w:rsid w:val="009B2B96"/>
    <w:rsid w:val="009B52E1"/>
    <w:rsid w:val="009B5307"/>
    <w:rsid w:val="009B79C4"/>
    <w:rsid w:val="009C4897"/>
    <w:rsid w:val="009C724C"/>
    <w:rsid w:val="009C75C3"/>
    <w:rsid w:val="009C75D9"/>
    <w:rsid w:val="009D2874"/>
    <w:rsid w:val="009D28FF"/>
    <w:rsid w:val="009D4004"/>
    <w:rsid w:val="009D6076"/>
    <w:rsid w:val="009D749E"/>
    <w:rsid w:val="009E0D69"/>
    <w:rsid w:val="009E4550"/>
    <w:rsid w:val="009E4E3F"/>
    <w:rsid w:val="009E589B"/>
    <w:rsid w:val="009E5E4C"/>
    <w:rsid w:val="009F1EFB"/>
    <w:rsid w:val="009F2F50"/>
    <w:rsid w:val="009F4611"/>
    <w:rsid w:val="00A00196"/>
    <w:rsid w:val="00A02EEF"/>
    <w:rsid w:val="00A04C9E"/>
    <w:rsid w:val="00A12534"/>
    <w:rsid w:val="00A1489E"/>
    <w:rsid w:val="00A1749B"/>
    <w:rsid w:val="00A17925"/>
    <w:rsid w:val="00A204B4"/>
    <w:rsid w:val="00A2224D"/>
    <w:rsid w:val="00A37E9F"/>
    <w:rsid w:val="00A41FFA"/>
    <w:rsid w:val="00A45C79"/>
    <w:rsid w:val="00A52EC3"/>
    <w:rsid w:val="00A5494C"/>
    <w:rsid w:val="00A61B26"/>
    <w:rsid w:val="00A621EB"/>
    <w:rsid w:val="00A6375B"/>
    <w:rsid w:val="00A65A88"/>
    <w:rsid w:val="00A723A8"/>
    <w:rsid w:val="00A74DF0"/>
    <w:rsid w:val="00A7546F"/>
    <w:rsid w:val="00A7620A"/>
    <w:rsid w:val="00A912D3"/>
    <w:rsid w:val="00A94ECA"/>
    <w:rsid w:val="00A95662"/>
    <w:rsid w:val="00A95F91"/>
    <w:rsid w:val="00A972E1"/>
    <w:rsid w:val="00AA1597"/>
    <w:rsid w:val="00AA3F11"/>
    <w:rsid w:val="00AA5594"/>
    <w:rsid w:val="00AB0CC3"/>
    <w:rsid w:val="00AB302D"/>
    <w:rsid w:val="00AC0FC5"/>
    <w:rsid w:val="00AC1196"/>
    <w:rsid w:val="00AD3A33"/>
    <w:rsid w:val="00AD632D"/>
    <w:rsid w:val="00AE4FAE"/>
    <w:rsid w:val="00AE56B6"/>
    <w:rsid w:val="00AF064E"/>
    <w:rsid w:val="00AF1816"/>
    <w:rsid w:val="00AF3735"/>
    <w:rsid w:val="00AF4A88"/>
    <w:rsid w:val="00B00854"/>
    <w:rsid w:val="00B02E28"/>
    <w:rsid w:val="00B02EAB"/>
    <w:rsid w:val="00B05CDF"/>
    <w:rsid w:val="00B0723D"/>
    <w:rsid w:val="00B073AA"/>
    <w:rsid w:val="00B105DC"/>
    <w:rsid w:val="00B11DA2"/>
    <w:rsid w:val="00B13635"/>
    <w:rsid w:val="00B15C7E"/>
    <w:rsid w:val="00B17C19"/>
    <w:rsid w:val="00B215C4"/>
    <w:rsid w:val="00B25402"/>
    <w:rsid w:val="00B27E2B"/>
    <w:rsid w:val="00B30AF3"/>
    <w:rsid w:val="00B31B93"/>
    <w:rsid w:val="00B31FE8"/>
    <w:rsid w:val="00B3204B"/>
    <w:rsid w:val="00B362EF"/>
    <w:rsid w:val="00B47E28"/>
    <w:rsid w:val="00B50CEE"/>
    <w:rsid w:val="00B539B1"/>
    <w:rsid w:val="00B5512A"/>
    <w:rsid w:val="00B61ACF"/>
    <w:rsid w:val="00B71EFF"/>
    <w:rsid w:val="00B72FDC"/>
    <w:rsid w:val="00B7419F"/>
    <w:rsid w:val="00B90D28"/>
    <w:rsid w:val="00B912EB"/>
    <w:rsid w:val="00B93EF7"/>
    <w:rsid w:val="00B95861"/>
    <w:rsid w:val="00B95E4B"/>
    <w:rsid w:val="00B97CB1"/>
    <w:rsid w:val="00BA2183"/>
    <w:rsid w:val="00BA5DF1"/>
    <w:rsid w:val="00BA6744"/>
    <w:rsid w:val="00BA75F5"/>
    <w:rsid w:val="00BB225B"/>
    <w:rsid w:val="00BB55F8"/>
    <w:rsid w:val="00BB7514"/>
    <w:rsid w:val="00BC02F8"/>
    <w:rsid w:val="00BD0E5E"/>
    <w:rsid w:val="00BD1CDC"/>
    <w:rsid w:val="00BD1EA3"/>
    <w:rsid w:val="00BD2923"/>
    <w:rsid w:val="00BD2DCC"/>
    <w:rsid w:val="00BE3673"/>
    <w:rsid w:val="00BE5E02"/>
    <w:rsid w:val="00BE6D56"/>
    <w:rsid w:val="00BF1302"/>
    <w:rsid w:val="00BF3E5A"/>
    <w:rsid w:val="00C02651"/>
    <w:rsid w:val="00C06DA2"/>
    <w:rsid w:val="00C11ACD"/>
    <w:rsid w:val="00C12E33"/>
    <w:rsid w:val="00C14575"/>
    <w:rsid w:val="00C16C11"/>
    <w:rsid w:val="00C1753E"/>
    <w:rsid w:val="00C2297B"/>
    <w:rsid w:val="00C24A9E"/>
    <w:rsid w:val="00C27A35"/>
    <w:rsid w:val="00C27E8E"/>
    <w:rsid w:val="00C353E1"/>
    <w:rsid w:val="00C3584F"/>
    <w:rsid w:val="00C41CC0"/>
    <w:rsid w:val="00C47A18"/>
    <w:rsid w:val="00C5092B"/>
    <w:rsid w:val="00C51165"/>
    <w:rsid w:val="00C540DF"/>
    <w:rsid w:val="00C55CD3"/>
    <w:rsid w:val="00C61759"/>
    <w:rsid w:val="00C62C08"/>
    <w:rsid w:val="00C639A0"/>
    <w:rsid w:val="00C64DD3"/>
    <w:rsid w:val="00C6685B"/>
    <w:rsid w:val="00C70A8D"/>
    <w:rsid w:val="00C726FA"/>
    <w:rsid w:val="00C728A9"/>
    <w:rsid w:val="00C77127"/>
    <w:rsid w:val="00C83CB2"/>
    <w:rsid w:val="00C93755"/>
    <w:rsid w:val="00C96EB1"/>
    <w:rsid w:val="00CA2AC8"/>
    <w:rsid w:val="00CA45AF"/>
    <w:rsid w:val="00CA7550"/>
    <w:rsid w:val="00CB350F"/>
    <w:rsid w:val="00CB3817"/>
    <w:rsid w:val="00CB4EE6"/>
    <w:rsid w:val="00CC6000"/>
    <w:rsid w:val="00CC62F7"/>
    <w:rsid w:val="00CC674C"/>
    <w:rsid w:val="00CD0B7A"/>
    <w:rsid w:val="00CD4F31"/>
    <w:rsid w:val="00CD5279"/>
    <w:rsid w:val="00CD5DE7"/>
    <w:rsid w:val="00CE0EC5"/>
    <w:rsid w:val="00CE19B8"/>
    <w:rsid w:val="00CE53E2"/>
    <w:rsid w:val="00CF076A"/>
    <w:rsid w:val="00CF141A"/>
    <w:rsid w:val="00CF16AF"/>
    <w:rsid w:val="00CF1AC4"/>
    <w:rsid w:val="00CF4E20"/>
    <w:rsid w:val="00CF659D"/>
    <w:rsid w:val="00CF7CFF"/>
    <w:rsid w:val="00CF7F10"/>
    <w:rsid w:val="00D03DC9"/>
    <w:rsid w:val="00D062E9"/>
    <w:rsid w:val="00D148CF"/>
    <w:rsid w:val="00D17180"/>
    <w:rsid w:val="00D2012F"/>
    <w:rsid w:val="00D2046D"/>
    <w:rsid w:val="00D20DC6"/>
    <w:rsid w:val="00D27911"/>
    <w:rsid w:val="00D27BF1"/>
    <w:rsid w:val="00D301AA"/>
    <w:rsid w:val="00D30262"/>
    <w:rsid w:val="00D30903"/>
    <w:rsid w:val="00D309E8"/>
    <w:rsid w:val="00D31931"/>
    <w:rsid w:val="00D33079"/>
    <w:rsid w:val="00D35929"/>
    <w:rsid w:val="00D37087"/>
    <w:rsid w:val="00D43107"/>
    <w:rsid w:val="00D436D3"/>
    <w:rsid w:val="00D44C2C"/>
    <w:rsid w:val="00D45992"/>
    <w:rsid w:val="00D47908"/>
    <w:rsid w:val="00D56256"/>
    <w:rsid w:val="00D61569"/>
    <w:rsid w:val="00D6716F"/>
    <w:rsid w:val="00D713C7"/>
    <w:rsid w:val="00D71D6F"/>
    <w:rsid w:val="00D721BA"/>
    <w:rsid w:val="00D77CB5"/>
    <w:rsid w:val="00D81014"/>
    <w:rsid w:val="00D82AF0"/>
    <w:rsid w:val="00D84AEC"/>
    <w:rsid w:val="00D85C21"/>
    <w:rsid w:val="00D94934"/>
    <w:rsid w:val="00DA2384"/>
    <w:rsid w:val="00DA443F"/>
    <w:rsid w:val="00DA4BDD"/>
    <w:rsid w:val="00DB13D1"/>
    <w:rsid w:val="00DB165F"/>
    <w:rsid w:val="00DB20AB"/>
    <w:rsid w:val="00DB2B07"/>
    <w:rsid w:val="00DB3AE7"/>
    <w:rsid w:val="00DC21F9"/>
    <w:rsid w:val="00DC4FED"/>
    <w:rsid w:val="00DD14ED"/>
    <w:rsid w:val="00DD373A"/>
    <w:rsid w:val="00DD725A"/>
    <w:rsid w:val="00DE3012"/>
    <w:rsid w:val="00DE53CF"/>
    <w:rsid w:val="00DE5966"/>
    <w:rsid w:val="00DE7002"/>
    <w:rsid w:val="00DE73BD"/>
    <w:rsid w:val="00DF0203"/>
    <w:rsid w:val="00DF1BC0"/>
    <w:rsid w:val="00DF2353"/>
    <w:rsid w:val="00DF336A"/>
    <w:rsid w:val="00DF361F"/>
    <w:rsid w:val="00DF50D9"/>
    <w:rsid w:val="00DF7BD9"/>
    <w:rsid w:val="00DF7E5B"/>
    <w:rsid w:val="00E017B5"/>
    <w:rsid w:val="00E028E5"/>
    <w:rsid w:val="00E0348F"/>
    <w:rsid w:val="00E0481B"/>
    <w:rsid w:val="00E11067"/>
    <w:rsid w:val="00E14479"/>
    <w:rsid w:val="00E14E92"/>
    <w:rsid w:val="00E16A39"/>
    <w:rsid w:val="00E20C5E"/>
    <w:rsid w:val="00E32437"/>
    <w:rsid w:val="00E34D04"/>
    <w:rsid w:val="00E369A2"/>
    <w:rsid w:val="00E36BB7"/>
    <w:rsid w:val="00E37F03"/>
    <w:rsid w:val="00E432D3"/>
    <w:rsid w:val="00E5674E"/>
    <w:rsid w:val="00E5689D"/>
    <w:rsid w:val="00E606B7"/>
    <w:rsid w:val="00E70589"/>
    <w:rsid w:val="00E71701"/>
    <w:rsid w:val="00E71C2C"/>
    <w:rsid w:val="00E72603"/>
    <w:rsid w:val="00E7608B"/>
    <w:rsid w:val="00E866A2"/>
    <w:rsid w:val="00E91A85"/>
    <w:rsid w:val="00E93AFF"/>
    <w:rsid w:val="00E976BD"/>
    <w:rsid w:val="00EA08AF"/>
    <w:rsid w:val="00EA2C66"/>
    <w:rsid w:val="00EA51B0"/>
    <w:rsid w:val="00EA6DF8"/>
    <w:rsid w:val="00EB0C6A"/>
    <w:rsid w:val="00EB1F1F"/>
    <w:rsid w:val="00EB3EE6"/>
    <w:rsid w:val="00EB6304"/>
    <w:rsid w:val="00EB6CD1"/>
    <w:rsid w:val="00EC194F"/>
    <w:rsid w:val="00EC3762"/>
    <w:rsid w:val="00EC55AA"/>
    <w:rsid w:val="00EC6952"/>
    <w:rsid w:val="00EC6DD7"/>
    <w:rsid w:val="00ED0032"/>
    <w:rsid w:val="00ED1AB8"/>
    <w:rsid w:val="00EE0A8D"/>
    <w:rsid w:val="00EE2C49"/>
    <w:rsid w:val="00EE353E"/>
    <w:rsid w:val="00EF15A0"/>
    <w:rsid w:val="00EF1D7B"/>
    <w:rsid w:val="00F011EB"/>
    <w:rsid w:val="00F12524"/>
    <w:rsid w:val="00F134AC"/>
    <w:rsid w:val="00F138AC"/>
    <w:rsid w:val="00F14F6D"/>
    <w:rsid w:val="00F1538F"/>
    <w:rsid w:val="00F16776"/>
    <w:rsid w:val="00F20898"/>
    <w:rsid w:val="00F212BD"/>
    <w:rsid w:val="00F21419"/>
    <w:rsid w:val="00F25795"/>
    <w:rsid w:val="00F259E7"/>
    <w:rsid w:val="00F266D3"/>
    <w:rsid w:val="00F27A9F"/>
    <w:rsid w:val="00F33B96"/>
    <w:rsid w:val="00F360CE"/>
    <w:rsid w:val="00F368C9"/>
    <w:rsid w:val="00F379AD"/>
    <w:rsid w:val="00F37DA4"/>
    <w:rsid w:val="00F40BC7"/>
    <w:rsid w:val="00F40E0B"/>
    <w:rsid w:val="00F410C9"/>
    <w:rsid w:val="00F44A91"/>
    <w:rsid w:val="00F45095"/>
    <w:rsid w:val="00F4725E"/>
    <w:rsid w:val="00F47C62"/>
    <w:rsid w:val="00F47E47"/>
    <w:rsid w:val="00F507E6"/>
    <w:rsid w:val="00F52533"/>
    <w:rsid w:val="00F530FB"/>
    <w:rsid w:val="00F55A2E"/>
    <w:rsid w:val="00F5617E"/>
    <w:rsid w:val="00F60D82"/>
    <w:rsid w:val="00F613B6"/>
    <w:rsid w:val="00F65680"/>
    <w:rsid w:val="00F67226"/>
    <w:rsid w:val="00F7016C"/>
    <w:rsid w:val="00F71218"/>
    <w:rsid w:val="00F71FC2"/>
    <w:rsid w:val="00F74745"/>
    <w:rsid w:val="00F763E1"/>
    <w:rsid w:val="00F83F72"/>
    <w:rsid w:val="00F8458E"/>
    <w:rsid w:val="00F866DB"/>
    <w:rsid w:val="00FA2614"/>
    <w:rsid w:val="00FA4904"/>
    <w:rsid w:val="00FA7AAF"/>
    <w:rsid w:val="00FB2AA9"/>
    <w:rsid w:val="00FC0DC0"/>
    <w:rsid w:val="00FC1693"/>
    <w:rsid w:val="00FC2DB7"/>
    <w:rsid w:val="00FC470B"/>
    <w:rsid w:val="00FC6FD8"/>
    <w:rsid w:val="00FD27D0"/>
    <w:rsid w:val="00FD393F"/>
    <w:rsid w:val="00FD7C5F"/>
    <w:rsid w:val="00FE207D"/>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5106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170219509">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38204636">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129E-88E2-4B3C-9DB6-6D529777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7</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519</cp:revision>
  <cp:lastPrinted>2016-05-31T11:40:00Z</cp:lastPrinted>
  <dcterms:created xsi:type="dcterms:W3CDTF">2014-07-02T07:50:00Z</dcterms:created>
  <dcterms:modified xsi:type="dcterms:W3CDTF">2016-07-21T09:01:00Z</dcterms:modified>
</cp:coreProperties>
</file>