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CF7CFF">
        <w:t>Mehmet BARCA</w:t>
      </w:r>
      <w:r w:rsidR="001D37B8">
        <w:t xml:space="preserve"> </w:t>
      </w:r>
      <w:r w:rsidR="009C724C" w:rsidRPr="0047432D">
        <w:t>başkanlığında</w:t>
      </w:r>
      <w:r w:rsidR="000F4CBA">
        <w:t xml:space="preserve"> </w:t>
      </w:r>
      <w:r w:rsidR="007121C3">
        <w:t>22</w:t>
      </w:r>
      <w:r w:rsidR="002F0066">
        <w:t xml:space="preserve"> </w:t>
      </w:r>
      <w:r w:rsidR="008B1DA5">
        <w:t>Mart</w:t>
      </w:r>
      <w:r w:rsidR="001D37B8">
        <w:t xml:space="preserve"> 2016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7121C3" w:rsidRPr="007121C3" w:rsidRDefault="000F17A6" w:rsidP="007121C3">
      <w:pPr>
        <w:pStyle w:val="NormalWeb"/>
        <w:jc w:val="both"/>
        <w:rPr>
          <w:color w:val="000000"/>
        </w:rPr>
      </w:pPr>
      <w:r>
        <w:tab/>
      </w:r>
      <w:proofErr w:type="gramStart"/>
      <w:r w:rsidR="008B636F" w:rsidRPr="007121C3">
        <w:rPr>
          <w:b/>
        </w:rPr>
        <w:t>KARAR NO: 2016/1</w:t>
      </w:r>
      <w:r w:rsidR="007121C3" w:rsidRPr="007121C3">
        <w:rPr>
          <w:b/>
        </w:rPr>
        <w:t>3</w:t>
      </w:r>
      <w:r w:rsidR="008B636F" w:rsidRPr="007121C3">
        <w:rPr>
          <w:b/>
        </w:rPr>
        <w:t xml:space="preserve"> –  </w:t>
      </w:r>
      <w:r w:rsidR="007121C3" w:rsidRPr="007121C3">
        <w:rPr>
          <w:color w:val="000000"/>
        </w:rPr>
        <w:t>2</w:t>
      </w:r>
      <w:r w:rsidR="007121C3">
        <w:rPr>
          <w:color w:val="000000"/>
        </w:rPr>
        <w:t>547 sayılı Yükseköğretim Kanunu</w:t>
      </w:r>
      <w:r w:rsidR="007121C3" w:rsidRPr="007121C3">
        <w:rPr>
          <w:color w:val="000000"/>
        </w:rPr>
        <w:t>nda öngörülen Üniversite birimlerinin teşkilatlanması, işleyiş, görev, yetki ve sorumluluklarıyla ilgili alt birimlerin üst birimlerle olan ilişkilerini düzenlemek amacıyla, Üniversitemiz genelinde yabancı diller ile ilgili derslerin düzenli bir şekilde yür</w:t>
      </w:r>
      <w:r w:rsidR="007121C3">
        <w:rPr>
          <w:color w:val="000000"/>
        </w:rPr>
        <w:t>ütülebilmesi için, anılan Kanunun 3/k ile 5’inci m</w:t>
      </w:r>
      <w:r w:rsidR="007121C3" w:rsidRPr="007121C3">
        <w:rPr>
          <w:color w:val="000000"/>
        </w:rPr>
        <w:t>addesinin "Yükseköğretimdeki çeşitli birimlerin ortak derslerini vermek üzere rektörlüğe bağlı bölümler kurulabilir", "Yükseköğretim kurumlarında, Atatürk İlkeleri</w:t>
      </w:r>
      <w:r w:rsidR="007121C3">
        <w:rPr>
          <w:color w:val="000000"/>
        </w:rPr>
        <w:t xml:space="preserve"> ve İnkılap Tarihi, Türk dili, Y</w:t>
      </w:r>
      <w:r w:rsidR="007121C3" w:rsidRPr="007121C3">
        <w:rPr>
          <w:color w:val="000000"/>
        </w:rPr>
        <w:t xml:space="preserve">abancı dil zorunlu derslerdendir. </w:t>
      </w:r>
      <w:proofErr w:type="gramEnd"/>
      <w:r w:rsidR="007121C3">
        <w:rPr>
          <w:color w:val="000000"/>
        </w:rPr>
        <w:t>Bütün bu dersler en az iki yarı</w:t>
      </w:r>
      <w:r w:rsidR="007121C3" w:rsidRPr="007121C3">
        <w:rPr>
          <w:color w:val="000000"/>
        </w:rPr>
        <w:t xml:space="preserve">yıl olarak programlanır ve uygulanır" </w:t>
      </w:r>
      <w:r w:rsidR="007121C3">
        <w:rPr>
          <w:color w:val="000000"/>
        </w:rPr>
        <w:t>h</w:t>
      </w:r>
      <w:r w:rsidR="007121C3" w:rsidRPr="007121C3">
        <w:rPr>
          <w:color w:val="000000"/>
        </w:rPr>
        <w:t>ükümlerine istinaden; Rektörlüğümüz bünyesinde Yabancı Diller B</w:t>
      </w:r>
      <w:r w:rsidR="007121C3">
        <w:rPr>
          <w:color w:val="000000"/>
        </w:rPr>
        <w:t xml:space="preserve">ölümünün açılmasının uygun olduğuna </w:t>
      </w:r>
      <w:r w:rsidR="007121C3" w:rsidRPr="007121C3">
        <w:rPr>
          <w:color w:val="000000"/>
        </w:rPr>
        <w:t xml:space="preserve">ve konunun </w:t>
      </w:r>
      <w:r w:rsidR="007121C3">
        <w:rPr>
          <w:color w:val="000000"/>
        </w:rPr>
        <w:t xml:space="preserve">Yükseköğretim Kurulu Başkanlığına arzına </w:t>
      </w:r>
      <w:r w:rsidR="007121C3" w:rsidRPr="007121C3">
        <w:rPr>
          <w:color w:val="000000"/>
        </w:rPr>
        <w:t>oy birliği ile karar veril</w:t>
      </w:r>
      <w:r w:rsidR="007121C3">
        <w:rPr>
          <w:color w:val="000000"/>
        </w:rPr>
        <w:t>di.</w:t>
      </w:r>
    </w:p>
    <w:p w:rsidR="009D2874" w:rsidRDefault="009D2874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Pr="00BD1CDC" w:rsidRDefault="000C5527" w:rsidP="002E0DA2">
      <w:pPr>
        <w:spacing w:line="0" w:lineRule="atLeast"/>
        <w:ind w:firstLine="708"/>
        <w:jc w:val="both"/>
        <w:rPr>
          <w:b/>
        </w:rPr>
      </w:pPr>
    </w:p>
    <w:p w:rsidR="000C5527" w:rsidRDefault="000C5527" w:rsidP="000C5527">
      <w:pPr>
        <w:tabs>
          <w:tab w:val="left" w:pos="-284"/>
          <w:tab w:val="left" w:pos="0"/>
        </w:tabs>
        <w:jc w:val="both"/>
      </w:pP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t xml:space="preserve"> </w:t>
      </w:r>
      <w:r>
        <w:tab/>
      </w:r>
      <w:r>
        <w:tab/>
      </w:r>
      <w:r>
        <w:tab/>
        <w:t xml:space="preserve">                   Prof. Dr. Mehmet BARCA</w:t>
      </w:r>
      <w:r>
        <w:tab/>
      </w:r>
    </w:p>
    <w:p w:rsidR="000C5527" w:rsidRDefault="000C5527" w:rsidP="000C5527">
      <w:pPr>
        <w:jc w:val="center"/>
      </w:pPr>
      <w:r>
        <w:t>Rektör</w:t>
      </w:r>
    </w:p>
    <w:p w:rsidR="000C5527" w:rsidRDefault="000C5527" w:rsidP="000C5527">
      <w:pPr>
        <w:pStyle w:val="AralkYok"/>
      </w:pPr>
      <w:r>
        <w:t xml:space="preserve">   </w:t>
      </w:r>
    </w:p>
    <w:p w:rsidR="000C5527" w:rsidRDefault="000C5527" w:rsidP="000C5527">
      <w:pPr>
        <w:pStyle w:val="AralkYok"/>
      </w:pPr>
      <w:r>
        <w:t xml:space="preserve">      </w:t>
      </w:r>
    </w:p>
    <w:p w:rsidR="000C5527" w:rsidRDefault="000C5527" w:rsidP="000C5527">
      <w:pPr>
        <w:pStyle w:val="AralkYok"/>
      </w:pPr>
      <w:r>
        <w:t xml:space="preserve"> 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0C5527" w:rsidRDefault="000C5527" w:rsidP="000C5527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0C5527" w:rsidRDefault="000C5527" w:rsidP="000C5527">
      <w:pPr>
        <w:pStyle w:val="NormalWeb"/>
        <w:jc w:val="both"/>
      </w:pPr>
      <w:r>
        <w:tab/>
      </w:r>
    </w:p>
    <w:p w:rsidR="000C5527" w:rsidRDefault="000C5527" w:rsidP="000C5527">
      <w:r>
        <w:t xml:space="preserve">         Prof. Dr. Mehmet BARCA</w:t>
      </w:r>
      <w:r>
        <w:tab/>
      </w:r>
      <w:r>
        <w:tab/>
      </w:r>
      <w:r>
        <w:tab/>
      </w:r>
      <w:r>
        <w:tab/>
        <w:t xml:space="preserve">   Prof. Dr. Mehmet BARCA</w:t>
      </w:r>
    </w:p>
    <w:p w:rsidR="000C5527" w:rsidRDefault="000C5527" w:rsidP="000C5527">
      <w:r>
        <w:t xml:space="preserve">  Yabancı Diller Fakültesi Dekan V.                          Sosyal ve Beşeri Bil. Fakültesi Dekan V.</w:t>
      </w:r>
    </w:p>
    <w:p w:rsidR="000C5527" w:rsidRDefault="000C5527" w:rsidP="000C5527"/>
    <w:p w:rsidR="000C5527" w:rsidRDefault="000C5527" w:rsidP="000C5527">
      <w:r>
        <w:tab/>
      </w:r>
      <w:r>
        <w:tab/>
      </w:r>
      <w:r>
        <w:tab/>
        <w:t xml:space="preserve">             </w:t>
      </w:r>
    </w:p>
    <w:p w:rsidR="000C5527" w:rsidRDefault="000C5527" w:rsidP="000C5527">
      <w:r>
        <w:tab/>
      </w:r>
      <w:r>
        <w:tab/>
      </w:r>
    </w:p>
    <w:p w:rsidR="000C5527" w:rsidRDefault="000C5527" w:rsidP="000C5527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0C5527" w:rsidRDefault="000C5527" w:rsidP="000C5527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0C5527" w:rsidRDefault="000C5527" w:rsidP="000C5527">
      <w:pPr>
        <w:pStyle w:val="AralkYok"/>
      </w:pPr>
      <w:r>
        <w:tab/>
      </w:r>
      <w:r>
        <w:tab/>
      </w:r>
      <w:r>
        <w:tab/>
        <w:t xml:space="preserve">    </w:t>
      </w:r>
    </w:p>
    <w:p w:rsidR="000C5527" w:rsidRDefault="000C5527" w:rsidP="000C5527">
      <w:pPr>
        <w:pStyle w:val="AralkYok"/>
      </w:pPr>
    </w:p>
    <w:p w:rsidR="000C5527" w:rsidRDefault="000C5527" w:rsidP="000C5527">
      <w:pPr>
        <w:pStyle w:val="AralkYok"/>
      </w:pPr>
    </w:p>
    <w:p w:rsidR="000C5527" w:rsidRDefault="000C5527" w:rsidP="000C5527">
      <w:pPr>
        <w:pStyle w:val="AralkYok"/>
      </w:pPr>
      <w:r>
        <w:t xml:space="preserve">          Prof. Dr. Mehmet BARCA                </w:t>
      </w:r>
      <w:r>
        <w:tab/>
      </w:r>
      <w:r>
        <w:tab/>
      </w:r>
      <w:r>
        <w:tab/>
        <w:t xml:space="preserve">    Prof. Dr. Mehmet BARCA</w:t>
      </w:r>
    </w:p>
    <w:p w:rsidR="000C5527" w:rsidRDefault="000C5527" w:rsidP="000C5527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ab/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0C5527" w:rsidRDefault="000C5527" w:rsidP="000C5527">
      <w:r>
        <w:t xml:space="preserve">          </w:t>
      </w:r>
    </w:p>
    <w:p w:rsidR="000C5527" w:rsidRDefault="000C5527" w:rsidP="000C5527"/>
    <w:p w:rsidR="000C5527" w:rsidRDefault="000C5527" w:rsidP="000C5527">
      <w:r>
        <w:t xml:space="preserve">        </w:t>
      </w:r>
    </w:p>
    <w:p w:rsidR="000C5527" w:rsidRDefault="000C5527" w:rsidP="000C5527">
      <w:r>
        <w:t xml:space="preserve">         Prof. Dr. Mehmet BARCA</w:t>
      </w:r>
      <w:r>
        <w:tab/>
      </w:r>
      <w:r>
        <w:tab/>
      </w:r>
      <w:r>
        <w:tab/>
        <w:t xml:space="preserve">                Prof. Dr. Mehmet BARCA</w:t>
      </w:r>
    </w:p>
    <w:p w:rsidR="000C5527" w:rsidRDefault="000C5527" w:rsidP="000C5527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0C5527" w:rsidRDefault="000C5527" w:rsidP="000C5527"/>
    <w:p w:rsidR="000C5527" w:rsidRDefault="000C5527" w:rsidP="000C5527">
      <w:r>
        <w:tab/>
      </w:r>
      <w:r>
        <w:tab/>
      </w:r>
      <w:r>
        <w:tab/>
        <w:t xml:space="preserve">             </w:t>
      </w:r>
    </w:p>
    <w:p w:rsidR="000C5527" w:rsidRDefault="000C5527" w:rsidP="000C5527">
      <w:r>
        <w:tab/>
      </w:r>
      <w:r>
        <w:tab/>
      </w:r>
    </w:p>
    <w:p w:rsidR="000C5527" w:rsidRDefault="000C5527" w:rsidP="000C5527">
      <w:pPr>
        <w:pStyle w:val="AralkYok"/>
      </w:pPr>
      <w:r>
        <w:t xml:space="preserve">      Yrd. Doç. Dr. Beyazıt H. AKMAN</w:t>
      </w:r>
    </w:p>
    <w:p w:rsidR="000C5527" w:rsidRDefault="000C5527" w:rsidP="000C5527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0C5527" w:rsidRDefault="000C5527" w:rsidP="000C5527">
      <w:pPr>
        <w:pStyle w:val="Standard"/>
        <w:ind w:firstLine="708"/>
        <w:jc w:val="both"/>
      </w:pPr>
    </w:p>
    <w:p w:rsidR="000C5527" w:rsidRDefault="000C5527" w:rsidP="000C5527">
      <w:pPr>
        <w:pStyle w:val="Standard"/>
        <w:ind w:firstLine="708"/>
        <w:jc w:val="both"/>
      </w:pPr>
    </w:p>
    <w:p w:rsidR="000C5527" w:rsidRDefault="000C5527" w:rsidP="000C5527">
      <w:pPr>
        <w:pStyle w:val="Standard"/>
        <w:ind w:firstLine="708"/>
        <w:jc w:val="both"/>
      </w:pPr>
    </w:p>
    <w:p w:rsidR="000C5527" w:rsidRDefault="000C5527" w:rsidP="000C5527">
      <w:pPr>
        <w:pStyle w:val="Standard"/>
        <w:ind w:firstLine="708"/>
        <w:jc w:val="both"/>
      </w:pPr>
    </w:p>
    <w:p w:rsidR="000C5527" w:rsidRDefault="000C5527" w:rsidP="000C5527">
      <w:pPr>
        <w:pStyle w:val="Standard"/>
        <w:ind w:firstLine="708"/>
      </w:pPr>
      <w:r>
        <w:tab/>
      </w:r>
      <w:r>
        <w:tab/>
      </w:r>
      <w:r>
        <w:tab/>
        <w:t xml:space="preserve">       Doç. Dr. Erdal AKDEVE</w:t>
      </w:r>
    </w:p>
    <w:p w:rsidR="000C5527" w:rsidRDefault="000C5527" w:rsidP="000C5527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Genel Sekreter V.</w:t>
      </w:r>
    </w:p>
    <w:p w:rsidR="000C5527" w:rsidRDefault="000C5527" w:rsidP="000C5527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(Raportör) </w:t>
      </w:r>
    </w:p>
    <w:p w:rsidR="007E65DA" w:rsidRDefault="007E65DA" w:rsidP="00E91A85">
      <w:pPr>
        <w:ind w:left="2832" w:right="-1368" w:firstLine="708"/>
      </w:pPr>
    </w:p>
    <w:p w:rsidR="007E65DA" w:rsidRDefault="007E65DA" w:rsidP="00E91A85">
      <w:pPr>
        <w:ind w:left="2832" w:right="-1368" w:firstLine="708"/>
      </w:pPr>
    </w:p>
    <w:p w:rsidR="0037767B" w:rsidRDefault="0037767B" w:rsidP="0037767B">
      <w:pPr>
        <w:pStyle w:val="NormalWeb"/>
        <w:ind w:firstLine="708"/>
        <w:jc w:val="both"/>
      </w:pPr>
    </w:p>
    <w:p w:rsidR="000C5527" w:rsidRDefault="000C5527" w:rsidP="0037767B">
      <w:pPr>
        <w:pStyle w:val="NormalWeb"/>
        <w:ind w:firstLine="708"/>
        <w:jc w:val="both"/>
      </w:pPr>
      <w:bookmarkStart w:id="0" w:name="_GoBack"/>
      <w:bookmarkEnd w:id="0"/>
    </w:p>
    <w:p w:rsidR="000C5527" w:rsidRDefault="000C5527" w:rsidP="0037767B">
      <w:pPr>
        <w:pStyle w:val="NormalWeb"/>
        <w:ind w:firstLine="708"/>
        <w:jc w:val="both"/>
      </w:pPr>
    </w:p>
    <w:p w:rsidR="0037767B" w:rsidRPr="007121C3" w:rsidRDefault="0037767B" w:rsidP="0037767B">
      <w:pPr>
        <w:pStyle w:val="NormalWeb"/>
        <w:ind w:firstLine="708"/>
        <w:jc w:val="both"/>
        <w:rPr>
          <w:color w:val="000000"/>
        </w:rPr>
      </w:pPr>
      <w:proofErr w:type="gramStart"/>
      <w:r w:rsidRPr="007121C3">
        <w:rPr>
          <w:b/>
        </w:rPr>
        <w:t xml:space="preserve">KARAR NO: 2016/13 –  </w:t>
      </w:r>
      <w:r w:rsidRPr="007121C3">
        <w:rPr>
          <w:color w:val="000000"/>
        </w:rPr>
        <w:t>2</w:t>
      </w:r>
      <w:r>
        <w:rPr>
          <w:color w:val="000000"/>
        </w:rPr>
        <w:t>547 sayılı Yükseköğretim Kanunu</w:t>
      </w:r>
      <w:r w:rsidRPr="007121C3">
        <w:rPr>
          <w:color w:val="000000"/>
        </w:rPr>
        <w:t>nda öngörülen Üniversite birimlerinin teşkilatlanması, işleyiş, görev, yetki ve sorumluluklarıyla ilgili alt birimlerin üst birimlerle olan ilişkilerini düzenlemek amacıyla, Üniversitemiz genelinde yabancı diller ile ilgili derslerin düzenli bir şekilde yür</w:t>
      </w:r>
      <w:r>
        <w:rPr>
          <w:color w:val="000000"/>
        </w:rPr>
        <w:t>ütülebilmesi için, anılan Kanunun 3/k ile 5’inci m</w:t>
      </w:r>
      <w:r w:rsidRPr="007121C3">
        <w:rPr>
          <w:color w:val="000000"/>
        </w:rPr>
        <w:t>addesinin "Yükseköğretimdeki çeşitli birimlerin ortak derslerini vermek üzere rektörlüğe bağlı</w:t>
      </w:r>
      <w:proofErr w:type="gramEnd"/>
      <w:r w:rsidRPr="007121C3">
        <w:rPr>
          <w:color w:val="000000"/>
        </w:rPr>
        <w:t xml:space="preserve"> bölümler kurulabilir", "Yükseköğretim kurumlarında, Atatürk İlkeleri</w:t>
      </w:r>
      <w:r>
        <w:rPr>
          <w:color w:val="000000"/>
        </w:rPr>
        <w:t xml:space="preserve"> ve İnkılap Tarihi, Türk dili, Y</w:t>
      </w:r>
      <w:r w:rsidRPr="007121C3">
        <w:rPr>
          <w:color w:val="000000"/>
        </w:rPr>
        <w:t xml:space="preserve">abancı dil zorunlu derslerdendir. </w:t>
      </w:r>
      <w:r>
        <w:rPr>
          <w:color w:val="000000"/>
        </w:rPr>
        <w:t>Bütün bu dersler en az iki yarı</w:t>
      </w:r>
      <w:r w:rsidRPr="007121C3">
        <w:rPr>
          <w:color w:val="000000"/>
        </w:rPr>
        <w:t xml:space="preserve">yıl olarak programlanır ve uygulanır" </w:t>
      </w:r>
      <w:r>
        <w:rPr>
          <w:color w:val="000000"/>
        </w:rPr>
        <w:t>h</w:t>
      </w:r>
      <w:r w:rsidRPr="007121C3">
        <w:rPr>
          <w:color w:val="000000"/>
        </w:rPr>
        <w:t>ükümlerine istinaden; Rektörlüğümüz bünyesinde Yabancı Diller B</w:t>
      </w:r>
      <w:r>
        <w:rPr>
          <w:color w:val="000000"/>
        </w:rPr>
        <w:t xml:space="preserve">ölümünün açılmasının uygun olduğuna </w:t>
      </w:r>
      <w:r w:rsidRPr="007121C3">
        <w:rPr>
          <w:color w:val="000000"/>
        </w:rPr>
        <w:t xml:space="preserve">ve konunun </w:t>
      </w:r>
      <w:r>
        <w:rPr>
          <w:color w:val="000000"/>
        </w:rPr>
        <w:t xml:space="preserve">Yükseköğretim Kurulu Başkanlığına arzına </w:t>
      </w:r>
      <w:r w:rsidRPr="007121C3">
        <w:rPr>
          <w:color w:val="000000"/>
        </w:rPr>
        <w:t>oy birliği ile karar veril</w:t>
      </w:r>
      <w:r>
        <w:rPr>
          <w:color w:val="000000"/>
        </w:rPr>
        <w:t>di.</w:t>
      </w:r>
    </w:p>
    <w:p w:rsidR="00033E68" w:rsidRDefault="00033E68" w:rsidP="00D713C7">
      <w:pPr>
        <w:ind w:left="2832" w:right="-1368" w:firstLine="708"/>
      </w:pPr>
    </w:p>
    <w:p w:rsidR="007F4983" w:rsidRDefault="007F4983" w:rsidP="00D713C7">
      <w:pPr>
        <w:ind w:left="2832" w:right="-1368" w:firstLine="708"/>
      </w:pPr>
    </w:p>
    <w:p w:rsidR="0037767B" w:rsidRDefault="0037767B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2832" w:right="-1368"/>
      </w:pPr>
      <w:r>
        <w:t xml:space="preserve">   Doç. Dr. Erdal AKDEVE</w:t>
      </w:r>
    </w:p>
    <w:p w:rsidR="00D713C7" w:rsidRDefault="00D713C7" w:rsidP="00D713C7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Pr="007E65DA" w:rsidRDefault="00D713C7" w:rsidP="00D713C7">
      <w:pPr>
        <w:tabs>
          <w:tab w:val="left" w:pos="566"/>
        </w:tabs>
        <w:spacing w:line="240" w:lineRule="exact"/>
        <w:ind w:firstLine="566"/>
        <w:jc w:val="both"/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sectPr w:rsidR="00D713C7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2B" w:rsidRDefault="0028542B" w:rsidP="0088694F">
      <w:r>
        <w:separator/>
      </w:r>
    </w:p>
  </w:endnote>
  <w:endnote w:type="continuationSeparator" w:id="0">
    <w:p w:rsidR="0028542B" w:rsidRDefault="0028542B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2B" w:rsidRDefault="0028542B" w:rsidP="0088694F">
      <w:r>
        <w:separator/>
      </w:r>
    </w:p>
  </w:footnote>
  <w:footnote w:type="continuationSeparator" w:id="0">
    <w:p w:rsidR="0028542B" w:rsidRDefault="0028542B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7121C3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22</w:t>
    </w:r>
    <w:r w:rsidR="00E14479">
      <w:t>.</w:t>
    </w:r>
    <w:r w:rsidR="008B1DA5">
      <w:t>03</w:t>
    </w:r>
    <w:r w:rsidR="00C11ACD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>
      <w:t>7</w:t>
    </w:r>
    <w:r w:rsidR="0088694F">
      <w:t xml:space="preserve">  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2842D9">
      <w:t>1</w:t>
    </w:r>
    <w:r>
      <w:t>3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18"/>
  </w:num>
  <w:num w:numId="4">
    <w:abstractNumId w:val="0"/>
  </w:num>
  <w:num w:numId="5">
    <w:abstractNumId w:val="26"/>
  </w:num>
  <w:num w:numId="6">
    <w:abstractNumId w:val="11"/>
  </w:num>
  <w:num w:numId="7">
    <w:abstractNumId w:val="7"/>
  </w:num>
  <w:num w:numId="8">
    <w:abstractNumId w:val="5"/>
  </w:num>
  <w:num w:numId="9">
    <w:abstractNumId w:val="20"/>
  </w:num>
  <w:num w:numId="10">
    <w:abstractNumId w:val="32"/>
  </w:num>
  <w:num w:numId="11">
    <w:abstractNumId w:val="15"/>
  </w:num>
  <w:num w:numId="12">
    <w:abstractNumId w:val="12"/>
  </w:num>
  <w:num w:numId="13">
    <w:abstractNumId w:val="39"/>
  </w:num>
  <w:num w:numId="14">
    <w:abstractNumId w:val="40"/>
  </w:num>
  <w:num w:numId="15">
    <w:abstractNumId w:val="28"/>
  </w:num>
  <w:num w:numId="16">
    <w:abstractNumId w:val="1"/>
  </w:num>
  <w:num w:numId="17">
    <w:abstractNumId w:val="3"/>
  </w:num>
  <w:num w:numId="18">
    <w:abstractNumId w:val="13"/>
  </w:num>
  <w:num w:numId="19">
    <w:abstractNumId w:val="37"/>
  </w:num>
  <w:num w:numId="20">
    <w:abstractNumId w:val="8"/>
  </w:num>
  <w:num w:numId="21">
    <w:abstractNumId w:val="29"/>
  </w:num>
  <w:num w:numId="22">
    <w:abstractNumId w:val="10"/>
  </w:num>
  <w:num w:numId="23">
    <w:abstractNumId w:val="22"/>
  </w:num>
  <w:num w:numId="24">
    <w:abstractNumId w:val="16"/>
  </w:num>
  <w:num w:numId="25">
    <w:abstractNumId w:val="30"/>
  </w:num>
  <w:num w:numId="26">
    <w:abstractNumId w:val="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 w:numId="31">
    <w:abstractNumId w:val="19"/>
  </w:num>
  <w:num w:numId="32">
    <w:abstractNumId w:val="21"/>
  </w:num>
  <w:num w:numId="33">
    <w:abstractNumId w:val="38"/>
  </w:num>
  <w:num w:numId="34">
    <w:abstractNumId w:val="23"/>
  </w:num>
  <w:num w:numId="35">
    <w:abstractNumId w:val="19"/>
  </w:num>
  <w:num w:numId="36">
    <w:abstractNumId w:val="31"/>
  </w:num>
  <w:num w:numId="37">
    <w:abstractNumId w:val="6"/>
  </w:num>
  <w:num w:numId="38">
    <w:abstractNumId w:val="27"/>
  </w:num>
  <w:num w:numId="39">
    <w:abstractNumId w:val="34"/>
  </w:num>
  <w:num w:numId="40">
    <w:abstractNumId w:val="4"/>
  </w:num>
  <w:num w:numId="41">
    <w:abstractNumId w:val="36"/>
  </w:num>
  <w:num w:numId="42">
    <w:abstractNumId w:val="2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527"/>
    <w:rsid w:val="000C56F3"/>
    <w:rsid w:val="000C5B32"/>
    <w:rsid w:val="000D11F4"/>
    <w:rsid w:val="000D1423"/>
    <w:rsid w:val="000D6FB3"/>
    <w:rsid w:val="000E0E5F"/>
    <w:rsid w:val="000E2602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10086"/>
    <w:rsid w:val="00210A6F"/>
    <w:rsid w:val="00211225"/>
    <w:rsid w:val="00212703"/>
    <w:rsid w:val="00212D08"/>
    <w:rsid w:val="00213D97"/>
    <w:rsid w:val="00214576"/>
    <w:rsid w:val="00221E8F"/>
    <w:rsid w:val="00223699"/>
    <w:rsid w:val="00226880"/>
    <w:rsid w:val="002277B4"/>
    <w:rsid w:val="00231D9F"/>
    <w:rsid w:val="002348C3"/>
    <w:rsid w:val="00236F70"/>
    <w:rsid w:val="00237533"/>
    <w:rsid w:val="00240639"/>
    <w:rsid w:val="002432B0"/>
    <w:rsid w:val="002467B2"/>
    <w:rsid w:val="00246D97"/>
    <w:rsid w:val="00260C9B"/>
    <w:rsid w:val="00270840"/>
    <w:rsid w:val="002715E8"/>
    <w:rsid w:val="002716F7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AAE"/>
    <w:rsid w:val="003A7800"/>
    <w:rsid w:val="003B1CE0"/>
    <w:rsid w:val="003B59BC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41AB"/>
    <w:rsid w:val="004C5893"/>
    <w:rsid w:val="004C74E9"/>
    <w:rsid w:val="004D3CF9"/>
    <w:rsid w:val="004D4FE6"/>
    <w:rsid w:val="004D680E"/>
    <w:rsid w:val="004E090D"/>
    <w:rsid w:val="004E66C3"/>
    <w:rsid w:val="004E7F32"/>
    <w:rsid w:val="004F406F"/>
    <w:rsid w:val="004F4B57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5400"/>
    <w:rsid w:val="00580B43"/>
    <w:rsid w:val="005A2802"/>
    <w:rsid w:val="005A60FC"/>
    <w:rsid w:val="005B025C"/>
    <w:rsid w:val="005B1298"/>
    <w:rsid w:val="005B1638"/>
    <w:rsid w:val="005B1811"/>
    <w:rsid w:val="005B70B5"/>
    <w:rsid w:val="005B75F0"/>
    <w:rsid w:val="005B78C0"/>
    <w:rsid w:val="005C2988"/>
    <w:rsid w:val="005C3B04"/>
    <w:rsid w:val="005D351D"/>
    <w:rsid w:val="005E28CE"/>
    <w:rsid w:val="005E4C0A"/>
    <w:rsid w:val="005E5C04"/>
    <w:rsid w:val="005E765B"/>
    <w:rsid w:val="005F3CD6"/>
    <w:rsid w:val="005F5E51"/>
    <w:rsid w:val="005F64B1"/>
    <w:rsid w:val="006006AB"/>
    <w:rsid w:val="00605F94"/>
    <w:rsid w:val="0060755A"/>
    <w:rsid w:val="006322CC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5F6C"/>
    <w:rsid w:val="00687F48"/>
    <w:rsid w:val="006901A2"/>
    <w:rsid w:val="00690CDC"/>
    <w:rsid w:val="006A335F"/>
    <w:rsid w:val="006A538C"/>
    <w:rsid w:val="006A5F35"/>
    <w:rsid w:val="006A710E"/>
    <w:rsid w:val="006C0B69"/>
    <w:rsid w:val="006C243F"/>
    <w:rsid w:val="006C2898"/>
    <w:rsid w:val="006D3C14"/>
    <w:rsid w:val="006D4926"/>
    <w:rsid w:val="006D5696"/>
    <w:rsid w:val="006D5F3D"/>
    <w:rsid w:val="006E01B9"/>
    <w:rsid w:val="006F423D"/>
    <w:rsid w:val="0070483C"/>
    <w:rsid w:val="007112D3"/>
    <w:rsid w:val="007121C3"/>
    <w:rsid w:val="0071475E"/>
    <w:rsid w:val="007200E1"/>
    <w:rsid w:val="007210C8"/>
    <w:rsid w:val="007214DB"/>
    <w:rsid w:val="00725203"/>
    <w:rsid w:val="0072785A"/>
    <w:rsid w:val="00736FF3"/>
    <w:rsid w:val="00742998"/>
    <w:rsid w:val="00743A94"/>
    <w:rsid w:val="0074610D"/>
    <w:rsid w:val="0074728D"/>
    <w:rsid w:val="00747853"/>
    <w:rsid w:val="007532AC"/>
    <w:rsid w:val="007536F8"/>
    <w:rsid w:val="0076054E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803197"/>
    <w:rsid w:val="0080369A"/>
    <w:rsid w:val="00804BE2"/>
    <w:rsid w:val="0080523E"/>
    <w:rsid w:val="008053F2"/>
    <w:rsid w:val="00815CE3"/>
    <w:rsid w:val="0081707B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72BC6"/>
    <w:rsid w:val="0087710B"/>
    <w:rsid w:val="008847C3"/>
    <w:rsid w:val="00884FF5"/>
    <w:rsid w:val="00885C40"/>
    <w:rsid w:val="0088694F"/>
    <w:rsid w:val="008874CD"/>
    <w:rsid w:val="008A0213"/>
    <w:rsid w:val="008A5513"/>
    <w:rsid w:val="008A79CA"/>
    <w:rsid w:val="008B1DA5"/>
    <w:rsid w:val="008B2094"/>
    <w:rsid w:val="008B636F"/>
    <w:rsid w:val="008C4214"/>
    <w:rsid w:val="008C4FE2"/>
    <w:rsid w:val="008C78E5"/>
    <w:rsid w:val="008D49B3"/>
    <w:rsid w:val="008E11A5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5C76"/>
    <w:rsid w:val="00971D65"/>
    <w:rsid w:val="009723B7"/>
    <w:rsid w:val="00972C0D"/>
    <w:rsid w:val="00973B5E"/>
    <w:rsid w:val="009772C7"/>
    <w:rsid w:val="00981142"/>
    <w:rsid w:val="00982434"/>
    <w:rsid w:val="009908A0"/>
    <w:rsid w:val="00992C64"/>
    <w:rsid w:val="009B0A20"/>
    <w:rsid w:val="009B26B3"/>
    <w:rsid w:val="009B2B96"/>
    <w:rsid w:val="009B52E1"/>
    <w:rsid w:val="009B5307"/>
    <w:rsid w:val="009B79C4"/>
    <w:rsid w:val="009C724C"/>
    <w:rsid w:val="009C75C3"/>
    <w:rsid w:val="009C75D9"/>
    <w:rsid w:val="009D2874"/>
    <w:rsid w:val="009D28FF"/>
    <w:rsid w:val="009D4004"/>
    <w:rsid w:val="009D6076"/>
    <w:rsid w:val="009D749E"/>
    <w:rsid w:val="009E0D69"/>
    <w:rsid w:val="009E4550"/>
    <w:rsid w:val="009E4E3F"/>
    <w:rsid w:val="009E589B"/>
    <w:rsid w:val="009E5E4C"/>
    <w:rsid w:val="009F1EFB"/>
    <w:rsid w:val="009F4611"/>
    <w:rsid w:val="00A00196"/>
    <w:rsid w:val="00A02EEF"/>
    <w:rsid w:val="00A12534"/>
    <w:rsid w:val="00A1489E"/>
    <w:rsid w:val="00A1749B"/>
    <w:rsid w:val="00A204B4"/>
    <w:rsid w:val="00A2224D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0D28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D0E5E"/>
    <w:rsid w:val="00BD1CDC"/>
    <w:rsid w:val="00BD1EA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6EB1"/>
    <w:rsid w:val="00CA2AC8"/>
    <w:rsid w:val="00CA45AF"/>
    <w:rsid w:val="00CA7550"/>
    <w:rsid w:val="00CB350F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3C7"/>
    <w:rsid w:val="00D71D6F"/>
    <w:rsid w:val="00D721BA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D14ED"/>
    <w:rsid w:val="00DE3012"/>
    <w:rsid w:val="00DE53CF"/>
    <w:rsid w:val="00DE5966"/>
    <w:rsid w:val="00DE7002"/>
    <w:rsid w:val="00DE73BD"/>
    <w:rsid w:val="00DF1BC0"/>
    <w:rsid w:val="00DF2353"/>
    <w:rsid w:val="00DF336A"/>
    <w:rsid w:val="00DF361F"/>
    <w:rsid w:val="00DF7BD9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32437"/>
    <w:rsid w:val="00E369A2"/>
    <w:rsid w:val="00E36BB7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D1AB8"/>
    <w:rsid w:val="00EE2C49"/>
    <w:rsid w:val="00EE353E"/>
    <w:rsid w:val="00EF15A0"/>
    <w:rsid w:val="00EF1D7B"/>
    <w:rsid w:val="00F011EB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E0B"/>
    <w:rsid w:val="00F410C9"/>
    <w:rsid w:val="00F44A91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0AA1-4AEC-422C-ADA9-26087C1D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468</cp:revision>
  <cp:lastPrinted>2016-03-16T09:34:00Z</cp:lastPrinted>
  <dcterms:created xsi:type="dcterms:W3CDTF">2014-07-02T07:50:00Z</dcterms:created>
  <dcterms:modified xsi:type="dcterms:W3CDTF">2016-07-21T08:31:00Z</dcterms:modified>
</cp:coreProperties>
</file>