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D" w:rsidRPr="00700068" w:rsidRDefault="00C87B0D" w:rsidP="00C87B0D">
      <w:pPr>
        <w:pStyle w:val="Standard"/>
        <w:ind w:firstLine="709"/>
        <w:jc w:val="both"/>
      </w:pPr>
      <w:r w:rsidRPr="00700068">
        <w:t>Ankara Sosyal Bilimler Üniversitesi Senatosu, Prof. Dr. Mehmet BARCA başkanlığında</w:t>
      </w:r>
      <w:r w:rsidR="00A27781" w:rsidRPr="00700068">
        <w:t xml:space="preserve"> Rektörlük Toplantı Salonunda 14</w:t>
      </w:r>
      <w:r w:rsidRPr="00700068">
        <w:t xml:space="preserve"> </w:t>
      </w:r>
      <w:r w:rsidR="002C4A50" w:rsidRPr="00700068">
        <w:t>Mar</w:t>
      </w:r>
      <w:r w:rsidR="001D6749" w:rsidRPr="00700068">
        <w:t xml:space="preserve">t 2019 tarihinde saat </w:t>
      </w:r>
      <w:proofErr w:type="gramStart"/>
      <w:r w:rsidR="00A27781" w:rsidRPr="00700068">
        <w:t>11:45</w:t>
      </w:r>
      <w:r w:rsidR="005A43D9" w:rsidRPr="00700068">
        <w:t>’te</w:t>
      </w:r>
      <w:proofErr w:type="gramEnd"/>
      <w:r w:rsidRPr="00700068">
        <w:t xml:space="preserve"> toplandı. Gündem maddelerinin görüşülmesine geçilerek aşağıda yazılı kararlar alındı.</w:t>
      </w:r>
    </w:p>
    <w:p w:rsidR="00C87B0D" w:rsidRPr="00700068" w:rsidRDefault="00C87B0D" w:rsidP="00C87B0D">
      <w:pPr>
        <w:tabs>
          <w:tab w:val="left" w:pos="-284"/>
          <w:tab w:val="left" w:pos="0"/>
          <w:tab w:val="left" w:pos="7680"/>
        </w:tabs>
        <w:jc w:val="both"/>
      </w:pPr>
      <w:r w:rsidRPr="00700068">
        <w:tab/>
      </w:r>
    </w:p>
    <w:p w:rsidR="00C87B0D" w:rsidRPr="00700068" w:rsidRDefault="00C87B0D" w:rsidP="00C87B0D">
      <w:pPr>
        <w:tabs>
          <w:tab w:val="left" w:pos="-284"/>
          <w:tab w:val="left" w:pos="0"/>
        </w:tabs>
        <w:jc w:val="both"/>
        <w:rPr>
          <w:b/>
        </w:rPr>
      </w:pPr>
      <w:r w:rsidRPr="00700068">
        <w:tab/>
      </w:r>
      <w:r w:rsidRPr="00700068">
        <w:rPr>
          <w:b/>
        </w:rPr>
        <w:t xml:space="preserve">GÜNDEM: </w:t>
      </w:r>
    </w:p>
    <w:p w:rsidR="00C87B0D" w:rsidRPr="00700068" w:rsidRDefault="00C87B0D" w:rsidP="00C87B0D">
      <w:pPr>
        <w:autoSpaceDE w:val="0"/>
        <w:adjustRightInd w:val="0"/>
        <w:ind w:firstLine="708"/>
        <w:jc w:val="both"/>
        <w:rPr>
          <w:rFonts w:eastAsiaTheme="minorHAnsi"/>
          <w:lang w:eastAsia="en-US"/>
        </w:rPr>
      </w:pPr>
    </w:p>
    <w:p w:rsidR="002C4A50" w:rsidRPr="00700068" w:rsidRDefault="002C4A50" w:rsidP="008A04A5">
      <w:pPr>
        <w:autoSpaceDE w:val="0"/>
        <w:adjustRightInd w:val="0"/>
        <w:ind w:firstLine="708"/>
        <w:jc w:val="both"/>
        <w:rPr>
          <w:rFonts w:eastAsiaTheme="minorHAnsi"/>
          <w:lang w:eastAsia="en-US"/>
        </w:rPr>
      </w:pPr>
      <w:r w:rsidRPr="00700068">
        <w:rPr>
          <w:b/>
        </w:rPr>
        <w:t xml:space="preserve">1. </w:t>
      </w:r>
      <w:r w:rsidRPr="00700068">
        <w:rPr>
          <w:rFonts w:eastAsiaTheme="minorHAnsi"/>
          <w:lang w:eastAsia="en-US"/>
        </w:rPr>
        <w:t xml:space="preserve">Üniversitemiz Sosyal Bilimler Enstitüsü Müdürlüğünün </w:t>
      </w:r>
      <w:proofErr w:type="gramStart"/>
      <w:r w:rsidRPr="00700068">
        <w:rPr>
          <w:rFonts w:eastAsiaTheme="minorHAnsi"/>
          <w:lang w:eastAsia="en-US"/>
        </w:rPr>
        <w:t>01/03/2019</w:t>
      </w:r>
      <w:proofErr w:type="gramEnd"/>
      <w:r w:rsidRPr="00700068">
        <w:rPr>
          <w:rFonts w:eastAsiaTheme="minorHAnsi"/>
          <w:lang w:eastAsia="en-US"/>
        </w:rPr>
        <w:t xml:space="preserve"> tarihli ve 76996591-050.01.04-E.1636 sayılı yazısı üzerine, Siyaset Bilimi ve Kamu Yönetimi Anabilim Dalı bünyesinde açılması önerilen “Yönetim Bilimleri Tezli Yüksek Lisans (Birinci Öğretim)”, “Yönetim Bilimleri Tezli Yüksek Lisans (İkinci Öğretim)” ve “Yönetim Bilimleri Tezsiz Yüksek Lisans (İkinci Öğretim)” Programlarına ait başvuru dosyala</w:t>
      </w:r>
      <w:r w:rsidR="008A04A5" w:rsidRPr="00700068">
        <w:rPr>
          <w:rFonts w:eastAsiaTheme="minorHAnsi"/>
          <w:lang w:eastAsia="en-US"/>
        </w:rPr>
        <w:t>rının görüşülmesi,</w:t>
      </w:r>
    </w:p>
    <w:p w:rsidR="008A04A5" w:rsidRPr="00700068" w:rsidRDefault="002C4A50" w:rsidP="008A04A5">
      <w:pPr>
        <w:autoSpaceDE w:val="0"/>
        <w:adjustRightInd w:val="0"/>
        <w:ind w:firstLine="708"/>
        <w:jc w:val="both"/>
        <w:rPr>
          <w:rFonts w:eastAsiaTheme="minorHAnsi"/>
          <w:lang w:eastAsia="en-US"/>
        </w:rPr>
      </w:pPr>
      <w:r w:rsidRPr="00700068">
        <w:rPr>
          <w:rFonts w:eastAsiaTheme="minorHAnsi"/>
          <w:b/>
          <w:lang w:eastAsia="en-US"/>
        </w:rPr>
        <w:t xml:space="preserve">2. </w:t>
      </w:r>
      <w:r w:rsidRPr="00700068">
        <w:rPr>
          <w:rFonts w:eastAsiaTheme="minorHAnsi"/>
          <w:lang w:eastAsia="en-US"/>
        </w:rPr>
        <w:t xml:space="preserve">Üniversitemiz Doğu ve Afrika Araştırmaları Enstitüsü Müdürlüğünün </w:t>
      </w:r>
      <w:proofErr w:type="gramStart"/>
      <w:r w:rsidR="008A04A5" w:rsidRPr="00700068">
        <w:t>08/03/2019</w:t>
      </w:r>
      <w:proofErr w:type="gramEnd"/>
      <w:r w:rsidR="008A04A5" w:rsidRPr="00700068">
        <w:t xml:space="preserve"> </w:t>
      </w:r>
      <w:r w:rsidR="008A04A5" w:rsidRPr="00700068">
        <w:rPr>
          <w:rFonts w:eastAsiaTheme="minorHAnsi"/>
          <w:lang w:eastAsia="en-US"/>
        </w:rPr>
        <w:t xml:space="preserve">tarihli ve </w:t>
      </w:r>
      <w:r w:rsidR="008A04A5" w:rsidRPr="00700068">
        <w:t xml:space="preserve">62270766-050.01.04-E.1820 </w:t>
      </w:r>
      <w:r w:rsidR="008A04A5" w:rsidRPr="00700068">
        <w:rPr>
          <w:rFonts w:eastAsiaTheme="minorHAnsi"/>
          <w:lang w:eastAsia="en-US"/>
        </w:rPr>
        <w:t>sayılı yazısı üzerine,</w:t>
      </w:r>
    </w:p>
    <w:p w:rsidR="002C4A50" w:rsidRPr="00700068" w:rsidRDefault="002C4A50" w:rsidP="002C4A50">
      <w:pPr>
        <w:autoSpaceDE w:val="0"/>
        <w:adjustRightInd w:val="0"/>
        <w:ind w:firstLine="708"/>
        <w:jc w:val="both"/>
        <w:rPr>
          <w:rFonts w:eastAsiaTheme="minorHAnsi"/>
          <w:lang w:eastAsia="en-US"/>
        </w:rPr>
      </w:pPr>
      <w:r w:rsidRPr="00700068">
        <w:rPr>
          <w:rFonts w:eastAsiaTheme="minorHAnsi"/>
          <w:lang w:eastAsia="en-US"/>
        </w:rPr>
        <w:t>a) İlgili Enstitünün 2019-2020 Eğitim-Öğretim yılı ders müfredatlarının görüşülmesi,</w:t>
      </w:r>
    </w:p>
    <w:p w:rsidR="00EF6F28" w:rsidRPr="00700068" w:rsidRDefault="002C4A50" w:rsidP="00EF6F28">
      <w:pPr>
        <w:autoSpaceDE w:val="0"/>
        <w:adjustRightInd w:val="0"/>
        <w:ind w:firstLine="708"/>
        <w:jc w:val="both"/>
        <w:rPr>
          <w:rFonts w:eastAsiaTheme="minorHAnsi"/>
          <w:lang w:eastAsia="en-US"/>
        </w:rPr>
      </w:pPr>
      <w:r w:rsidRPr="00700068">
        <w:rPr>
          <w:rFonts w:eastAsiaTheme="minorHAnsi"/>
          <w:lang w:eastAsia="en-US"/>
        </w:rPr>
        <w:t xml:space="preserve">b) İlgili Enstitünün 2019-2020 Eğitim-Öğretim Yılı Güz Yarıyılında </w:t>
      </w:r>
      <w:r w:rsidR="00EF6F28" w:rsidRPr="00700068">
        <w:rPr>
          <w:rFonts w:eastAsiaTheme="minorHAnsi"/>
          <w:lang w:eastAsia="en-US"/>
        </w:rPr>
        <w:t>yüksek lisans programlarına alınacak öğrenci başvuru bilgi ve kabul koşullarının görüşülmesi,</w:t>
      </w:r>
    </w:p>
    <w:p w:rsidR="00490464" w:rsidRDefault="008A04A5" w:rsidP="00490464">
      <w:pPr>
        <w:autoSpaceDE w:val="0"/>
        <w:adjustRightInd w:val="0"/>
        <w:ind w:firstLine="708"/>
        <w:jc w:val="both"/>
        <w:rPr>
          <w:rFonts w:eastAsiaTheme="minorHAnsi"/>
          <w:lang w:eastAsia="en-US"/>
        </w:rPr>
      </w:pPr>
      <w:r w:rsidRPr="00700068">
        <w:rPr>
          <w:rFonts w:eastAsiaTheme="minorHAnsi"/>
          <w:b/>
          <w:lang w:eastAsia="en-US"/>
        </w:rPr>
        <w:t>3.</w:t>
      </w:r>
      <w:r w:rsidRPr="00700068">
        <w:rPr>
          <w:rFonts w:eastAsiaTheme="minorHAnsi"/>
          <w:lang w:eastAsia="en-US"/>
        </w:rPr>
        <w:t xml:space="preserve"> Üniversitemiz Dini İlimler Fakültesi Dekanlığının </w:t>
      </w:r>
      <w:proofErr w:type="gramStart"/>
      <w:r w:rsidRPr="00700068">
        <w:t>09/03/2019</w:t>
      </w:r>
      <w:proofErr w:type="gramEnd"/>
      <w:r w:rsidRPr="00700068">
        <w:t xml:space="preserve"> </w:t>
      </w:r>
      <w:r w:rsidRPr="00700068">
        <w:rPr>
          <w:rFonts w:eastAsiaTheme="minorHAnsi"/>
          <w:lang w:eastAsia="en-US"/>
        </w:rPr>
        <w:t xml:space="preserve">tarihli ve </w:t>
      </w:r>
      <w:r w:rsidRPr="00700068">
        <w:t xml:space="preserve">12411687-100-E.1821 </w:t>
      </w:r>
      <w:r w:rsidRPr="00700068">
        <w:rPr>
          <w:rFonts w:eastAsiaTheme="minorHAnsi"/>
          <w:lang w:eastAsia="en-US"/>
        </w:rPr>
        <w:t>sayılı yazısı üzerine, Dini İlimler Fakültesi</w:t>
      </w:r>
      <w:r w:rsidR="00475C66" w:rsidRPr="00700068">
        <w:rPr>
          <w:rFonts w:eastAsiaTheme="minorHAnsi"/>
          <w:lang w:eastAsia="en-US"/>
        </w:rPr>
        <w:t>nin</w:t>
      </w:r>
      <w:r w:rsidRPr="00700068">
        <w:rPr>
          <w:rFonts w:eastAsiaTheme="minorHAnsi"/>
          <w:lang w:eastAsia="en-US"/>
        </w:rPr>
        <w:t xml:space="preserve"> </w:t>
      </w:r>
      <w:r w:rsidR="00475C66" w:rsidRPr="00700068">
        <w:rPr>
          <w:rFonts w:eastAsiaTheme="minorHAnsi"/>
          <w:lang w:eastAsia="en-US"/>
        </w:rPr>
        <w:t xml:space="preserve">adının </w:t>
      </w:r>
      <w:r w:rsidRPr="00700068">
        <w:rPr>
          <w:rFonts w:eastAsiaTheme="minorHAnsi"/>
          <w:lang w:eastAsia="en-US"/>
        </w:rPr>
        <w:t>“İlahiyat Fakültesi” olarak değiş</w:t>
      </w:r>
      <w:r w:rsidR="00490464" w:rsidRPr="00700068">
        <w:rPr>
          <w:rFonts w:eastAsiaTheme="minorHAnsi"/>
          <w:lang w:eastAsia="en-US"/>
        </w:rPr>
        <w:t>tirilmesi konusunun görüşülmesi.</w:t>
      </w:r>
    </w:p>
    <w:p w:rsidR="00BE6B29" w:rsidRPr="00700068" w:rsidRDefault="00BE6B29" w:rsidP="00490464">
      <w:pPr>
        <w:autoSpaceDE w:val="0"/>
        <w:adjustRightInd w:val="0"/>
        <w:ind w:firstLine="708"/>
        <w:jc w:val="both"/>
        <w:rPr>
          <w:rFonts w:eastAsiaTheme="minorHAnsi"/>
          <w:lang w:eastAsia="en-US"/>
        </w:rPr>
      </w:pPr>
      <w:r w:rsidRPr="00BE6B29">
        <w:rPr>
          <w:rFonts w:eastAsiaTheme="minorHAnsi"/>
          <w:b/>
          <w:lang w:eastAsia="en-US"/>
        </w:rPr>
        <w:t>4.</w:t>
      </w:r>
      <w:r>
        <w:rPr>
          <w:rFonts w:eastAsiaTheme="minorHAnsi"/>
          <w:lang w:eastAsia="en-US"/>
        </w:rPr>
        <w:t xml:space="preserve"> </w:t>
      </w:r>
      <w:r w:rsidRPr="00700068">
        <w:rPr>
          <w:rFonts w:eastAsiaTheme="minorHAnsi"/>
          <w:lang w:eastAsia="en-US"/>
        </w:rPr>
        <w:t xml:space="preserve">Üniversitemiz Bilimsel Araştırma Projeleri Koordinasyon Biriminin </w:t>
      </w:r>
      <w:proofErr w:type="gramStart"/>
      <w:r w:rsidRPr="00700068">
        <w:rPr>
          <w:rFonts w:eastAsiaTheme="minorHAnsi"/>
          <w:lang w:eastAsia="en-US"/>
        </w:rPr>
        <w:t>08/03/2019</w:t>
      </w:r>
      <w:proofErr w:type="gramEnd"/>
      <w:r w:rsidRPr="00700068">
        <w:rPr>
          <w:rFonts w:eastAsiaTheme="minorHAnsi"/>
          <w:lang w:eastAsia="en-US"/>
        </w:rPr>
        <w:t xml:space="preserve"> tarihli ve </w:t>
      </w:r>
      <w:r w:rsidRPr="00700068">
        <w:t>67143331-604.99-E.1808 sayılı yazısı</w:t>
      </w:r>
      <w:r>
        <w:t xml:space="preserve"> üzerine, </w:t>
      </w:r>
      <w:r w:rsidRPr="00700068">
        <w:t xml:space="preserve">Bilimsel Araştırma Projeleri Komisyonu üyesi Dr. </w:t>
      </w:r>
      <w:proofErr w:type="spellStart"/>
      <w:r w:rsidRPr="00700068">
        <w:t>Öğr</w:t>
      </w:r>
      <w:proofErr w:type="spellEnd"/>
      <w:r w:rsidRPr="00700068">
        <w:t xml:space="preserve">. Üyesi Çağrı </w:t>
      </w:r>
      <w:proofErr w:type="spellStart"/>
      <w:r w:rsidRPr="00700068">
        <w:t>KOÇ’un</w:t>
      </w:r>
      <w:proofErr w:type="spellEnd"/>
      <w:r>
        <w:t xml:space="preserve"> Komisyon üyeliğinin sonlandırılması, </w:t>
      </w:r>
    </w:p>
    <w:p w:rsidR="00B0286E" w:rsidRPr="00700068" w:rsidRDefault="00490464" w:rsidP="00490464">
      <w:pPr>
        <w:autoSpaceDE w:val="0"/>
        <w:adjustRightInd w:val="0"/>
        <w:ind w:firstLine="708"/>
        <w:jc w:val="both"/>
        <w:rPr>
          <w:shd w:val="clear" w:color="auto" w:fill="FFFFFF"/>
        </w:rPr>
      </w:pPr>
      <w:r w:rsidRPr="00700068">
        <w:rPr>
          <w:shd w:val="clear" w:color="auto" w:fill="FFFFFF"/>
        </w:rPr>
        <w:t xml:space="preserve"> </w:t>
      </w:r>
    </w:p>
    <w:p w:rsidR="00C87B0D" w:rsidRPr="00700068" w:rsidRDefault="00C87B0D" w:rsidP="00C87B0D">
      <w:pPr>
        <w:autoSpaceDE w:val="0"/>
        <w:adjustRightInd w:val="0"/>
        <w:ind w:firstLine="708"/>
        <w:jc w:val="both"/>
        <w:rPr>
          <w:b/>
        </w:rPr>
      </w:pPr>
      <w:r w:rsidRPr="00700068">
        <w:rPr>
          <w:b/>
        </w:rPr>
        <w:t>GÜNDEMİN GÖRÜŞÜLMESİ VE ALINAN KARARLAR:</w:t>
      </w:r>
    </w:p>
    <w:p w:rsidR="00C87B0D" w:rsidRPr="00700068" w:rsidRDefault="00C87B0D" w:rsidP="00C87B0D">
      <w:pPr>
        <w:autoSpaceDE w:val="0"/>
        <w:adjustRightInd w:val="0"/>
        <w:ind w:firstLine="708"/>
        <w:jc w:val="both"/>
        <w:rPr>
          <w:b/>
        </w:rPr>
      </w:pPr>
    </w:p>
    <w:p w:rsidR="00BB0278" w:rsidRPr="00700068" w:rsidRDefault="00B0286E" w:rsidP="002C4A50">
      <w:pPr>
        <w:autoSpaceDE w:val="0"/>
        <w:adjustRightInd w:val="0"/>
        <w:ind w:firstLine="708"/>
        <w:jc w:val="both"/>
        <w:rPr>
          <w:shd w:val="clear" w:color="auto" w:fill="FFFFFF"/>
        </w:rPr>
      </w:pPr>
      <w:r w:rsidRPr="00700068">
        <w:rPr>
          <w:b/>
        </w:rPr>
        <w:t>KARAR NO: 2019/3</w:t>
      </w:r>
      <w:r w:rsidR="00817AE6" w:rsidRPr="00700068">
        <w:rPr>
          <w:b/>
        </w:rPr>
        <w:t>8</w:t>
      </w:r>
      <w:r w:rsidR="00C87B0D" w:rsidRPr="00700068">
        <w:rPr>
          <w:b/>
        </w:rPr>
        <w:t xml:space="preserve"> – </w:t>
      </w:r>
      <w:r w:rsidR="00EA6238" w:rsidRPr="00700068">
        <w:rPr>
          <w:rFonts w:eastAsiaTheme="minorHAnsi"/>
          <w:lang w:eastAsia="en-US"/>
        </w:rPr>
        <w:t xml:space="preserve">Üniversitemiz </w:t>
      </w:r>
      <w:r w:rsidR="002C4A50" w:rsidRPr="00700068">
        <w:rPr>
          <w:rFonts w:eastAsiaTheme="minorHAnsi"/>
          <w:lang w:eastAsia="en-US"/>
        </w:rPr>
        <w:t xml:space="preserve">Sosyal Bilimler Enstitüsü Müdürlüğünün </w:t>
      </w:r>
      <w:proofErr w:type="gramStart"/>
      <w:r w:rsidR="002C4A50" w:rsidRPr="00700068">
        <w:rPr>
          <w:rFonts w:eastAsiaTheme="minorHAnsi"/>
          <w:lang w:eastAsia="en-US"/>
        </w:rPr>
        <w:t>01/03/2019</w:t>
      </w:r>
      <w:proofErr w:type="gramEnd"/>
      <w:r w:rsidR="002C4A50" w:rsidRPr="00700068">
        <w:rPr>
          <w:rFonts w:eastAsiaTheme="minorHAnsi"/>
          <w:lang w:eastAsia="en-US"/>
        </w:rPr>
        <w:t xml:space="preserve"> tarihli ve 76996591-050.01.04-E.1636 sayılı yazısı </w:t>
      </w:r>
      <w:r w:rsidR="002C4A50" w:rsidRPr="00700068">
        <w:t>ekinde göndermiş olduğu</w:t>
      </w:r>
      <w:r w:rsidR="002C4A50" w:rsidRPr="00700068">
        <w:rPr>
          <w:rFonts w:eastAsiaTheme="minorHAnsi"/>
          <w:lang w:eastAsia="en-US"/>
        </w:rPr>
        <w:t xml:space="preserve"> 01/03/2019 tarihli, 2019/03/01 no.lu Enstitü Kurulu Kararı üzerine, 2547 sayılı Yükseköğretim Kanunu’nun 2880 sayılı Kanunla değişik 7/(d)-2 maddesi </w:t>
      </w:r>
      <w:r w:rsidR="002C4A50" w:rsidRPr="00700068">
        <w:t>uyarınca,</w:t>
      </w:r>
      <w:r w:rsidR="002C4A50" w:rsidRPr="00700068">
        <w:rPr>
          <w:rFonts w:eastAsiaTheme="minorHAnsi"/>
          <w:lang w:eastAsia="en-US"/>
        </w:rPr>
        <w:t xml:space="preserve"> Siyaset Bilimi ve Kamu Yönetimi Anabilim Dalı bünyesinde</w:t>
      </w:r>
      <w:r w:rsidR="00817AE6" w:rsidRPr="00700068">
        <w:t xml:space="preserve"> </w:t>
      </w:r>
      <w:r w:rsidR="00BB0278" w:rsidRPr="00700068">
        <w:t xml:space="preserve">açılması teklif edilen </w:t>
      </w:r>
      <w:r w:rsidR="00BB0278" w:rsidRPr="00700068">
        <w:rPr>
          <w:shd w:val="clear" w:color="auto" w:fill="FFFFFF"/>
        </w:rPr>
        <w:t xml:space="preserve">EK-1, EK-2 ve EK-3’te yer alan </w:t>
      </w:r>
      <w:r w:rsidR="002C4A50" w:rsidRPr="00700068">
        <w:rPr>
          <w:shd w:val="clear" w:color="auto" w:fill="FFFFFF"/>
        </w:rPr>
        <w:t>“</w:t>
      </w:r>
      <w:r w:rsidR="002C4A50" w:rsidRPr="00700068">
        <w:rPr>
          <w:rFonts w:eastAsiaTheme="minorHAnsi"/>
          <w:lang w:eastAsia="en-US"/>
        </w:rPr>
        <w:t>Yönetim Bilimleri Tezli Yüksek Lisans Programı (Birinci Öğretim)”, “Yönetim Bilimleri Tezli Yüksek Lisans Programı (İkinci Öğretim)” ve “Yönetim Bilimleri Tezsiz Yüksek Lisans Programı (İkinci Öğretim)”</w:t>
      </w:r>
      <w:r w:rsidR="002C4A50" w:rsidRPr="00700068">
        <w:rPr>
          <w:shd w:val="clear" w:color="auto" w:fill="FFFFFF"/>
        </w:rPr>
        <w:t xml:space="preserve"> başvuru dosyalar</w:t>
      </w:r>
      <w:r w:rsidR="00BB0278" w:rsidRPr="00700068">
        <w:rPr>
          <w:shd w:val="clear" w:color="auto" w:fill="FFFFFF"/>
        </w:rPr>
        <w:t>ının</w:t>
      </w:r>
      <w:r w:rsidR="00DC64FE" w:rsidRPr="00700068">
        <w:rPr>
          <w:shd w:val="clear" w:color="auto" w:fill="FFFFFF"/>
        </w:rPr>
        <w:t xml:space="preserve"> ilgili Kurullarında tekrar görüşülmek </w:t>
      </w:r>
      <w:r w:rsidR="00BB0278" w:rsidRPr="00700068">
        <w:rPr>
          <w:shd w:val="clear" w:color="auto" w:fill="FFFFFF"/>
        </w:rPr>
        <w:t>üzere ilgili Enstitüye iade edilmesine</w:t>
      </w:r>
      <w:r w:rsidR="00EA6238" w:rsidRPr="00700068">
        <w:rPr>
          <w:shd w:val="clear" w:color="auto" w:fill="FFFFFF"/>
        </w:rPr>
        <w:t xml:space="preserve"> </w:t>
      </w:r>
      <w:r w:rsidR="00BB0278" w:rsidRPr="00700068">
        <w:rPr>
          <w:shd w:val="clear" w:color="auto" w:fill="FFFFFF"/>
        </w:rPr>
        <w:t>oy birliği ile karar verildi.</w:t>
      </w:r>
    </w:p>
    <w:p w:rsidR="00BB0278" w:rsidRPr="00700068" w:rsidRDefault="00BB0278" w:rsidP="002C4A50">
      <w:pPr>
        <w:autoSpaceDE w:val="0"/>
        <w:adjustRightInd w:val="0"/>
        <w:ind w:firstLine="708"/>
        <w:jc w:val="both"/>
        <w:rPr>
          <w:b/>
        </w:rPr>
      </w:pPr>
    </w:p>
    <w:p w:rsidR="00817AE6" w:rsidRPr="00700068" w:rsidRDefault="00B0286E" w:rsidP="008A04A5">
      <w:pPr>
        <w:autoSpaceDE w:val="0"/>
        <w:adjustRightInd w:val="0"/>
        <w:ind w:firstLine="708"/>
        <w:jc w:val="both"/>
        <w:rPr>
          <w:rFonts w:eastAsiaTheme="minorHAnsi"/>
          <w:lang w:eastAsia="en-US"/>
        </w:rPr>
      </w:pPr>
      <w:r w:rsidRPr="00700068">
        <w:rPr>
          <w:b/>
        </w:rPr>
        <w:t>KARAR NO: 2019/3</w:t>
      </w:r>
      <w:r w:rsidR="00817AE6" w:rsidRPr="00700068">
        <w:rPr>
          <w:b/>
        </w:rPr>
        <w:t>9</w:t>
      </w:r>
      <w:r w:rsidR="006824D4" w:rsidRPr="00700068">
        <w:rPr>
          <w:b/>
        </w:rPr>
        <w:t xml:space="preserve"> – </w:t>
      </w:r>
      <w:r w:rsidR="00817AE6" w:rsidRPr="00700068">
        <w:rPr>
          <w:rFonts w:eastAsiaTheme="minorHAnsi"/>
          <w:lang w:eastAsia="en-US"/>
        </w:rPr>
        <w:t>Üniversitemiz Doğu ve Afrika Araştır</w:t>
      </w:r>
      <w:r w:rsidR="008A04A5" w:rsidRPr="00700068">
        <w:rPr>
          <w:rFonts w:eastAsiaTheme="minorHAnsi"/>
          <w:lang w:eastAsia="en-US"/>
        </w:rPr>
        <w:t>maları Enstitüsü Müdürlüğünün</w:t>
      </w:r>
      <w:r w:rsidR="008A04A5" w:rsidRPr="00700068">
        <w:t xml:space="preserve"> </w:t>
      </w:r>
      <w:proofErr w:type="gramStart"/>
      <w:r w:rsidR="008A04A5" w:rsidRPr="00700068">
        <w:t>08/03/2019</w:t>
      </w:r>
      <w:proofErr w:type="gramEnd"/>
      <w:r w:rsidR="008A04A5" w:rsidRPr="00700068">
        <w:t xml:space="preserve"> </w:t>
      </w:r>
      <w:r w:rsidR="008A04A5" w:rsidRPr="00700068">
        <w:rPr>
          <w:rFonts w:eastAsiaTheme="minorHAnsi"/>
          <w:lang w:eastAsia="en-US"/>
        </w:rPr>
        <w:t xml:space="preserve">tarihli ve </w:t>
      </w:r>
      <w:r w:rsidR="008A04A5" w:rsidRPr="00700068">
        <w:t xml:space="preserve">62270766-050.01.04-E.1820 </w:t>
      </w:r>
      <w:r w:rsidR="008A04A5" w:rsidRPr="00700068">
        <w:rPr>
          <w:rFonts w:eastAsiaTheme="minorHAnsi"/>
          <w:lang w:eastAsia="en-US"/>
        </w:rPr>
        <w:t xml:space="preserve">sayılı yazısı </w:t>
      </w:r>
      <w:r w:rsidR="008A04A5" w:rsidRPr="00700068">
        <w:t>ekind</w:t>
      </w:r>
      <w:r w:rsidR="00817AE6" w:rsidRPr="00700068">
        <w:t>e göndermiş olduğu</w:t>
      </w:r>
      <w:r w:rsidR="00817AE6" w:rsidRPr="00700068">
        <w:rPr>
          <w:rFonts w:eastAsiaTheme="minorHAnsi"/>
          <w:lang w:eastAsia="en-US"/>
        </w:rPr>
        <w:t xml:space="preserve"> 08.03.2019 t</w:t>
      </w:r>
      <w:r w:rsidR="008A04A5" w:rsidRPr="00700068">
        <w:rPr>
          <w:rFonts w:eastAsiaTheme="minorHAnsi"/>
          <w:lang w:eastAsia="en-US"/>
        </w:rPr>
        <w:t>arihli, 2019/03/01 ve 2019/03/02</w:t>
      </w:r>
      <w:r w:rsidR="00817AE6" w:rsidRPr="00700068">
        <w:rPr>
          <w:rFonts w:eastAsiaTheme="minorHAnsi"/>
          <w:lang w:eastAsia="en-US"/>
        </w:rPr>
        <w:t xml:space="preserve"> no.lu Enstitü Kurulu Kararları üzerine;</w:t>
      </w:r>
    </w:p>
    <w:p w:rsidR="00817AE6" w:rsidRPr="00700068" w:rsidRDefault="00817AE6" w:rsidP="00817AE6">
      <w:pPr>
        <w:autoSpaceDE w:val="0"/>
        <w:adjustRightInd w:val="0"/>
        <w:ind w:firstLine="708"/>
        <w:jc w:val="both"/>
        <w:rPr>
          <w:rFonts w:eastAsiaTheme="minorHAnsi"/>
          <w:lang w:eastAsia="en-US"/>
        </w:rPr>
      </w:pPr>
      <w:r w:rsidRPr="00700068">
        <w:rPr>
          <w:rFonts w:eastAsiaTheme="minorHAnsi"/>
          <w:lang w:eastAsia="en-US"/>
        </w:rPr>
        <w:t xml:space="preserve">a) </w:t>
      </w:r>
      <w:r w:rsidR="008A04A5" w:rsidRPr="00700068">
        <w:rPr>
          <w:rFonts w:eastAsiaTheme="minorHAnsi"/>
          <w:lang w:eastAsia="en-US"/>
        </w:rPr>
        <w:t xml:space="preserve">Doğu ve Afrika Araştırmaları Enstitüsünün </w:t>
      </w:r>
      <w:r w:rsidRPr="00700068">
        <w:rPr>
          <w:rFonts w:eastAsiaTheme="minorHAnsi"/>
          <w:lang w:eastAsia="en-US"/>
        </w:rPr>
        <w:t>2019-2020 Eğitim-Öğretim yılı ders müfredatlarının EK-4’te yer aldığı şekliyle kabulüne,</w:t>
      </w:r>
    </w:p>
    <w:p w:rsidR="00817AE6" w:rsidRPr="00700068" w:rsidRDefault="00817AE6" w:rsidP="00817AE6">
      <w:pPr>
        <w:autoSpaceDE w:val="0"/>
        <w:adjustRightInd w:val="0"/>
        <w:ind w:firstLine="708"/>
        <w:jc w:val="both"/>
        <w:rPr>
          <w:rFonts w:eastAsiaTheme="minorHAnsi"/>
          <w:lang w:eastAsia="en-US"/>
        </w:rPr>
      </w:pPr>
      <w:r w:rsidRPr="00700068">
        <w:rPr>
          <w:rFonts w:eastAsiaTheme="minorHAnsi"/>
          <w:lang w:eastAsia="en-US"/>
        </w:rPr>
        <w:t xml:space="preserve">b) </w:t>
      </w:r>
      <w:r w:rsidR="008A04A5" w:rsidRPr="00700068">
        <w:rPr>
          <w:rFonts w:eastAsiaTheme="minorHAnsi"/>
          <w:lang w:eastAsia="en-US"/>
        </w:rPr>
        <w:t xml:space="preserve">Doğu ve Afrika Araştırmaları Enstitüsünün </w:t>
      </w:r>
      <w:r w:rsidRPr="00700068">
        <w:rPr>
          <w:rFonts w:eastAsiaTheme="minorHAnsi"/>
          <w:lang w:eastAsia="en-US"/>
        </w:rPr>
        <w:t xml:space="preserve">2019-2020 Eğitim-Öğretim Yılı Güz Yarıyılında </w:t>
      </w:r>
      <w:r w:rsidR="00EF6F28" w:rsidRPr="00700068">
        <w:rPr>
          <w:rFonts w:eastAsiaTheme="minorHAnsi"/>
          <w:lang w:eastAsia="en-US"/>
        </w:rPr>
        <w:t xml:space="preserve">yüksek lisans programlarına alınacak öğrenci başvuru bilgi ve kabul koşullarının </w:t>
      </w:r>
      <w:r w:rsidRPr="00700068">
        <w:rPr>
          <w:rFonts w:eastAsiaTheme="minorHAnsi"/>
          <w:lang w:eastAsia="en-US"/>
        </w:rPr>
        <w:t>EK-5’te yer aldığı şekliyle kabulüne,</w:t>
      </w:r>
    </w:p>
    <w:p w:rsidR="00377AE0" w:rsidRPr="00700068" w:rsidRDefault="00817AE6" w:rsidP="00377AE0">
      <w:pPr>
        <w:autoSpaceDE w:val="0"/>
        <w:adjustRightInd w:val="0"/>
        <w:ind w:firstLine="708"/>
        <w:jc w:val="both"/>
        <w:rPr>
          <w:rFonts w:eastAsiaTheme="minorHAnsi"/>
          <w:lang w:eastAsia="en-US"/>
        </w:rPr>
      </w:pPr>
      <w:r w:rsidRPr="00700068">
        <w:rPr>
          <w:rFonts w:eastAsiaTheme="minorHAnsi"/>
          <w:lang w:eastAsia="en-US"/>
        </w:rPr>
        <w:t xml:space="preserve">Oy </w:t>
      </w:r>
      <w:r w:rsidR="003B7391" w:rsidRPr="00700068">
        <w:rPr>
          <w:rFonts w:eastAsiaTheme="minorHAnsi"/>
          <w:lang w:eastAsia="en-US"/>
        </w:rPr>
        <w:t xml:space="preserve">çokluğu </w:t>
      </w:r>
      <w:r w:rsidRPr="00700068">
        <w:rPr>
          <w:rFonts w:eastAsiaTheme="minorHAnsi"/>
          <w:lang w:eastAsia="en-US"/>
        </w:rPr>
        <w:t>ile karar verildi.</w:t>
      </w:r>
    </w:p>
    <w:p w:rsidR="00377AE0" w:rsidRPr="00527F75" w:rsidRDefault="00377AE0" w:rsidP="00527F75">
      <w:pPr>
        <w:autoSpaceDE w:val="0"/>
        <w:adjustRightInd w:val="0"/>
        <w:ind w:firstLine="708"/>
        <w:jc w:val="both"/>
        <w:rPr>
          <w:rFonts w:eastAsiaTheme="minorHAnsi"/>
          <w:lang w:eastAsia="en-US"/>
        </w:rPr>
      </w:pPr>
      <w:r w:rsidRPr="00700068">
        <w:t xml:space="preserve">Doç. Dr. Mahmut YAVAŞİ, 3 hazırlık dersi ile farklı alanlardan mezunların programlara hazırlanamayacağı kanaatiyle </w:t>
      </w:r>
      <w:r w:rsidR="00B637B4" w:rsidRPr="00700068">
        <w:t>şerh koymuştur.</w:t>
      </w:r>
    </w:p>
    <w:p w:rsidR="00194D41" w:rsidRPr="00700068" w:rsidRDefault="00966FE9" w:rsidP="00817AE6">
      <w:pPr>
        <w:autoSpaceDE w:val="0"/>
        <w:adjustRightInd w:val="0"/>
        <w:ind w:firstLine="708"/>
        <w:jc w:val="both"/>
      </w:pPr>
      <w:r w:rsidRPr="00700068">
        <w:rPr>
          <w:b/>
        </w:rPr>
        <w:lastRenderedPageBreak/>
        <w:t xml:space="preserve">KARAR NO: 2019/40 – </w:t>
      </w:r>
      <w:r w:rsidRPr="00700068">
        <w:rPr>
          <w:rFonts w:eastAsiaTheme="minorHAnsi"/>
          <w:lang w:eastAsia="en-US"/>
        </w:rPr>
        <w:t xml:space="preserve">Üniversitemiz Dini İlimler Fakültesi Dekanlığının </w:t>
      </w:r>
      <w:proofErr w:type="gramStart"/>
      <w:r w:rsidRPr="00700068">
        <w:t>09/03/2019</w:t>
      </w:r>
      <w:proofErr w:type="gramEnd"/>
      <w:r w:rsidRPr="00700068">
        <w:t xml:space="preserve"> </w:t>
      </w:r>
      <w:r w:rsidRPr="00700068">
        <w:rPr>
          <w:rFonts w:eastAsiaTheme="minorHAnsi"/>
          <w:lang w:eastAsia="en-US"/>
        </w:rPr>
        <w:t xml:space="preserve">tarihli ve </w:t>
      </w:r>
      <w:r w:rsidRPr="00700068">
        <w:t xml:space="preserve">12411687-100-E.1821 </w:t>
      </w:r>
      <w:r w:rsidR="00ED5BA3" w:rsidRPr="00700068">
        <w:rPr>
          <w:rFonts w:eastAsiaTheme="minorHAnsi"/>
          <w:lang w:eastAsia="en-US"/>
        </w:rPr>
        <w:t xml:space="preserve">sayılı yazısı üzerine, </w:t>
      </w:r>
      <w:r w:rsidRPr="00700068">
        <w:rPr>
          <w:rFonts w:eastAsiaTheme="minorHAnsi"/>
          <w:lang w:eastAsia="en-US"/>
        </w:rPr>
        <w:t>Dini İlimler Fakültesi</w:t>
      </w:r>
      <w:r w:rsidR="00ED5BA3" w:rsidRPr="00700068">
        <w:rPr>
          <w:rFonts w:eastAsiaTheme="minorHAnsi"/>
          <w:lang w:eastAsia="en-US"/>
        </w:rPr>
        <w:t>nin</w:t>
      </w:r>
      <w:r w:rsidRPr="00700068">
        <w:rPr>
          <w:rFonts w:eastAsiaTheme="minorHAnsi"/>
          <w:lang w:eastAsia="en-US"/>
        </w:rPr>
        <w:t xml:space="preserve"> </w:t>
      </w:r>
      <w:r w:rsidR="00ED5BA3" w:rsidRPr="00700068">
        <w:rPr>
          <w:rFonts w:eastAsiaTheme="minorHAnsi"/>
          <w:lang w:eastAsia="en-US"/>
        </w:rPr>
        <w:t xml:space="preserve">adının </w:t>
      </w:r>
      <w:r w:rsidRPr="00700068">
        <w:rPr>
          <w:rFonts w:eastAsiaTheme="minorHAnsi"/>
          <w:lang w:eastAsia="en-US"/>
        </w:rPr>
        <w:t>“İlahiyat Fakültesi” olarak değiştirilme</w:t>
      </w:r>
      <w:r w:rsidR="00ED5BA3" w:rsidRPr="00700068">
        <w:rPr>
          <w:rFonts w:eastAsiaTheme="minorHAnsi"/>
          <w:lang w:eastAsia="en-US"/>
        </w:rPr>
        <w:t>s</w:t>
      </w:r>
      <w:r w:rsidR="00475C66" w:rsidRPr="00700068">
        <w:rPr>
          <w:rFonts w:eastAsiaTheme="minorHAnsi"/>
          <w:lang w:eastAsia="en-US"/>
        </w:rPr>
        <w:t xml:space="preserve">i uygun görülerek </w:t>
      </w:r>
      <w:r w:rsidR="00ED5BA3" w:rsidRPr="00700068">
        <w:rPr>
          <w:rFonts w:eastAsiaTheme="minorHAnsi"/>
          <w:lang w:eastAsia="en-US"/>
        </w:rPr>
        <w:t xml:space="preserve">gereği için 28.03.1983 tarihli ve 2809 sayılı Kanunun ek 30’uncu maddesi uyarınca Yükseköğretim Kurulu Başkanlığına arzına oy birliği ile karar verildi. </w:t>
      </w:r>
    </w:p>
    <w:p w:rsidR="00320692" w:rsidRPr="00700068" w:rsidRDefault="00320692" w:rsidP="00E12309">
      <w:pPr>
        <w:ind w:firstLine="708"/>
        <w:jc w:val="both"/>
      </w:pPr>
    </w:p>
    <w:p w:rsidR="00527F75" w:rsidRPr="00700068" w:rsidRDefault="00527F75" w:rsidP="00527F75">
      <w:pPr>
        <w:autoSpaceDE w:val="0"/>
        <w:adjustRightInd w:val="0"/>
        <w:ind w:firstLine="708"/>
        <w:jc w:val="both"/>
        <w:rPr>
          <w:rFonts w:eastAsiaTheme="minorHAnsi"/>
          <w:lang w:eastAsia="en-US"/>
        </w:rPr>
      </w:pPr>
      <w:r w:rsidRPr="00700068">
        <w:rPr>
          <w:b/>
        </w:rPr>
        <w:t xml:space="preserve">KARAR NO: 2019/41 – </w:t>
      </w:r>
      <w:r w:rsidRPr="00700068">
        <w:rPr>
          <w:rFonts w:eastAsiaTheme="minorHAnsi"/>
          <w:lang w:eastAsia="en-US"/>
        </w:rPr>
        <w:t xml:space="preserve">Üniversitemiz Bilimsel Araştırma Projeleri Koordinasyon Biriminin </w:t>
      </w:r>
      <w:proofErr w:type="gramStart"/>
      <w:r w:rsidRPr="00700068">
        <w:rPr>
          <w:rFonts w:eastAsiaTheme="minorHAnsi"/>
          <w:lang w:eastAsia="en-US"/>
        </w:rPr>
        <w:t>08/03/2019</w:t>
      </w:r>
      <w:proofErr w:type="gramEnd"/>
      <w:r w:rsidRPr="00700068">
        <w:rPr>
          <w:rFonts w:eastAsiaTheme="minorHAnsi"/>
          <w:lang w:eastAsia="en-US"/>
        </w:rPr>
        <w:t xml:space="preserve"> tarihli ve </w:t>
      </w:r>
      <w:r w:rsidRPr="00700068">
        <w:t xml:space="preserve">67143331-604.99-E.1808 sayılı yazısı ekinde göndermiş olduğu Bilimsel Araştırma Projeleri Komisyonu üyesi </w:t>
      </w:r>
      <w:r>
        <w:t xml:space="preserve">Dr. </w:t>
      </w:r>
      <w:proofErr w:type="spellStart"/>
      <w:r>
        <w:t>Öğr</w:t>
      </w:r>
      <w:proofErr w:type="spellEnd"/>
      <w:r>
        <w:t xml:space="preserve">. </w:t>
      </w:r>
      <w:proofErr w:type="gramStart"/>
      <w:r>
        <w:t xml:space="preserve">Üyesi Çağrı KOÇ </w:t>
      </w:r>
      <w:r w:rsidRPr="00700068">
        <w:t>01.03.2019 tarihli dilekçesi</w:t>
      </w:r>
      <w:r>
        <w:t xml:space="preserve">nde </w:t>
      </w:r>
      <w:r w:rsidRPr="00700068">
        <w:t>Üniversitemizde birçok idari görev yürütmekte olduğu</w:t>
      </w:r>
      <w:r>
        <w:t>nu belirterek</w:t>
      </w:r>
      <w:r w:rsidRPr="00700068">
        <w:t xml:space="preserve"> </w:t>
      </w:r>
      <w:r>
        <w:t xml:space="preserve">Siyasal Bilgiler </w:t>
      </w:r>
      <w:r w:rsidRPr="00700068">
        <w:t>Fakültesi ile ilgili idari işlerine ve akademik çalışmalarına daha fazla zaman ayırma</w:t>
      </w:r>
      <w:r>
        <w:t xml:space="preserve">k amacıyla </w:t>
      </w:r>
      <w:r w:rsidRPr="00700068">
        <w:t>Komisyon üyeliğinden ayrılma talebi</w:t>
      </w:r>
      <w:r>
        <w:t>nde bulunmuş olup</w:t>
      </w:r>
      <w:r w:rsidRPr="00700068">
        <w:t xml:space="preserve"> </w:t>
      </w:r>
      <w:r>
        <w:t xml:space="preserve">talebin değerlendirilmesi neticesinde “Ankara Sosyal Bilimler Üniversitesi </w:t>
      </w:r>
      <w:r w:rsidRPr="00700068">
        <w:t xml:space="preserve">Bilimsel Araştırma Projeleri </w:t>
      </w:r>
      <w:proofErr w:type="spellStart"/>
      <w:r>
        <w:t>Yönergesi”nin</w:t>
      </w:r>
      <w:proofErr w:type="spellEnd"/>
      <w:r>
        <w:t xml:space="preserve"> 4’üncü maddesi uyarınca </w:t>
      </w:r>
      <w:r w:rsidRPr="00700068">
        <w:t xml:space="preserve">Dr. </w:t>
      </w:r>
      <w:proofErr w:type="spellStart"/>
      <w:r w:rsidRPr="00700068">
        <w:t>Öğr</w:t>
      </w:r>
      <w:proofErr w:type="spellEnd"/>
      <w:r w:rsidRPr="00700068">
        <w:t xml:space="preserve">. </w:t>
      </w:r>
      <w:proofErr w:type="gramEnd"/>
      <w:r w:rsidRPr="00700068">
        <w:t xml:space="preserve">Üyesi Çağrı </w:t>
      </w:r>
      <w:proofErr w:type="spellStart"/>
      <w:r w:rsidRPr="00700068">
        <w:t>KOÇ’un</w:t>
      </w:r>
      <w:proofErr w:type="spellEnd"/>
      <w:r w:rsidRPr="00700068">
        <w:t xml:space="preserve"> Bilimsel Araştırma Projeleri Komisyonu üyeliğinin sonlandırılmasına</w:t>
      </w:r>
      <w:r>
        <w:t xml:space="preserve"> ve konunun Rektörlük Makamına arzına </w:t>
      </w:r>
      <w:r w:rsidRPr="00700068">
        <w:t>oy birliği ile karar verildi.</w:t>
      </w:r>
    </w:p>
    <w:p w:rsidR="00527F75" w:rsidRPr="00700068" w:rsidRDefault="00527F75" w:rsidP="00527F75">
      <w:pPr>
        <w:jc w:val="both"/>
      </w:pPr>
    </w:p>
    <w:p w:rsidR="00490464" w:rsidRPr="00700068" w:rsidRDefault="00490464" w:rsidP="00E12309">
      <w:pPr>
        <w:ind w:firstLine="708"/>
        <w:jc w:val="both"/>
      </w:pPr>
    </w:p>
    <w:p w:rsidR="00490464" w:rsidRDefault="00490464" w:rsidP="00E12309">
      <w:pPr>
        <w:ind w:firstLine="708"/>
        <w:jc w:val="both"/>
      </w:pPr>
    </w:p>
    <w:p w:rsidR="00ED5FC6" w:rsidRPr="00700068" w:rsidRDefault="00ED5FC6" w:rsidP="00E12309">
      <w:pPr>
        <w:ind w:firstLine="708"/>
        <w:jc w:val="both"/>
      </w:pPr>
    </w:p>
    <w:p w:rsidR="00B637B4" w:rsidRPr="00700068" w:rsidRDefault="00B637B4" w:rsidP="00E12309">
      <w:pPr>
        <w:ind w:firstLine="708"/>
        <w:jc w:val="both"/>
      </w:pPr>
    </w:p>
    <w:p w:rsidR="005F1A2E" w:rsidRPr="00700068" w:rsidRDefault="0098243E" w:rsidP="005F1A2E">
      <w:pPr>
        <w:tabs>
          <w:tab w:val="left" w:pos="-284"/>
          <w:tab w:val="left" w:pos="0"/>
        </w:tabs>
        <w:jc w:val="center"/>
      </w:pPr>
      <w:r w:rsidRPr="00700068">
        <w:t xml:space="preserve">Prof. Dr. </w:t>
      </w:r>
      <w:r w:rsidR="00181141" w:rsidRPr="00700068">
        <w:t>Mehmet BARCA</w:t>
      </w:r>
    </w:p>
    <w:p w:rsidR="005F1A2E" w:rsidRPr="00700068" w:rsidRDefault="005F1A2E" w:rsidP="00D332F8">
      <w:pPr>
        <w:jc w:val="center"/>
      </w:pPr>
      <w:r w:rsidRPr="00700068">
        <w:t>Rektör</w:t>
      </w:r>
    </w:p>
    <w:p w:rsidR="005E2ED4" w:rsidRPr="00700068" w:rsidRDefault="005E2ED4" w:rsidP="00D332F8">
      <w:pPr>
        <w:jc w:val="center"/>
      </w:pPr>
    </w:p>
    <w:p w:rsidR="005E2ED4" w:rsidRPr="00700068" w:rsidRDefault="005E2ED4" w:rsidP="00D332F8">
      <w:pPr>
        <w:jc w:val="center"/>
      </w:pPr>
    </w:p>
    <w:p w:rsidR="00D11F3B" w:rsidRPr="00700068" w:rsidRDefault="00D11F3B" w:rsidP="00D332F8">
      <w:pPr>
        <w:jc w:val="center"/>
      </w:pPr>
    </w:p>
    <w:p w:rsidR="008D296F" w:rsidRPr="00700068" w:rsidRDefault="00E30BB1" w:rsidP="00E30BB1">
      <w:pPr>
        <w:tabs>
          <w:tab w:val="left" w:pos="705"/>
        </w:tabs>
      </w:pPr>
      <w:r w:rsidRPr="00700068">
        <w:tab/>
        <w:t xml:space="preserve">  (</w:t>
      </w:r>
      <w:r w:rsidR="00FB1122" w:rsidRPr="00700068">
        <w:t>Raporlu</w:t>
      </w:r>
      <w:r w:rsidRPr="00700068">
        <w:t>)</w:t>
      </w:r>
    </w:p>
    <w:p w:rsidR="005E2ED4" w:rsidRPr="00700068" w:rsidRDefault="005E2ED4" w:rsidP="005E2ED4">
      <w:pPr>
        <w:tabs>
          <w:tab w:val="left" w:pos="390"/>
          <w:tab w:val="left" w:pos="6510"/>
        </w:tabs>
      </w:pPr>
      <w:r w:rsidRPr="00700068">
        <w:t xml:space="preserve">Prof. Dr. Sevgi KURTULMUŞ                                                   </w:t>
      </w:r>
      <w:r w:rsidR="008A424B" w:rsidRPr="00700068">
        <w:t xml:space="preserve">  </w:t>
      </w:r>
      <w:r w:rsidRPr="00700068">
        <w:t>Prof. Dr. Ali DANIŞMAN</w:t>
      </w:r>
    </w:p>
    <w:p w:rsidR="005E2ED4" w:rsidRPr="00700068" w:rsidRDefault="008A424B" w:rsidP="005E2ED4">
      <w:pPr>
        <w:tabs>
          <w:tab w:val="left" w:pos="1065"/>
          <w:tab w:val="left" w:pos="7305"/>
        </w:tabs>
      </w:pPr>
      <w:r w:rsidRPr="00700068">
        <w:t xml:space="preserve">       </w:t>
      </w:r>
      <w:r w:rsidR="0098243E" w:rsidRPr="00700068">
        <w:t xml:space="preserve"> </w:t>
      </w:r>
      <w:r w:rsidR="000F5973" w:rsidRPr="00700068">
        <w:t xml:space="preserve"> </w:t>
      </w:r>
      <w:r w:rsidR="0098243E" w:rsidRPr="00700068">
        <w:t xml:space="preserve"> </w:t>
      </w:r>
      <w:r w:rsidR="005E2ED4" w:rsidRPr="00700068">
        <w:t xml:space="preserve">Rektör Yardımcısı                                                                </w:t>
      </w:r>
      <w:r w:rsidRPr="00700068">
        <w:t xml:space="preserve"> </w:t>
      </w:r>
      <w:r w:rsidR="005E2ED4" w:rsidRPr="00700068">
        <w:t xml:space="preserve"> </w:t>
      </w:r>
      <w:r w:rsidR="00630022" w:rsidRPr="00700068">
        <w:t xml:space="preserve">      </w:t>
      </w:r>
      <w:r w:rsidR="000F5973" w:rsidRPr="00700068">
        <w:t xml:space="preserve"> </w:t>
      </w:r>
      <w:r w:rsidR="005E2ED4" w:rsidRPr="00700068">
        <w:t>Rektör Yardımcısı</w:t>
      </w:r>
    </w:p>
    <w:p w:rsidR="00D332F8" w:rsidRPr="00700068" w:rsidRDefault="00D332F8" w:rsidP="00D332F8">
      <w:pPr>
        <w:jc w:val="center"/>
      </w:pPr>
    </w:p>
    <w:p w:rsidR="005E2ED4" w:rsidRPr="00700068" w:rsidRDefault="005E2ED4" w:rsidP="00D332F8">
      <w:pPr>
        <w:jc w:val="center"/>
      </w:pPr>
    </w:p>
    <w:p w:rsidR="00D11F3B" w:rsidRPr="00700068" w:rsidRDefault="00D11F3B" w:rsidP="00D332F8">
      <w:pPr>
        <w:jc w:val="center"/>
      </w:pPr>
    </w:p>
    <w:p w:rsidR="00FB3FCC" w:rsidRPr="00700068" w:rsidRDefault="00966FE9" w:rsidP="006417F7">
      <w:pPr>
        <w:tabs>
          <w:tab w:val="left" w:pos="630"/>
        </w:tabs>
      </w:pPr>
      <w:r w:rsidRPr="00700068">
        <w:t xml:space="preserve">    </w:t>
      </w:r>
    </w:p>
    <w:p w:rsidR="00E30B03" w:rsidRPr="00700068" w:rsidRDefault="00567FAC" w:rsidP="0098243E">
      <w:pPr>
        <w:tabs>
          <w:tab w:val="left" w:pos="-284"/>
          <w:tab w:val="left" w:pos="0"/>
        </w:tabs>
      </w:pPr>
      <w:r w:rsidRPr="00700068">
        <w:t>Prof. Dr. Ali GÜNEŞ</w:t>
      </w:r>
      <w:r w:rsidR="0098243E" w:rsidRPr="00700068">
        <w:t xml:space="preserve">                              </w:t>
      </w:r>
      <w:r w:rsidR="00D45906" w:rsidRPr="00700068">
        <w:t xml:space="preserve">                               </w:t>
      </w:r>
      <w:r w:rsidR="00E30BB1" w:rsidRPr="00700068">
        <w:t xml:space="preserve"> </w:t>
      </w:r>
      <w:r w:rsidRPr="00700068">
        <w:t xml:space="preserve">Prof. Dr. </w:t>
      </w:r>
      <w:r w:rsidR="00181141" w:rsidRPr="00700068">
        <w:t>Mehmet BARCA</w:t>
      </w:r>
    </w:p>
    <w:p w:rsidR="00567FAC" w:rsidRPr="00700068" w:rsidRDefault="0098243E" w:rsidP="00047C39">
      <w:pPr>
        <w:tabs>
          <w:tab w:val="left" w:pos="345"/>
          <w:tab w:val="left" w:pos="6720"/>
        </w:tabs>
      </w:pPr>
      <w:r w:rsidRPr="00700068">
        <w:t xml:space="preserve">   </w:t>
      </w:r>
      <w:r w:rsidR="00567FAC" w:rsidRPr="00700068">
        <w:t xml:space="preserve">Rektör Yardımcısı                                </w:t>
      </w:r>
      <w:r w:rsidR="00047C39" w:rsidRPr="00700068">
        <w:t xml:space="preserve">                    </w:t>
      </w:r>
      <w:r w:rsidRPr="00700068">
        <w:t xml:space="preserve">    </w:t>
      </w:r>
      <w:r w:rsidR="00047C39" w:rsidRPr="00700068">
        <w:t>Sanat ve Tasarım Fakültesi Dekan V.</w:t>
      </w:r>
      <w:r w:rsidR="00567FAC" w:rsidRPr="00700068">
        <w:t xml:space="preserve">                                           </w:t>
      </w:r>
    </w:p>
    <w:p w:rsidR="00567FAC" w:rsidRPr="00700068" w:rsidRDefault="00567FAC" w:rsidP="00567FAC">
      <w:pPr>
        <w:tabs>
          <w:tab w:val="left" w:pos="345"/>
        </w:tabs>
      </w:pPr>
    </w:p>
    <w:p w:rsidR="00567FAC" w:rsidRPr="00700068" w:rsidRDefault="00567FAC" w:rsidP="00567FAC">
      <w:pPr>
        <w:tabs>
          <w:tab w:val="left" w:pos="345"/>
        </w:tabs>
      </w:pPr>
    </w:p>
    <w:p w:rsidR="00FB1122" w:rsidRPr="00700068" w:rsidRDefault="00FB1122" w:rsidP="00567FAC">
      <w:pPr>
        <w:tabs>
          <w:tab w:val="left" w:pos="345"/>
        </w:tabs>
      </w:pPr>
    </w:p>
    <w:p w:rsidR="0077286C" w:rsidRPr="00700068" w:rsidRDefault="0077286C" w:rsidP="00D45906">
      <w:pPr>
        <w:tabs>
          <w:tab w:val="left" w:pos="1095"/>
        </w:tabs>
      </w:pPr>
    </w:p>
    <w:p w:rsidR="005E2ED4" w:rsidRPr="00700068" w:rsidRDefault="005E2ED4" w:rsidP="005E2ED4">
      <w:pPr>
        <w:pStyle w:val="AralkYok"/>
        <w:rPr>
          <w:rFonts w:cs="Times New Roman"/>
        </w:rPr>
      </w:pPr>
      <w:r w:rsidRPr="00700068">
        <w:rPr>
          <w:rFonts w:cs="Times New Roman"/>
        </w:rPr>
        <w:t>Prof. Dr.</w:t>
      </w:r>
      <w:r w:rsidR="003F2E55" w:rsidRPr="00700068">
        <w:rPr>
          <w:rFonts w:cs="Times New Roman"/>
        </w:rPr>
        <w:t xml:space="preserve"> Ali Osman KURT</w:t>
      </w:r>
      <w:r w:rsidRPr="00700068">
        <w:rPr>
          <w:rFonts w:cs="Times New Roman"/>
        </w:rPr>
        <w:tab/>
      </w:r>
      <w:r w:rsidRPr="00700068">
        <w:rPr>
          <w:rFonts w:cs="Times New Roman"/>
        </w:rPr>
        <w:tab/>
      </w:r>
      <w:r w:rsidRPr="00700068">
        <w:rPr>
          <w:rFonts w:cs="Times New Roman"/>
        </w:rPr>
        <w:tab/>
      </w:r>
      <w:r w:rsidRPr="00700068">
        <w:rPr>
          <w:rFonts w:cs="Times New Roman"/>
        </w:rPr>
        <w:tab/>
        <w:t xml:space="preserve">       </w:t>
      </w:r>
      <w:r w:rsidR="00825341" w:rsidRPr="00700068">
        <w:rPr>
          <w:rFonts w:cs="Times New Roman"/>
        </w:rPr>
        <w:t xml:space="preserve">         </w:t>
      </w:r>
      <w:r w:rsidRPr="00700068">
        <w:rPr>
          <w:rFonts w:cs="Times New Roman"/>
        </w:rPr>
        <w:t xml:space="preserve">Prof. Dr. </w:t>
      </w:r>
      <w:r w:rsidR="00047C39" w:rsidRPr="00700068">
        <w:rPr>
          <w:rFonts w:cs="Times New Roman"/>
        </w:rPr>
        <w:t>Ali DANIŞMAN</w:t>
      </w:r>
    </w:p>
    <w:p w:rsidR="005E2ED4" w:rsidRPr="00700068" w:rsidRDefault="003F2E55" w:rsidP="005E2ED4">
      <w:pPr>
        <w:tabs>
          <w:tab w:val="left" w:pos="7020"/>
        </w:tabs>
      </w:pPr>
      <w:r w:rsidRPr="00700068">
        <w:t xml:space="preserve">Dini İlimler Fakültesi Dekanı </w:t>
      </w:r>
      <w:r w:rsidR="005E2ED4" w:rsidRPr="00700068">
        <w:t xml:space="preserve">                       </w:t>
      </w:r>
      <w:r w:rsidR="00047C39" w:rsidRPr="00700068">
        <w:t xml:space="preserve">                </w:t>
      </w:r>
      <w:r w:rsidR="0098243E" w:rsidRPr="00700068">
        <w:t xml:space="preserve"> </w:t>
      </w:r>
      <w:r w:rsidRPr="00700068">
        <w:t xml:space="preserve">   </w:t>
      </w:r>
      <w:r w:rsidR="00830DCF" w:rsidRPr="00700068">
        <w:t xml:space="preserve"> </w:t>
      </w:r>
      <w:r w:rsidR="00047C39" w:rsidRPr="00700068">
        <w:t xml:space="preserve">Siyasal Bilgiler </w:t>
      </w:r>
      <w:r w:rsidR="005E2ED4" w:rsidRPr="00700068">
        <w:t>Fakültesi Dekan V.</w:t>
      </w:r>
    </w:p>
    <w:p w:rsidR="005E2ED4" w:rsidRPr="00700068" w:rsidRDefault="005E2ED4" w:rsidP="005E2ED4">
      <w:pPr>
        <w:tabs>
          <w:tab w:val="left" w:pos="7020"/>
        </w:tabs>
      </w:pPr>
    </w:p>
    <w:p w:rsidR="005E2ED4" w:rsidRPr="00700068" w:rsidRDefault="005E2ED4" w:rsidP="005E2ED4">
      <w:pPr>
        <w:tabs>
          <w:tab w:val="left" w:pos="7020"/>
        </w:tabs>
      </w:pPr>
    </w:p>
    <w:p w:rsidR="00D11F3B" w:rsidRPr="00700068" w:rsidRDefault="00D11F3B" w:rsidP="005E2ED4">
      <w:pPr>
        <w:tabs>
          <w:tab w:val="left" w:pos="7020"/>
        </w:tabs>
      </w:pPr>
    </w:p>
    <w:p w:rsidR="00A27781" w:rsidRPr="00700068" w:rsidRDefault="006417F7" w:rsidP="006417F7">
      <w:pPr>
        <w:tabs>
          <w:tab w:val="left" w:pos="1500"/>
          <w:tab w:val="left" w:pos="6555"/>
        </w:tabs>
      </w:pPr>
      <w:r w:rsidRPr="00700068">
        <w:tab/>
      </w:r>
    </w:p>
    <w:p w:rsidR="005E2ED4" w:rsidRPr="00700068" w:rsidRDefault="00896210" w:rsidP="00567FAC">
      <w:pPr>
        <w:tabs>
          <w:tab w:val="left" w:pos="5040"/>
        </w:tabs>
      </w:pPr>
      <w:r w:rsidRPr="00700068">
        <w:t xml:space="preserve">   </w:t>
      </w:r>
      <w:r w:rsidR="00CF2A00" w:rsidRPr="00700068">
        <w:t xml:space="preserve">     </w:t>
      </w:r>
      <w:r w:rsidRPr="00700068">
        <w:t xml:space="preserve"> Prof.</w:t>
      </w:r>
      <w:r w:rsidR="00AA0A21" w:rsidRPr="00700068">
        <w:t xml:space="preserve"> </w:t>
      </w:r>
      <w:r w:rsidR="005E2ED4" w:rsidRPr="00700068">
        <w:t>Dr.</w:t>
      </w:r>
      <w:r w:rsidRPr="00700068">
        <w:t xml:space="preserve"> Erol KAHVECİ </w:t>
      </w:r>
      <w:r w:rsidRPr="00700068">
        <w:tab/>
        <w:t xml:space="preserve">           </w:t>
      </w:r>
      <w:r w:rsidR="00966FE9" w:rsidRPr="00700068">
        <w:t xml:space="preserve">   </w:t>
      </w:r>
      <w:r w:rsidRPr="00700068">
        <w:t xml:space="preserve">  </w:t>
      </w:r>
      <w:r w:rsidR="00567FAC" w:rsidRPr="00700068">
        <w:t xml:space="preserve"> </w:t>
      </w:r>
      <w:r w:rsidR="00966FE9" w:rsidRPr="00700068">
        <w:t>Prof</w:t>
      </w:r>
      <w:r w:rsidRPr="00700068">
        <w:t xml:space="preserve">. Dr. </w:t>
      </w:r>
      <w:r w:rsidR="00966FE9" w:rsidRPr="00700068">
        <w:t>Bülent KENT</w:t>
      </w:r>
      <w:r w:rsidR="00567FAC" w:rsidRPr="00700068">
        <w:t xml:space="preserve">                                               </w:t>
      </w:r>
    </w:p>
    <w:p w:rsidR="005E2ED4" w:rsidRPr="00700068" w:rsidRDefault="005E2ED4" w:rsidP="00567FAC">
      <w:pPr>
        <w:tabs>
          <w:tab w:val="left" w:pos="5040"/>
        </w:tabs>
      </w:pPr>
      <w:r w:rsidRPr="00700068">
        <w:t>Sosyal</w:t>
      </w:r>
      <w:r w:rsidR="00AA0A21" w:rsidRPr="00700068">
        <w:t xml:space="preserve"> v</w:t>
      </w:r>
      <w:r w:rsidR="00E30BB1" w:rsidRPr="00700068">
        <w:t>e Beşeri Bil. Fakültesi Dekanı</w:t>
      </w:r>
      <w:r w:rsidR="00567FAC" w:rsidRPr="00700068">
        <w:tab/>
        <w:t xml:space="preserve">       </w:t>
      </w:r>
      <w:r w:rsidR="00047C39" w:rsidRPr="00700068">
        <w:t xml:space="preserve">         Hukuk Fakültesi Dekan V.</w:t>
      </w:r>
    </w:p>
    <w:p w:rsidR="009133D7" w:rsidRPr="00700068" w:rsidRDefault="009133D7" w:rsidP="009133D7">
      <w:pPr>
        <w:tabs>
          <w:tab w:val="left" w:pos="5640"/>
        </w:tabs>
      </w:pPr>
    </w:p>
    <w:p w:rsidR="007872F9" w:rsidRPr="00700068" w:rsidRDefault="007872F9" w:rsidP="00256B8E">
      <w:pPr>
        <w:tabs>
          <w:tab w:val="left" w:pos="-284"/>
          <w:tab w:val="left" w:pos="0"/>
        </w:tabs>
      </w:pPr>
    </w:p>
    <w:p w:rsidR="007872F9" w:rsidRPr="00700068" w:rsidRDefault="007872F9" w:rsidP="00256B8E">
      <w:pPr>
        <w:tabs>
          <w:tab w:val="left" w:pos="-284"/>
          <w:tab w:val="left" w:pos="0"/>
        </w:tabs>
      </w:pPr>
    </w:p>
    <w:p w:rsidR="00B637B4" w:rsidRPr="00700068" w:rsidRDefault="00B637B4" w:rsidP="00256B8E">
      <w:pPr>
        <w:tabs>
          <w:tab w:val="left" w:pos="-284"/>
          <w:tab w:val="left" w:pos="0"/>
        </w:tabs>
      </w:pPr>
    </w:p>
    <w:p w:rsidR="00C0241D" w:rsidRPr="00700068" w:rsidRDefault="001D7D68" w:rsidP="00256B8E">
      <w:pPr>
        <w:tabs>
          <w:tab w:val="left" w:pos="-284"/>
          <w:tab w:val="left" w:pos="0"/>
        </w:tabs>
      </w:pPr>
      <w:r w:rsidRPr="00700068">
        <w:t xml:space="preserve">      </w:t>
      </w:r>
      <w:r w:rsidR="005F1A2E" w:rsidRPr="00700068">
        <w:t>Prof. Dr.</w:t>
      </w:r>
      <w:r w:rsidR="007347EC" w:rsidRPr="00700068">
        <w:t xml:space="preserve"> </w:t>
      </w:r>
      <w:r w:rsidRPr="00700068">
        <w:t xml:space="preserve">Ali GÜNEŞ                     </w:t>
      </w:r>
      <w:r w:rsidR="0074680A" w:rsidRPr="00700068">
        <w:t xml:space="preserve">                             </w:t>
      </w:r>
      <w:r w:rsidR="00A144EB" w:rsidRPr="00700068">
        <w:t xml:space="preserve"> </w:t>
      </w:r>
      <w:r w:rsidR="005C6C81" w:rsidRPr="00700068">
        <w:t xml:space="preserve">  </w:t>
      </w:r>
      <w:r w:rsidR="00EB48FA" w:rsidRPr="00700068">
        <w:t xml:space="preserve"> </w:t>
      </w:r>
      <w:r w:rsidR="00256B8E" w:rsidRPr="00700068">
        <w:t xml:space="preserve"> Prof. Dr. Mehmet BARCA</w:t>
      </w:r>
    </w:p>
    <w:p w:rsidR="00256B8E" w:rsidRPr="00700068" w:rsidRDefault="00C0241D" w:rsidP="00256B8E">
      <w:pPr>
        <w:tabs>
          <w:tab w:val="left" w:pos="709"/>
          <w:tab w:val="left" w:pos="5820"/>
        </w:tabs>
      </w:pPr>
      <w:r w:rsidRPr="00700068">
        <w:t xml:space="preserve">Yabancı Diller Fakültesi Dekanı                      </w:t>
      </w:r>
      <w:r w:rsidR="00567FAC" w:rsidRPr="00700068">
        <w:t xml:space="preserve">      </w:t>
      </w:r>
      <w:r w:rsidR="00256B8E" w:rsidRPr="00700068">
        <w:t xml:space="preserve">               </w:t>
      </w:r>
      <w:r w:rsidR="00567FAC" w:rsidRPr="00700068">
        <w:t xml:space="preserve"> </w:t>
      </w:r>
      <w:r w:rsidR="00256B8E" w:rsidRPr="00700068">
        <w:t>İletişim Fakültesi Dekan V.</w:t>
      </w:r>
    </w:p>
    <w:p w:rsidR="00256B8E" w:rsidRPr="00700068" w:rsidRDefault="00256B8E" w:rsidP="00256B8E">
      <w:pPr>
        <w:tabs>
          <w:tab w:val="left" w:pos="709"/>
          <w:tab w:val="left" w:pos="5820"/>
        </w:tabs>
      </w:pPr>
    </w:p>
    <w:p w:rsidR="00256B8E" w:rsidRPr="00700068" w:rsidRDefault="00256B8E" w:rsidP="00567FAC">
      <w:pPr>
        <w:tabs>
          <w:tab w:val="left" w:pos="709"/>
          <w:tab w:val="left" w:pos="5820"/>
        </w:tabs>
      </w:pPr>
    </w:p>
    <w:p w:rsidR="00ED5FC6" w:rsidRPr="00700068" w:rsidRDefault="00ED5FC6" w:rsidP="00ED3C0D">
      <w:pPr>
        <w:tabs>
          <w:tab w:val="left" w:pos="1245"/>
        </w:tabs>
      </w:pPr>
    </w:p>
    <w:p w:rsidR="00966FE9" w:rsidRPr="00700068" w:rsidRDefault="00B637B4" w:rsidP="00B637B4">
      <w:pPr>
        <w:tabs>
          <w:tab w:val="left" w:pos="1245"/>
        </w:tabs>
      </w:pPr>
      <w:r w:rsidRPr="00700068">
        <w:tab/>
        <w:t xml:space="preserve"> (Katılmadı)</w:t>
      </w:r>
    </w:p>
    <w:p w:rsidR="00256B8E" w:rsidRPr="00700068" w:rsidRDefault="0077286C" w:rsidP="00567FAC">
      <w:pPr>
        <w:tabs>
          <w:tab w:val="left" w:pos="709"/>
          <w:tab w:val="left" w:pos="5820"/>
        </w:tabs>
      </w:pPr>
      <w:r w:rsidRPr="00700068">
        <w:t xml:space="preserve">        </w:t>
      </w:r>
      <w:r w:rsidR="00966FE9" w:rsidRPr="00700068">
        <w:t xml:space="preserve">     Prof. </w:t>
      </w:r>
      <w:r w:rsidR="00AA0A21" w:rsidRPr="00700068">
        <w:t>Dr.</w:t>
      </w:r>
      <w:r w:rsidR="00966FE9" w:rsidRPr="00700068">
        <w:t xml:space="preserve"> Şamil ÖÇAL</w:t>
      </w:r>
      <w:r w:rsidR="00256B8E" w:rsidRPr="00700068">
        <w:t xml:space="preserve">           </w:t>
      </w:r>
      <w:r w:rsidRPr="00700068">
        <w:t xml:space="preserve">                         </w:t>
      </w:r>
      <w:r w:rsidR="00896210" w:rsidRPr="00700068">
        <w:t xml:space="preserve">   </w:t>
      </w:r>
      <w:r w:rsidR="00966FE9" w:rsidRPr="00700068">
        <w:t xml:space="preserve">          </w:t>
      </w:r>
      <w:r w:rsidR="00256B8E" w:rsidRPr="00700068">
        <w:t>Doç. Dr. Mahmut YAVAŞİ</w:t>
      </w:r>
    </w:p>
    <w:p w:rsidR="002135DA" w:rsidRPr="00700068" w:rsidRDefault="00567FAC" w:rsidP="00567FAC">
      <w:pPr>
        <w:tabs>
          <w:tab w:val="left" w:pos="709"/>
          <w:tab w:val="left" w:pos="5820"/>
        </w:tabs>
      </w:pPr>
      <w:r w:rsidRPr="00700068">
        <w:t xml:space="preserve">Hacı Bayram Veli İslami Arş. Ens. </w:t>
      </w:r>
      <w:r w:rsidR="00966FE9" w:rsidRPr="00700068">
        <w:t>Müdürü</w:t>
      </w:r>
      <w:r w:rsidR="0077286C" w:rsidRPr="00700068">
        <w:t xml:space="preserve">                 </w:t>
      </w:r>
      <w:r w:rsidR="00256B8E" w:rsidRPr="00700068">
        <w:t xml:space="preserve">    </w:t>
      </w:r>
      <w:r w:rsidR="00966FE9" w:rsidRPr="00700068">
        <w:t xml:space="preserve">  </w:t>
      </w:r>
      <w:r w:rsidR="00256B8E" w:rsidRPr="00700068">
        <w:t xml:space="preserve">  Sosyal Bilimler Enstitüsü Müdürü                            </w:t>
      </w:r>
    </w:p>
    <w:p w:rsidR="002135DA" w:rsidRPr="00700068" w:rsidRDefault="002135DA" w:rsidP="001E4B71">
      <w:pPr>
        <w:tabs>
          <w:tab w:val="left" w:pos="7020"/>
        </w:tabs>
      </w:pPr>
    </w:p>
    <w:p w:rsidR="002135DA" w:rsidRPr="00700068" w:rsidRDefault="002135DA" w:rsidP="001E4B71">
      <w:pPr>
        <w:tabs>
          <w:tab w:val="left" w:pos="7020"/>
        </w:tabs>
      </w:pPr>
    </w:p>
    <w:p w:rsidR="008A6C11" w:rsidRPr="00700068" w:rsidRDefault="008A6C11" w:rsidP="001E4B71">
      <w:pPr>
        <w:tabs>
          <w:tab w:val="left" w:pos="7020"/>
        </w:tabs>
      </w:pPr>
    </w:p>
    <w:p w:rsidR="00E30B03" w:rsidRPr="00700068" w:rsidRDefault="00E30B03" w:rsidP="005C6C81">
      <w:pPr>
        <w:tabs>
          <w:tab w:val="left" w:pos="1050"/>
        </w:tabs>
      </w:pPr>
    </w:p>
    <w:p w:rsidR="002135DA" w:rsidRPr="00700068" w:rsidRDefault="006C78BB" w:rsidP="00567FAC">
      <w:pPr>
        <w:tabs>
          <w:tab w:val="left" w:pos="6015"/>
        </w:tabs>
      </w:pPr>
      <w:r w:rsidRPr="00700068">
        <w:t xml:space="preserve"> </w:t>
      </w:r>
      <w:r w:rsidR="00F215D4" w:rsidRPr="00700068">
        <w:t xml:space="preserve"> </w:t>
      </w:r>
      <w:r w:rsidR="006136D2" w:rsidRPr="00700068">
        <w:t xml:space="preserve">      Doç.</w:t>
      </w:r>
      <w:r w:rsidRPr="00700068">
        <w:t xml:space="preserve"> </w:t>
      </w:r>
      <w:r w:rsidR="00B71AB5" w:rsidRPr="00700068">
        <w:t>Dr.</w:t>
      </w:r>
      <w:r w:rsidRPr="00700068">
        <w:t xml:space="preserve"> Üyesi</w:t>
      </w:r>
      <w:r w:rsidR="00B71AB5" w:rsidRPr="00700068">
        <w:t xml:space="preserve"> </w:t>
      </w:r>
      <w:r w:rsidR="006136D2" w:rsidRPr="00700068">
        <w:t>Enver ARPA</w:t>
      </w:r>
      <w:r w:rsidR="00567FAC" w:rsidRPr="00700068">
        <w:t xml:space="preserve">    </w:t>
      </w:r>
      <w:r w:rsidRPr="00700068">
        <w:t xml:space="preserve">                       </w:t>
      </w:r>
      <w:r w:rsidR="00256B8E" w:rsidRPr="00700068">
        <w:t xml:space="preserve"> </w:t>
      </w:r>
      <w:r w:rsidR="00315879" w:rsidRPr="00700068">
        <w:t xml:space="preserve">            </w:t>
      </w:r>
      <w:r w:rsidR="006136D2" w:rsidRPr="00700068">
        <w:t xml:space="preserve"> </w:t>
      </w:r>
      <w:r w:rsidR="00256B8E" w:rsidRPr="00700068">
        <w:t xml:space="preserve">Dr. </w:t>
      </w:r>
      <w:proofErr w:type="spellStart"/>
      <w:r w:rsidR="00256B8E" w:rsidRPr="00700068">
        <w:t>Öğr</w:t>
      </w:r>
      <w:proofErr w:type="spellEnd"/>
      <w:r w:rsidR="00315879" w:rsidRPr="00700068">
        <w:t>.</w:t>
      </w:r>
      <w:r w:rsidR="00256B8E" w:rsidRPr="00700068">
        <w:t xml:space="preserve"> Üyesi Resul YALÇIN</w:t>
      </w:r>
      <w:r w:rsidR="00567FAC" w:rsidRPr="00700068">
        <w:t xml:space="preserve">                             </w:t>
      </w:r>
      <w:r w:rsidR="002135DA" w:rsidRPr="00700068">
        <w:t xml:space="preserve">Doğu ve </w:t>
      </w:r>
      <w:r w:rsidR="002D6373" w:rsidRPr="00700068">
        <w:t>Af</w:t>
      </w:r>
      <w:r w:rsidR="00B71AB5" w:rsidRPr="00700068">
        <w:t xml:space="preserve">rika Araştırmaları Ens. </w:t>
      </w:r>
      <w:r w:rsidR="003E3B6B" w:rsidRPr="00700068">
        <w:t xml:space="preserve">Müdür </w:t>
      </w:r>
      <w:r w:rsidRPr="00700068">
        <w:t xml:space="preserve">                </w:t>
      </w:r>
      <w:r w:rsidR="003E3B6B" w:rsidRPr="00700068">
        <w:t xml:space="preserve">  </w:t>
      </w:r>
      <w:r w:rsidRPr="00700068">
        <w:t xml:space="preserve">  </w:t>
      </w:r>
      <w:r w:rsidR="00256B8E" w:rsidRPr="00700068">
        <w:t xml:space="preserve">Batı Dünyası </w:t>
      </w:r>
      <w:proofErr w:type="spellStart"/>
      <w:r w:rsidR="00256B8E" w:rsidRPr="00700068">
        <w:t>Araş</w:t>
      </w:r>
      <w:proofErr w:type="spellEnd"/>
      <w:r w:rsidR="00256B8E" w:rsidRPr="00700068">
        <w:t xml:space="preserve">. Enstitüsü Müdürü  </w:t>
      </w:r>
    </w:p>
    <w:p w:rsidR="002135DA" w:rsidRPr="00700068" w:rsidRDefault="002135DA" w:rsidP="002135DA">
      <w:pPr>
        <w:tabs>
          <w:tab w:val="left" w:pos="7020"/>
        </w:tabs>
      </w:pPr>
    </w:p>
    <w:p w:rsidR="002135DA" w:rsidRPr="00700068" w:rsidRDefault="002135DA" w:rsidP="002135DA">
      <w:pPr>
        <w:tabs>
          <w:tab w:val="left" w:pos="7020"/>
        </w:tabs>
      </w:pPr>
    </w:p>
    <w:p w:rsidR="001279A9" w:rsidRPr="00700068" w:rsidRDefault="001279A9" w:rsidP="006417F7">
      <w:pPr>
        <w:tabs>
          <w:tab w:val="left" w:pos="1575"/>
          <w:tab w:val="left" w:pos="7020"/>
        </w:tabs>
      </w:pPr>
    </w:p>
    <w:p w:rsidR="002135DA" w:rsidRPr="00700068" w:rsidRDefault="00465346" w:rsidP="00311E29">
      <w:pPr>
        <w:tabs>
          <w:tab w:val="left" w:pos="6660"/>
        </w:tabs>
      </w:pPr>
      <w:r w:rsidRPr="00700068">
        <w:t xml:space="preserve">           </w:t>
      </w:r>
      <w:r w:rsidR="00321061" w:rsidRPr="00700068">
        <w:t xml:space="preserve">          </w:t>
      </w:r>
      <w:r w:rsidR="006417F7" w:rsidRPr="00700068">
        <w:t xml:space="preserve"> </w:t>
      </w:r>
      <w:r w:rsidR="00311E29" w:rsidRPr="00700068">
        <w:tab/>
      </w:r>
    </w:p>
    <w:p w:rsidR="00256B8E" w:rsidRPr="00700068" w:rsidRDefault="001D7D68" w:rsidP="00256B8E">
      <w:pPr>
        <w:tabs>
          <w:tab w:val="left" w:pos="5760"/>
        </w:tabs>
      </w:pPr>
      <w:r w:rsidRPr="00700068">
        <w:t xml:space="preserve"> </w:t>
      </w:r>
      <w:r w:rsidR="002D6373" w:rsidRPr="00700068">
        <w:t xml:space="preserve">   </w:t>
      </w:r>
      <w:r w:rsidR="00315879" w:rsidRPr="00700068">
        <w:t xml:space="preserve">  </w:t>
      </w:r>
      <w:r w:rsidR="00A16E27" w:rsidRPr="00700068">
        <w:t xml:space="preserve">    </w:t>
      </w:r>
      <w:r w:rsidR="00315879" w:rsidRPr="00700068">
        <w:t xml:space="preserve"> </w:t>
      </w:r>
      <w:r w:rsidR="00A16E27" w:rsidRPr="00700068">
        <w:t xml:space="preserve">Doç. </w:t>
      </w:r>
      <w:r w:rsidR="002135DA" w:rsidRPr="00700068">
        <w:t xml:space="preserve">Dr. Meryem </w:t>
      </w:r>
      <w:proofErr w:type="gramStart"/>
      <w:r w:rsidR="002135DA" w:rsidRPr="00700068">
        <w:t>HAKİM</w:t>
      </w:r>
      <w:proofErr w:type="gramEnd"/>
      <w:r w:rsidRPr="00700068">
        <w:t xml:space="preserve"> </w:t>
      </w:r>
      <w:r w:rsidR="00567FAC" w:rsidRPr="00700068">
        <w:t xml:space="preserve">   </w:t>
      </w:r>
      <w:r w:rsidR="005141A7" w:rsidRPr="00700068">
        <w:t xml:space="preserve">             </w:t>
      </w:r>
      <w:r w:rsidR="00256B8E" w:rsidRPr="00700068">
        <w:t xml:space="preserve">                 </w:t>
      </w:r>
      <w:r w:rsidR="00315879" w:rsidRPr="00700068">
        <w:t xml:space="preserve">      </w:t>
      </w:r>
      <w:r w:rsidR="00A16E27" w:rsidRPr="00700068">
        <w:t xml:space="preserve">    </w:t>
      </w:r>
      <w:proofErr w:type="spellStart"/>
      <w:r w:rsidR="00256B8E" w:rsidRPr="00700068">
        <w:t>Öğr</w:t>
      </w:r>
      <w:proofErr w:type="spellEnd"/>
      <w:r w:rsidR="00256B8E" w:rsidRPr="00700068">
        <w:t xml:space="preserve">. Gör. </w:t>
      </w:r>
      <w:proofErr w:type="spellStart"/>
      <w:r w:rsidR="00256B8E" w:rsidRPr="00700068">
        <w:t>Nevfel</w:t>
      </w:r>
      <w:proofErr w:type="spellEnd"/>
      <w:r w:rsidR="00256B8E" w:rsidRPr="00700068">
        <w:t xml:space="preserve"> BAYTAR</w:t>
      </w:r>
    </w:p>
    <w:p w:rsidR="00256B8E" w:rsidRPr="00700068" w:rsidRDefault="00256B8E" w:rsidP="00256B8E">
      <w:pPr>
        <w:tabs>
          <w:tab w:val="left" w:pos="5760"/>
        </w:tabs>
      </w:pPr>
      <w:r w:rsidRPr="00700068">
        <w:t>Türk Dünyası Araştırmaları Enstitü Müdürü                      Yabancı Diller Yüksekokul Müdürü</w:t>
      </w:r>
    </w:p>
    <w:p w:rsidR="00567FAC" w:rsidRPr="00700068" w:rsidRDefault="00256B8E" w:rsidP="00256B8E">
      <w:pPr>
        <w:tabs>
          <w:tab w:val="left" w:pos="5760"/>
        </w:tabs>
      </w:pPr>
      <w:r w:rsidRPr="00700068">
        <w:t xml:space="preserve">                                                                               </w:t>
      </w:r>
    </w:p>
    <w:p w:rsidR="00567FAC" w:rsidRPr="00700068" w:rsidRDefault="00567FAC" w:rsidP="00567FAC">
      <w:pPr>
        <w:pStyle w:val="AralkYok"/>
        <w:tabs>
          <w:tab w:val="left" w:pos="5115"/>
        </w:tabs>
        <w:rPr>
          <w:rFonts w:cs="Times New Roman"/>
        </w:rPr>
      </w:pPr>
    </w:p>
    <w:p w:rsidR="00567FAC" w:rsidRPr="00700068" w:rsidRDefault="00567FAC" w:rsidP="00567FAC">
      <w:pPr>
        <w:pStyle w:val="AralkYok"/>
        <w:tabs>
          <w:tab w:val="left" w:pos="5115"/>
        </w:tabs>
        <w:rPr>
          <w:rFonts w:cs="Times New Roman"/>
        </w:rPr>
      </w:pPr>
    </w:p>
    <w:p w:rsidR="00256B8E" w:rsidRPr="00700068" w:rsidRDefault="00321061" w:rsidP="00ED3C0D">
      <w:pPr>
        <w:pStyle w:val="AralkYok"/>
        <w:tabs>
          <w:tab w:val="left" w:pos="6555"/>
        </w:tabs>
        <w:rPr>
          <w:rFonts w:cs="Times New Roman"/>
        </w:rPr>
      </w:pPr>
      <w:r w:rsidRPr="00700068">
        <w:rPr>
          <w:rFonts w:cs="Times New Roman"/>
        </w:rPr>
        <w:t xml:space="preserve"> </w:t>
      </w:r>
      <w:r w:rsidR="00ED3C0D" w:rsidRPr="00700068">
        <w:rPr>
          <w:rFonts w:cs="Times New Roman"/>
        </w:rPr>
        <w:t xml:space="preserve">   </w:t>
      </w:r>
      <w:r w:rsidR="00ED3C0D" w:rsidRPr="00700068">
        <w:rPr>
          <w:rFonts w:cs="Times New Roman"/>
        </w:rPr>
        <w:tab/>
      </w:r>
    </w:p>
    <w:p w:rsidR="00256B8E" w:rsidRPr="00700068" w:rsidRDefault="00256B8E" w:rsidP="00256B8E">
      <w:pPr>
        <w:pStyle w:val="AralkYok"/>
        <w:tabs>
          <w:tab w:val="left" w:pos="5115"/>
        </w:tabs>
        <w:rPr>
          <w:rFonts w:cs="Times New Roman"/>
        </w:rPr>
      </w:pPr>
      <w:r w:rsidRPr="00700068">
        <w:rPr>
          <w:rFonts w:cs="Times New Roman"/>
        </w:rPr>
        <w:t>Prof. Dr. Mehmet Emin BİLGE</w:t>
      </w:r>
      <w:r w:rsidR="00567FAC" w:rsidRPr="00700068">
        <w:rPr>
          <w:rFonts w:cs="Times New Roman"/>
        </w:rPr>
        <w:t xml:space="preserve">                 </w:t>
      </w:r>
      <w:r w:rsidR="00D45906" w:rsidRPr="00700068">
        <w:rPr>
          <w:rFonts w:cs="Times New Roman"/>
        </w:rPr>
        <w:t xml:space="preserve">                           </w:t>
      </w:r>
      <w:r w:rsidRPr="00700068">
        <w:rPr>
          <w:rFonts w:cs="Times New Roman"/>
        </w:rPr>
        <w:t xml:space="preserve">  </w:t>
      </w:r>
      <w:r w:rsidR="005C1741" w:rsidRPr="00700068">
        <w:rPr>
          <w:rFonts w:cs="Times New Roman"/>
        </w:rPr>
        <w:t xml:space="preserve">   </w:t>
      </w:r>
      <w:r w:rsidR="00292A78" w:rsidRPr="00700068">
        <w:rPr>
          <w:rFonts w:cs="Times New Roman"/>
        </w:rPr>
        <w:t xml:space="preserve"> </w:t>
      </w:r>
      <w:r w:rsidRPr="00700068">
        <w:rPr>
          <w:rFonts w:cs="Times New Roman"/>
        </w:rPr>
        <w:t>Prof. Dr. Sait GÜRBÜZ</w:t>
      </w:r>
    </w:p>
    <w:p w:rsidR="00256B8E" w:rsidRPr="00700068" w:rsidRDefault="00256B8E" w:rsidP="00256B8E">
      <w:pPr>
        <w:pStyle w:val="AralkYok"/>
        <w:tabs>
          <w:tab w:val="left" w:pos="5115"/>
        </w:tabs>
        <w:rPr>
          <w:rFonts w:cs="Times New Roman"/>
        </w:rPr>
      </w:pPr>
      <w:r w:rsidRPr="00700068">
        <w:rPr>
          <w:rFonts w:cs="Times New Roman"/>
        </w:rPr>
        <w:t xml:space="preserve">  </w:t>
      </w:r>
      <w:r w:rsidR="0077286C" w:rsidRPr="00700068">
        <w:rPr>
          <w:rFonts w:cs="Times New Roman"/>
        </w:rPr>
        <w:t xml:space="preserve"> </w:t>
      </w:r>
      <w:r w:rsidR="00292A78" w:rsidRPr="00700068">
        <w:rPr>
          <w:rFonts w:cs="Times New Roman"/>
        </w:rPr>
        <w:t xml:space="preserve"> </w:t>
      </w:r>
      <w:r w:rsidRPr="00700068">
        <w:rPr>
          <w:rFonts w:cs="Times New Roman"/>
        </w:rPr>
        <w:t xml:space="preserve">Hukuk Fakültesi Temsilcisi              </w:t>
      </w:r>
      <w:r w:rsidR="00292A78" w:rsidRPr="00700068">
        <w:rPr>
          <w:rFonts w:cs="Times New Roman"/>
        </w:rPr>
        <w:t xml:space="preserve">                               </w:t>
      </w:r>
      <w:r w:rsidRPr="00700068">
        <w:rPr>
          <w:rFonts w:cs="Times New Roman"/>
        </w:rPr>
        <w:t xml:space="preserve">Siyasal Bilgiler Fakültesi Temsilcisi                                     </w:t>
      </w:r>
    </w:p>
    <w:p w:rsidR="00256B8E" w:rsidRPr="00700068" w:rsidRDefault="00256B8E" w:rsidP="00567FAC">
      <w:pPr>
        <w:pStyle w:val="AralkYok"/>
        <w:tabs>
          <w:tab w:val="left" w:pos="6075"/>
        </w:tabs>
        <w:rPr>
          <w:rFonts w:cs="Times New Roman"/>
        </w:rPr>
      </w:pPr>
      <w:r w:rsidRPr="00700068">
        <w:rPr>
          <w:rFonts w:cs="Times New Roman"/>
        </w:rPr>
        <w:t xml:space="preserve">                                                                                   </w:t>
      </w:r>
    </w:p>
    <w:p w:rsidR="007872F9" w:rsidRPr="00700068" w:rsidRDefault="007872F9" w:rsidP="00567FAC">
      <w:pPr>
        <w:pStyle w:val="AralkYok"/>
        <w:tabs>
          <w:tab w:val="left" w:pos="6075"/>
        </w:tabs>
        <w:rPr>
          <w:rFonts w:cs="Times New Roman"/>
        </w:rPr>
      </w:pPr>
      <w:r w:rsidRPr="00700068">
        <w:rPr>
          <w:rFonts w:cs="Times New Roman"/>
        </w:rPr>
        <w:t xml:space="preserve"> </w:t>
      </w:r>
    </w:p>
    <w:p w:rsidR="003E3B6B" w:rsidRPr="00700068" w:rsidRDefault="003E3B6B" w:rsidP="001E4B71">
      <w:pPr>
        <w:pStyle w:val="AralkYok"/>
        <w:tabs>
          <w:tab w:val="left" w:pos="5115"/>
        </w:tabs>
        <w:rPr>
          <w:rFonts w:cs="Times New Roman"/>
        </w:rPr>
      </w:pPr>
    </w:p>
    <w:p w:rsidR="00D11F3B" w:rsidRPr="00700068" w:rsidRDefault="00B71AB5" w:rsidP="00311E29">
      <w:pPr>
        <w:pStyle w:val="AralkYok"/>
        <w:tabs>
          <w:tab w:val="left" w:pos="1380"/>
          <w:tab w:val="left" w:pos="6510"/>
        </w:tabs>
        <w:rPr>
          <w:rFonts w:cs="Times New Roman"/>
        </w:rPr>
      </w:pPr>
      <w:r w:rsidRPr="00700068">
        <w:rPr>
          <w:rFonts w:cs="Times New Roman"/>
        </w:rPr>
        <w:t xml:space="preserve">                  </w:t>
      </w:r>
      <w:r w:rsidR="006417F7" w:rsidRPr="00700068">
        <w:rPr>
          <w:rFonts w:cs="Times New Roman"/>
        </w:rPr>
        <w:t xml:space="preserve"> </w:t>
      </w:r>
      <w:r w:rsidR="001910D8" w:rsidRPr="00700068">
        <w:rPr>
          <w:rFonts w:cs="Times New Roman"/>
        </w:rPr>
        <w:t xml:space="preserve">  </w:t>
      </w:r>
      <w:r w:rsidR="00B637B4" w:rsidRPr="00700068">
        <w:rPr>
          <w:rFonts w:cs="Times New Roman"/>
        </w:rPr>
        <w:t xml:space="preserve"> </w:t>
      </w:r>
      <w:r w:rsidR="006417F7" w:rsidRPr="00700068">
        <w:rPr>
          <w:rFonts w:cs="Times New Roman"/>
        </w:rPr>
        <w:t xml:space="preserve"> </w:t>
      </w:r>
      <w:r w:rsidR="00ED3C0D" w:rsidRPr="00700068">
        <w:rPr>
          <w:rFonts w:cs="Times New Roman"/>
        </w:rPr>
        <w:t>(</w:t>
      </w:r>
      <w:r w:rsidR="00966FE9" w:rsidRPr="00700068">
        <w:rPr>
          <w:rFonts w:cs="Times New Roman"/>
        </w:rPr>
        <w:t>İzinli</w:t>
      </w:r>
      <w:r w:rsidR="00ED3C0D" w:rsidRPr="00700068">
        <w:rPr>
          <w:rFonts w:cs="Times New Roman"/>
        </w:rPr>
        <w:t>)</w:t>
      </w:r>
      <w:r w:rsidR="006417F7" w:rsidRPr="00700068">
        <w:rPr>
          <w:rFonts w:cs="Times New Roman"/>
        </w:rPr>
        <w:t xml:space="preserve"> </w:t>
      </w:r>
      <w:r w:rsidR="00311E29" w:rsidRPr="00700068">
        <w:rPr>
          <w:rFonts w:cs="Times New Roman"/>
        </w:rPr>
        <w:tab/>
      </w:r>
    </w:p>
    <w:p w:rsidR="001E4B71" w:rsidRPr="00700068" w:rsidRDefault="00825341" w:rsidP="001E4B71">
      <w:pPr>
        <w:pStyle w:val="AralkYok"/>
        <w:tabs>
          <w:tab w:val="left" w:pos="5115"/>
        </w:tabs>
        <w:rPr>
          <w:rFonts w:cs="Times New Roman"/>
        </w:rPr>
      </w:pPr>
      <w:r w:rsidRPr="00700068">
        <w:rPr>
          <w:rFonts w:cs="Times New Roman"/>
        </w:rPr>
        <w:t xml:space="preserve">  </w:t>
      </w:r>
      <w:r w:rsidR="002135DA" w:rsidRPr="00700068">
        <w:rPr>
          <w:rFonts w:cs="Times New Roman"/>
        </w:rPr>
        <w:t xml:space="preserve">      </w:t>
      </w:r>
      <w:r w:rsidR="001E4B71" w:rsidRPr="00700068">
        <w:rPr>
          <w:rFonts w:cs="Times New Roman"/>
        </w:rPr>
        <w:t xml:space="preserve"> </w:t>
      </w:r>
      <w:r w:rsidR="005141A7" w:rsidRPr="00700068">
        <w:rPr>
          <w:rFonts w:cs="Times New Roman"/>
        </w:rPr>
        <w:t xml:space="preserve">  </w:t>
      </w:r>
      <w:r w:rsidR="001E4B71" w:rsidRPr="00700068">
        <w:rPr>
          <w:rFonts w:cs="Times New Roman"/>
        </w:rPr>
        <w:t>Prof. Dr. Mustafa ÇEVİK</w:t>
      </w:r>
      <w:r w:rsidRPr="00700068">
        <w:rPr>
          <w:rFonts w:cs="Times New Roman"/>
        </w:rPr>
        <w:t xml:space="preserve">            </w:t>
      </w:r>
      <w:r w:rsidR="002135DA" w:rsidRPr="00700068">
        <w:rPr>
          <w:rFonts w:cs="Times New Roman"/>
        </w:rPr>
        <w:t xml:space="preserve">       </w:t>
      </w:r>
      <w:r w:rsidR="005141A7" w:rsidRPr="00700068">
        <w:rPr>
          <w:rFonts w:cs="Times New Roman"/>
        </w:rPr>
        <w:t xml:space="preserve">                     </w:t>
      </w:r>
      <w:r w:rsidR="00256B8E" w:rsidRPr="00700068">
        <w:rPr>
          <w:rFonts w:cs="Times New Roman"/>
        </w:rPr>
        <w:t xml:space="preserve">    Prof. Dr. Ejder OKUMUŞ</w:t>
      </w:r>
      <w:r w:rsidR="005141A7" w:rsidRPr="00700068">
        <w:rPr>
          <w:rFonts w:cs="Times New Roman"/>
        </w:rPr>
        <w:t xml:space="preserve">          </w:t>
      </w:r>
    </w:p>
    <w:p w:rsidR="001C2B77" w:rsidRPr="00700068" w:rsidRDefault="001E4B71" w:rsidP="006417F7">
      <w:pPr>
        <w:pStyle w:val="AralkYok"/>
        <w:tabs>
          <w:tab w:val="left" w:pos="5115"/>
        </w:tabs>
        <w:rPr>
          <w:rFonts w:cs="Times New Roman"/>
        </w:rPr>
      </w:pPr>
      <w:r w:rsidRPr="00700068">
        <w:rPr>
          <w:rFonts w:cs="Times New Roman"/>
        </w:rPr>
        <w:t>Sosyal ve Beşeri Bil. Fakültesi Temsilcisi</w:t>
      </w:r>
      <w:r w:rsidR="002135DA" w:rsidRPr="00700068">
        <w:rPr>
          <w:rFonts w:cs="Times New Roman"/>
        </w:rPr>
        <w:t xml:space="preserve">                         </w:t>
      </w:r>
      <w:r w:rsidR="00256B8E" w:rsidRPr="00700068">
        <w:rPr>
          <w:rFonts w:cs="Times New Roman"/>
        </w:rPr>
        <w:t xml:space="preserve">Dini İlimler Fakültesi Temsilcisi                                        </w:t>
      </w:r>
    </w:p>
    <w:p w:rsidR="00E33A3B" w:rsidRPr="00700068" w:rsidRDefault="00E33A3B" w:rsidP="005E6F2F">
      <w:pPr>
        <w:pStyle w:val="AralkYok"/>
        <w:tabs>
          <w:tab w:val="left" w:pos="6930"/>
        </w:tabs>
        <w:rPr>
          <w:rFonts w:cs="Times New Roman"/>
        </w:rPr>
      </w:pPr>
    </w:p>
    <w:p w:rsidR="00E33A3B" w:rsidRPr="00700068" w:rsidRDefault="00E33A3B" w:rsidP="005E6F2F">
      <w:pPr>
        <w:pStyle w:val="AralkYok"/>
        <w:tabs>
          <w:tab w:val="left" w:pos="6930"/>
        </w:tabs>
        <w:rPr>
          <w:rFonts w:cs="Times New Roman"/>
        </w:rPr>
      </w:pPr>
    </w:p>
    <w:p w:rsidR="006417F7" w:rsidRPr="00700068" w:rsidRDefault="006417F7" w:rsidP="005E6F2F">
      <w:pPr>
        <w:pStyle w:val="AralkYok"/>
        <w:tabs>
          <w:tab w:val="left" w:pos="6930"/>
        </w:tabs>
        <w:rPr>
          <w:rFonts w:cs="Times New Roman"/>
        </w:rPr>
      </w:pPr>
    </w:p>
    <w:p w:rsidR="00A27781" w:rsidRPr="00700068" w:rsidRDefault="00A27781" w:rsidP="005E6F2F">
      <w:pPr>
        <w:pStyle w:val="AralkYok"/>
        <w:tabs>
          <w:tab w:val="left" w:pos="6930"/>
        </w:tabs>
        <w:rPr>
          <w:rFonts w:cs="Times New Roman"/>
        </w:rPr>
      </w:pPr>
    </w:p>
    <w:p w:rsidR="00256B8E" w:rsidRPr="00700068" w:rsidRDefault="00256B8E" w:rsidP="00256B8E">
      <w:pPr>
        <w:pStyle w:val="AralkYok"/>
        <w:tabs>
          <w:tab w:val="left" w:pos="708"/>
          <w:tab w:val="left" w:pos="1416"/>
          <w:tab w:val="left" w:pos="2124"/>
          <w:tab w:val="left" w:pos="2832"/>
          <w:tab w:val="left" w:pos="5655"/>
        </w:tabs>
        <w:rPr>
          <w:rFonts w:cs="Times New Roman"/>
        </w:rPr>
      </w:pPr>
      <w:r w:rsidRPr="00700068">
        <w:rPr>
          <w:rFonts w:cs="Times New Roman"/>
        </w:rPr>
        <w:t xml:space="preserve">  </w:t>
      </w:r>
      <w:r w:rsidR="00567FAC" w:rsidRPr="00700068">
        <w:rPr>
          <w:rFonts w:cs="Times New Roman"/>
        </w:rPr>
        <w:t xml:space="preserve">Doç. Dr. </w:t>
      </w:r>
      <w:r w:rsidR="00B42DB0" w:rsidRPr="00700068">
        <w:rPr>
          <w:rFonts w:cs="Times New Roman"/>
        </w:rPr>
        <w:t>Mine ÖZYURT KILIÇ</w:t>
      </w:r>
    </w:p>
    <w:p w:rsidR="00567FAC" w:rsidRPr="00700068" w:rsidRDefault="00567FAC" w:rsidP="00256B8E">
      <w:pPr>
        <w:pStyle w:val="AralkYok"/>
        <w:tabs>
          <w:tab w:val="left" w:pos="708"/>
          <w:tab w:val="left" w:pos="1416"/>
          <w:tab w:val="left" w:pos="2124"/>
          <w:tab w:val="left" w:pos="2832"/>
          <w:tab w:val="left" w:pos="5655"/>
        </w:tabs>
        <w:rPr>
          <w:rFonts w:cs="Times New Roman"/>
        </w:rPr>
      </w:pPr>
      <w:r w:rsidRPr="00700068">
        <w:rPr>
          <w:rFonts w:cs="Times New Roman"/>
        </w:rPr>
        <w:t>Yabancı Diller Fakültesi Temsilcisi</w:t>
      </w:r>
    </w:p>
    <w:p w:rsidR="007872F9" w:rsidRPr="00700068" w:rsidRDefault="007872F9" w:rsidP="00567FAC">
      <w:pPr>
        <w:pStyle w:val="AralkYok"/>
        <w:tabs>
          <w:tab w:val="left" w:pos="1380"/>
          <w:tab w:val="left" w:pos="5655"/>
        </w:tabs>
        <w:rPr>
          <w:rFonts w:cs="Times New Roman"/>
        </w:rPr>
      </w:pPr>
    </w:p>
    <w:p w:rsidR="00B637B4" w:rsidRPr="00700068" w:rsidRDefault="00B637B4" w:rsidP="00567FAC">
      <w:pPr>
        <w:pStyle w:val="AralkYok"/>
        <w:tabs>
          <w:tab w:val="left" w:pos="1380"/>
          <w:tab w:val="left" w:pos="5655"/>
        </w:tabs>
        <w:rPr>
          <w:rFonts w:cs="Times New Roman"/>
        </w:rPr>
      </w:pPr>
    </w:p>
    <w:p w:rsidR="005F1A2E" w:rsidRPr="00700068" w:rsidRDefault="00C37955" w:rsidP="0040353A">
      <w:pPr>
        <w:pStyle w:val="Standard"/>
        <w:jc w:val="center"/>
      </w:pPr>
      <w:r w:rsidRPr="00700068">
        <w:t xml:space="preserve"> </w:t>
      </w:r>
      <w:r w:rsidR="005A43D9" w:rsidRPr="00700068">
        <w:t xml:space="preserve"> </w:t>
      </w:r>
      <w:r w:rsidRPr="00700068">
        <w:t xml:space="preserve">   </w:t>
      </w:r>
      <w:r w:rsidR="00A16E27" w:rsidRPr="00700068">
        <w:t>Saim DURMUŞ</w:t>
      </w:r>
    </w:p>
    <w:p w:rsidR="005F1A2E" w:rsidRPr="00700068" w:rsidRDefault="0040353A" w:rsidP="0040353A">
      <w:pPr>
        <w:pStyle w:val="Standard"/>
        <w:ind w:firstLine="708"/>
      </w:pPr>
      <w:r w:rsidRPr="00700068">
        <w:t xml:space="preserve">                                                   </w:t>
      </w:r>
      <w:r w:rsidR="00D62AB3" w:rsidRPr="00700068">
        <w:t xml:space="preserve"> </w:t>
      </w:r>
      <w:r w:rsidR="00A16E27" w:rsidRPr="00700068">
        <w:t xml:space="preserve">  </w:t>
      </w:r>
      <w:r w:rsidR="005F1A2E" w:rsidRPr="00700068">
        <w:t>Genel Sekreter</w:t>
      </w:r>
      <w:r w:rsidRPr="00700068">
        <w:t xml:space="preserve"> </w:t>
      </w:r>
    </w:p>
    <w:p w:rsidR="005F1A2E" w:rsidRPr="00700068" w:rsidRDefault="0040353A" w:rsidP="0040353A">
      <w:pPr>
        <w:pStyle w:val="Standard"/>
        <w:sectPr w:rsidR="005F1A2E" w:rsidRPr="00700068"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700068">
        <w:t xml:space="preserve">                                   </w:t>
      </w:r>
      <w:r w:rsidR="00BF3011" w:rsidRPr="00700068">
        <w:t xml:space="preserve">                               </w:t>
      </w:r>
      <w:r w:rsidR="005D52F0" w:rsidRPr="00700068">
        <w:t xml:space="preserve"> </w:t>
      </w:r>
      <w:r w:rsidR="00B71AB5" w:rsidRPr="00700068">
        <w:t xml:space="preserve"> </w:t>
      </w:r>
      <w:r w:rsidR="00B20253" w:rsidRPr="00700068">
        <w:t>(Raportör)</w:t>
      </w:r>
    </w:p>
    <w:p w:rsidR="00BE6B29" w:rsidRPr="00700068" w:rsidRDefault="00BE6B29" w:rsidP="00BE6B29">
      <w:pPr>
        <w:pStyle w:val="Standard"/>
        <w:ind w:firstLine="709"/>
        <w:jc w:val="both"/>
      </w:pPr>
      <w:r w:rsidRPr="00700068">
        <w:lastRenderedPageBreak/>
        <w:t xml:space="preserve">Ankara Sosyal Bilimler Üniversitesi Senatosu, Prof. Dr. Mehmet BARCA başkanlığında Rektörlük Toplantı Salonunda 14 Mart 2019 tarihinde saat </w:t>
      </w:r>
      <w:proofErr w:type="gramStart"/>
      <w:r w:rsidRPr="00700068">
        <w:t>11:45’te</w:t>
      </w:r>
      <w:proofErr w:type="gramEnd"/>
      <w:r w:rsidRPr="00700068">
        <w:t xml:space="preserve"> toplandı. Gündem maddelerinin görüşülmesine geçilerek aşağıda yazılı kararlar alındı.</w:t>
      </w:r>
    </w:p>
    <w:p w:rsidR="00BE6B29" w:rsidRPr="00700068" w:rsidRDefault="00BE6B29" w:rsidP="00BE6B29">
      <w:pPr>
        <w:tabs>
          <w:tab w:val="left" w:pos="-284"/>
          <w:tab w:val="left" w:pos="0"/>
          <w:tab w:val="left" w:pos="7680"/>
        </w:tabs>
        <w:jc w:val="both"/>
      </w:pPr>
      <w:r w:rsidRPr="00700068">
        <w:tab/>
      </w:r>
    </w:p>
    <w:p w:rsidR="00BE6B29" w:rsidRPr="00700068" w:rsidRDefault="00BE6B29" w:rsidP="00BE6B29">
      <w:pPr>
        <w:tabs>
          <w:tab w:val="left" w:pos="-284"/>
          <w:tab w:val="left" w:pos="0"/>
        </w:tabs>
        <w:jc w:val="both"/>
        <w:rPr>
          <w:b/>
        </w:rPr>
      </w:pPr>
      <w:r w:rsidRPr="00700068">
        <w:tab/>
      </w:r>
      <w:r w:rsidRPr="00700068">
        <w:rPr>
          <w:b/>
        </w:rPr>
        <w:t xml:space="preserve">GÜNDEM: </w:t>
      </w:r>
    </w:p>
    <w:p w:rsidR="00BE6B29" w:rsidRPr="00700068" w:rsidRDefault="00BE6B29" w:rsidP="00BE6B29">
      <w:pPr>
        <w:autoSpaceDE w:val="0"/>
        <w:adjustRightInd w:val="0"/>
        <w:ind w:firstLine="708"/>
        <w:jc w:val="both"/>
        <w:rPr>
          <w:rFonts w:eastAsiaTheme="minorHAnsi"/>
          <w:lang w:eastAsia="en-US"/>
        </w:rPr>
      </w:pPr>
    </w:p>
    <w:p w:rsidR="00BE6B29" w:rsidRPr="00700068" w:rsidRDefault="00BE6B29" w:rsidP="00BE6B29">
      <w:pPr>
        <w:autoSpaceDE w:val="0"/>
        <w:adjustRightInd w:val="0"/>
        <w:ind w:firstLine="708"/>
        <w:jc w:val="both"/>
        <w:rPr>
          <w:rFonts w:eastAsiaTheme="minorHAnsi"/>
          <w:lang w:eastAsia="en-US"/>
        </w:rPr>
      </w:pPr>
      <w:r w:rsidRPr="00700068">
        <w:rPr>
          <w:b/>
        </w:rPr>
        <w:t xml:space="preserve">1. </w:t>
      </w:r>
      <w:r w:rsidRPr="00700068">
        <w:rPr>
          <w:rFonts w:eastAsiaTheme="minorHAnsi"/>
          <w:lang w:eastAsia="en-US"/>
        </w:rPr>
        <w:t xml:space="preserve">Üniversitemiz Sosyal Bilimler Enstitüsü Müdürlüğünün </w:t>
      </w:r>
      <w:proofErr w:type="gramStart"/>
      <w:r w:rsidRPr="00700068">
        <w:rPr>
          <w:rFonts w:eastAsiaTheme="minorHAnsi"/>
          <w:lang w:eastAsia="en-US"/>
        </w:rPr>
        <w:t>01/03/2019</w:t>
      </w:r>
      <w:proofErr w:type="gramEnd"/>
      <w:r w:rsidRPr="00700068">
        <w:rPr>
          <w:rFonts w:eastAsiaTheme="minorHAnsi"/>
          <w:lang w:eastAsia="en-US"/>
        </w:rPr>
        <w:t xml:space="preserve"> tarihli ve 76996591-050.01.04-E.1636 sayılı yazısı üzerine, Siyaset Bilimi ve Kamu Yönetimi Anabilim Dalı bünyesinde açılması önerilen “Yönetim Bilimleri Tezli Yüksek Lisans (Birinci Öğretim)”, “Yönetim Bilimleri Tezli Yüksek Lisans (İkinci Öğretim)” ve “Yönetim Bilimleri Tezsiz Yüksek Lisans (İkinci Öğretim)” Programlarına ait başvuru dosyalarının görüşülmesi,</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b/>
          <w:lang w:eastAsia="en-US"/>
        </w:rPr>
        <w:t xml:space="preserve">2. </w:t>
      </w:r>
      <w:r w:rsidRPr="00700068">
        <w:rPr>
          <w:rFonts w:eastAsiaTheme="minorHAnsi"/>
          <w:lang w:eastAsia="en-US"/>
        </w:rPr>
        <w:t xml:space="preserve">Üniversitemiz Doğu ve Afrika Araştırmaları Enstitüsü Müdürlüğünün </w:t>
      </w:r>
      <w:proofErr w:type="gramStart"/>
      <w:r w:rsidRPr="00700068">
        <w:t>08/03/2019</w:t>
      </w:r>
      <w:proofErr w:type="gramEnd"/>
      <w:r w:rsidRPr="00700068">
        <w:t xml:space="preserve"> </w:t>
      </w:r>
      <w:r w:rsidRPr="00700068">
        <w:rPr>
          <w:rFonts w:eastAsiaTheme="minorHAnsi"/>
          <w:lang w:eastAsia="en-US"/>
        </w:rPr>
        <w:t xml:space="preserve">tarihli ve </w:t>
      </w:r>
      <w:r w:rsidRPr="00700068">
        <w:t xml:space="preserve">62270766-050.01.04-E.1820 </w:t>
      </w:r>
      <w:r w:rsidRPr="00700068">
        <w:rPr>
          <w:rFonts w:eastAsiaTheme="minorHAnsi"/>
          <w:lang w:eastAsia="en-US"/>
        </w:rPr>
        <w:t>sayılı yazısı üzerine,</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lang w:eastAsia="en-US"/>
        </w:rPr>
        <w:t>a) İlgili Enstitünün 2019-2020 Eğitim-Öğretim yılı ders müfredatlarının görüşülmesi,</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lang w:eastAsia="en-US"/>
        </w:rPr>
        <w:t>b) İlgili Enstitünün 2019-2020 Eğitim-Öğretim Yılı Güz Yarıyılında yüksek lisans programlarına alınacak öğrenci başvuru bilgi ve kabul koşullarının görüşülmesi,</w:t>
      </w:r>
    </w:p>
    <w:p w:rsidR="00BE6B29" w:rsidRDefault="00BE6B29" w:rsidP="00BE6B29">
      <w:pPr>
        <w:autoSpaceDE w:val="0"/>
        <w:adjustRightInd w:val="0"/>
        <w:ind w:firstLine="708"/>
        <w:jc w:val="both"/>
        <w:rPr>
          <w:rFonts w:eastAsiaTheme="minorHAnsi"/>
          <w:lang w:eastAsia="en-US"/>
        </w:rPr>
      </w:pPr>
      <w:r w:rsidRPr="00700068">
        <w:rPr>
          <w:rFonts w:eastAsiaTheme="minorHAnsi"/>
          <w:b/>
          <w:lang w:eastAsia="en-US"/>
        </w:rPr>
        <w:t>3.</w:t>
      </w:r>
      <w:r w:rsidRPr="00700068">
        <w:rPr>
          <w:rFonts w:eastAsiaTheme="minorHAnsi"/>
          <w:lang w:eastAsia="en-US"/>
        </w:rPr>
        <w:t xml:space="preserve"> Üniversitemiz Dini İlimler Fakültesi Dekanlığının </w:t>
      </w:r>
      <w:proofErr w:type="gramStart"/>
      <w:r w:rsidRPr="00700068">
        <w:t>09/03/2019</w:t>
      </w:r>
      <w:proofErr w:type="gramEnd"/>
      <w:r w:rsidRPr="00700068">
        <w:t xml:space="preserve"> </w:t>
      </w:r>
      <w:r w:rsidRPr="00700068">
        <w:rPr>
          <w:rFonts w:eastAsiaTheme="minorHAnsi"/>
          <w:lang w:eastAsia="en-US"/>
        </w:rPr>
        <w:t xml:space="preserve">tarihli ve </w:t>
      </w:r>
      <w:r w:rsidRPr="00700068">
        <w:t xml:space="preserve">12411687-100-E.1821 </w:t>
      </w:r>
      <w:r w:rsidRPr="00700068">
        <w:rPr>
          <w:rFonts w:eastAsiaTheme="minorHAnsi"/>
          <w:lang w:eastAsia="en-US"/>
        </w:rPr>
        <w:t>sayılı yazısı üzerine, Dini İlimler Fakültesinin adının “İlahiyat Fakültesi” olarak değiştirilmesi konusunun görüşülmesi.</w:t>
      </w:r>
    </w:p>
    <w:p w:rsidR="00BE6B29" w:rsidRPr="00700068" w:rsidRDefault="00BE6B29" w:rsidP="00BE6B29">
      <w:pPr>
        <w:autoSpaceDE w:val="0"/>
        <w:adjustRightInd w:val="0"/>
        <w:ind w:firstLine="708"/>
        <w:jc w:val="both"/>
        <w:rPr>
          <w:rFonts w:eastAsiaTheme="minorHAnsi"/>
          <w:lang w:eastAsia="en-US"/>
        </w:rPr>
      </w:pPr>
      <w:r w:rsidRPr="00BE6B29">
        <w:rPr>
          <w:rFonts w:eastAsiaTheme="minorHAnsi"/>
          <w:b/>
          <w:lang w:eastAsia="en-US"/>
        </w:rPr>
        <w:t>4.</w:t>
      </w:r>
      <w:r>
        <w:rPr>
          <w:rFonts w:eastAsiaTheme="minorHAnsi"/>
          <w:lang w:eastAsia="en-US"/>
        </w:rPr>
        <w:t xml:space="preserve"> </w:t>
      </w:r>
      <w:r w:rsidRPr="00700068">
        <w:rPr>
          <w:rFonts w:eastAsiaTheme="minorHAnsi"/>
          <w:lang w:eastAsia="en-US"/>
        </w:rPr>
        <w:t xml:space="preserve">Üniversitemiz Bilimsel Araştırma Projeleri Koordinasyon Biriminin </w:t>
      </w:r>
      <w:proofErr w:type="gramStart"/>
      <w:r w:rsidRPr="00700068">
        <w:rPr>
          <w:rFonts w:eastAsiaTheme="minorHAnsi"/>
          <w:lang w:eastAsia="en-US"/>
        </w:rPr>
        <w:t>08/03/2019</w:t>
      </w:r>
      <w:proofErr w:type="gramEnd"/>
      <w:r w:rsidRPr="00700068">
        <w:rPr>
          <w:rFonts w:eastAsiaTheme="minorHAnsi"/>
          <w:lang w:eastAsia="en-US"/>
        </w:rPr>
        <w:t xml:space="preserve"> tarihli ve </w:t>
      </w:r>
      <w:r w:rsidRPr="00700068">
        <w:t>67143331-604.99-E.1808 sayılı yazısı</w:t>
      </w:r>
      <w:r>
        <w:t xml:space="preserve"> üzerine, </w:t>
      </w:r>
      <w:r w:rsidRPr="00700068">
        <w:t xml:space="preserve">Bilimsel Araştırma Projeleri Komisyonu üyesi Dr. </w:t>
      </w:r>
      <w:proofErr w:type="spellStart"/>
      <w:r w:rsidRPr="00700068">
        <w:t>Öğr</w:t>
      </w:r>
      <w:proofErr w:type="spellEnd"/>
      <w:r w:rsidRPr="00700068">
        <w:t xml:space="preserve">. Üyesi Çağrı </w:t>
      </w:r>
      <w:proofErr w:type="spellStart"/>
      <w:r w:rsidRPr="00700068">
        <w:t>KOÇ’un</w:t>
      </w:r>
      <w:proofErr w:type="spellEnd"/>
      <w:r>
        <w:t xml:space="preserve"> Komisyon üyeliğinin sonlandırılması, </w:t>
      </w:r>
    </w:p>
    <w:p w:rsidR="00BE6B29" w:rsidRPr="00700068" w:rsidRDefault="00BE6B29" w:rsidP="00BE6B29">
      <w:pPr>
        <w:autoSpaceDE w:val="0"/>
        <w:adjustRightInd w:val="0"/>
        <w:ind w:firstLine="708"/>
        <w:jc w:val="both"/>
        <w:rPr>
          <w:shd w:val="clear" w:color="auto" w:fill="FFFFFF"/>
        </w:rPr>
      </w:pPr>
      <w:r w:rsidRPr="00700068">
        <w:rPr>
          <w:shd w:val="clear" w:color="auto" w:fill="FFFFFF"/>
        </w:rPr>
        <w:t xml:space="preserve"> </w:t>
      </w:r>
    </w:p>
    <w:p w:rsidR="00BE6B29" w:rsidRPr="00700068" w:rsidRDefault="00BE6B29" w:rsidP="00BE6B29">
      <w:pPr>
        <w:autoSpaceDE w:val="0"/>
        <w:adjustRightInd w:val="0"/>
        <w:ind w:firstLine="708"/>
        <w:jc w:val="both"/>
        <w:rPr>
          <w:b/>
        </w:rPr>
      </w:pPr>
      <w:r w:rsidRPr="00700068">
        <w:rPr>
          <w:b/>
        </w:rPr>
        <w:t>GÜNDEMİN GÖRÜŞÜLMESİ VE ALINAN KARARLAR:</w:t>
      </w:r>
    </w:p>
    <w:p w:rsidR="00BE6B29" w:rsidRPr="00700068" w:rsidRDefault="00BE6B29" w:rsidP="00BE6B29">
      <w:pPr>
        <w:autoSpaceDE w:val="0"/>
        <w:adjustRightInd w:val="0"/>
        <w:ind w:firstLine="708"/>
        <w:jc w:val="both"/>
        <w:rPr>
          <w:b/>
        </w:rPr>
      </w:pPr>
    </w:p>
    <w:p w:rsidR="00BE6B29" w:rsidRPr="00700068" w:rsidRDefault="00BE6B29" w:rsidP="00BE6B29">
      <w:pPr>
        <w:autoSpaceDE w:val="0"/>
        <w:adjustRightInd w:val="0"/>
        <w:ind w:firstLine="708"/>
        <w:jc w:val="both"/>
        <w:rPr>
          <w:shd w:val="clear" w:color="auto" w:fill="FFFFFF"/>
        </w:rPr>
      </w:pPr>
      <w:r w:rsidRPr="00700068">
        <w:rPr>
          <w:b/>
        </w:rPr>
        <w:t xml:space="preserve">KARAR NO: 2019/38 – </w:t>
      </w:r>
      <w:r w:rsidRPr="00700068">
        <w:rPr>
          <w:rFonts w:eastAsiaTheme="minorHAnsi"/>
          <w:lang w:eastAsia="en-US"/>
        </w:rPr>
        <w:t xml:space="preserve">Üniversitemiz Sosyal Bilimler Enstitüsü Müdürlüğünün </w:t>
      </w:r>
      <w:proofErr w:type="gramStart"/>
      <w:r w:rsidRPr="00700068">
        <w:rPr>
          <w:rFonts w:eastAsiaTheme="minorHAnsi"/>
          <w:lang w:eastAsia="en-US"/>
        </w:rPr>
        <w:t>01/03/2019</w:t>
      </w:r>
      <w:proofErr w:type="gramEnd"/>
      <w:r w:rsidRPr="00700068">
        <w:rPr>
          <w:rFonts w:eastAsiaTheme="minorHAnsi"/>
          <w:lang w:eastAsia="en-US"/>
        </w:rPr>
        <w:t xml:space="preserve"> tarihli ve 76996591-050.01.04-E.1636 sayılı yazısı </w:t>
      </w:r>
      <w:r w:rsidRPr="00700068">
        <w:t>ekinde göndermiş olduğu</w:t>
      </w:r>
      <w:r w:rsidRPr="00700068">
        <w:rPr>
          <w:rFonts w:eastAsiaTheme="minorHAnsi"/>
          <w:lang w:eastAsia="en-US"/>
        </w:rPr>
        <w:t xml:space="preserve"> 01/03/2019 tarihli, 2019/03/01 no.lu Enstitü Kurulu Kararı üzerine, 2547 sayılı Yükseköğretim Kanunu’nun 2880 sayılı Kanunla değişik 7/(d)-2 maddesi </w:t>
      </w:r>
      <w:r w:rsidRPr="00700068">
        <w:t>uyarınca,</w:t>
      </w:r>
      <w:r w:rsidRPr="00700068">
        <w:rPr>
          <w:rFonts w:eastAsiaTheme="minorHAnsi"/>
          <w:lang w:eastAsia="en-US"/>
        </w:rPr>
        <w:t xml:space="preserve"> Siyaset Bilimi ve Kamu Yönetimi Anabilim Dalı bünyesinde</w:t>
      </w:r>
      <w:r w:rsidRPr="00700068">
        <w:t xml:space="preserve"> açılması teklif edilen </w:t>
      </w:r>
      <w:r w:rsidRPr="00700068">
        <w:rPr>
          <w:shd w:val="clear" w:color="auto" w:fill="FFFFFF"/>
        </w:rPr>
        <w:t>EK-1, EK-2 ve EK-3’te yer alan “</w:t>
      </w:r>
      <w:r w:rsidRPr="00700068">
        <w:rPr>
          <w:rFonts w:eastAsiaTheme="minorHAnsi"/>
          <w:lang w:eastAsia="en-US"/>
        </w:rPr>
        <w:t>Yönetim Bilimleri Tezli Yüksek Lisans Programı (Birinci Öğretim)”, “Yönetim Bilimleri Tezli Yüksek Lisans Programı (İkinci Öğretim)” ve “Yönetim Bilimleri Tezsiz Yüksek Lisans Programı (İkinci Öğretim)”</w:t>
      </w:r>
      <w:r w:rsidRPr="00700068">
        <w:rPr>
          <w:shd w:val="clear" w:color="auto" w:fill="FFFFFF"/>
        </w:rPr>
        <w:t xml:space="preserve"> başvuru dosyalarının ilgili Kurullarında tekrar görüşülmek üzere ilgili Enstitüye iade edilmesine oy birliği ile karar verildi.</w:t>
      </w:r>
    </w:p>
    <w:p w:rsidR="00BE6B29" w:rsidRPr="00700068" w:rsidRDefault="00BE6B29" w:rsidP="00BE6B29">
      <w:pPr>
        <w:autoSpaceDE w:val="0"/>
        <w:adjustRightInd w:val="0"/>
        <w:ind w:firstLine="708"/>
        <w:jc w:val="both"/>
        <w:rPr>
          <w:b/>
        </w:rPr>
      </w:pPr>
    </w:p>
    <w:p w:rsidR="00BE6B29" w:rsidRPr="00700068" w:rsidRDefault="00BE6B29" w:rsidP="00BE6B29">
      <w:pPr>
        <w:autoSpaceDE w:val="0"/>
        <w:adjustRightInd w:val="0"/>
        <w:ind w:firstLine="708"/>
        <w:jc w:val="both"/>
        <w:rPr>
          <w:rFonts w:eastAsiaTheme="minorHAnsi"/>
          <w:lang w:eastAsia="en-US"/>
        </w:rPr>
      </w:pPr>
      <w:r w:rsidRPr="00700068">
        <w:rPr>
          <w:b/>
        </w:rPr>
        <w:t xml:space="preserve">KARAR NO: 2019/39 – </w:t>
      </w:r>
      <w:r w:rsidRPr="00700068">
        <w:rPr>
          <w:rFonts w:eastAsiaTheme="minorHAnsi"/>
          <w:lang w:eastAsia="en-US"/>
        </w:rPr>
        <w:t>Üniversitemiz Doğu ve Afrika Araştırmaları Enstitüsü Müdürlüğünün</w:t>
      </w:r>
      <w:r w:rsidRPr="00700068">
        <w:t xml:space="preserve"> </w:t>
      </w:r>
      <w:proofErr w:type="gramStart"/>
      <w:r w:rsidRPr="00700068">
        <w:t>08/03/2019</w:t>
      </w:r>
      <w:proofErr w:type="gramEnd"/>
      <w:r w:rsidRPr="00700068">
        <w:t xml:space="preserve"> </w:t>
      </w:r>
      <w:r w:rsidRPr="00700068">
        <w:rPr>
          <w:rFonts w:eastAsiaTheme="minorHAnsi"/>
          <w:lang w:eastAsia="en-US"/>
        </w:rPr>
        <w:t xml:space="preserve">tarihli ve </w:t>
      </w:r>
      <w:r w:rsidRPr="00700068">
        <w:t xml:space="preserve">62270766-050.01.04-E.1820 </w:t>
      </w:r>
      <w:r w:rsidRPr="00700068">
        <w:rPr>
          <w:rFonts w:eastAsiaTheme="minorHAnsi"/>
          <w:lang w:eastAsia="en-US"/>
        </w:rPr>
        <w:t xml:space="preserve">sayılı yazısı </w:t>
      </w:r>
      <w:r w:rsidRPr="00700068">
        <w:t>ekinde göndermiş olduğu</w:t>
      </w:r>
      <w:r w:rsidRPr="00700068">
        <w:rPr>
          <w:rFonts w:eastAsiaTheme="minorHAnsi"/>
          <w:lang w:eastAsia="en-US"/>
        </w:rPr>
        <w:t xml:space="preserve"> 08.03.2019 tarihli, 2019/03/01 ve 2019/03/02 no.lu Enstitü Kurulu Kararları üzerine;</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lang w:eastAsia="en-US"/>
        </w:rPr>
        <w:t>a) Doğu ve Afrika Araştırmaları Enstitüsünün 2019-2020 Eğitim-Öğretim yılı ders müfredatlarının EK-4’te yer aldığı şekliyle kabulüne,</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lang w:eastAsia="en-US"/>
        </w:rPr>
        <w:t>b) Doğu ve Afrika Araştırmaları Enstitüsünün 2019-2020 Eğitim-Öğretim Yılı Güz Yarıyılında yüksek lisans programlarına alınacak öğrenci başvuru bilgi ve kabul koşullarının EK-5’te yer aldığı şekliyle kabulüne,</w:t>
      </w:r>
    </w:p>
    <w:p w:rsidR="00BE6B29" w:rsidRPr="00700068" w:rsidRDefault="00BE6B29" w:rsidP="00BE6B29">
      <w:pPr>
        <w:autoSpaceDE w:val="0"/>
        <w:adjustRightInd w:val="0"/>
        <w:ind w:firstLine="708"/>
        <w:jc w:val="both"/>
        <w:rPr>
          <w:rFonts w:eastAsiaTheme="minorHAnsi"/>
          <w:lang w:eastAsia="en-US"/>
        </w:rPr>
      </w:pPr>
      <w:r w:rsidRPr="00700068">
        <w:rPr>
          <w:rFonts w:eastAsiaTheme="minorHAnsi"/>
          <w:lang w:eastAsia="en-US"/>
        </w:rPr>
        <w:t>Oy çokluğu ile karar verildi.</w:t>
      </w:r>
    </w:p>
    <w:p w:rsidR="00BE6B29" w:rsidRPr="00BE6B29" w:rsidRDefault="00BE6B29" w:rsidP="00BE6B29">
      <w:pPr>
        <w:autoSpaceDE w:val="0"/>
        <w:adjustRightInd w:val="0"/>
        <w:ind w:firstLine="708"/>
        <w:jc w:val="both"/>
        <w:rPr>
          <w:rFonts w:eastAsiaTheme="minorHAnsi"/>
          <w:lang w:eastAsia="en-US"/>
        </w:rPr>
      </w:pPr>
      <w:r w:rsidRPr="00700068">
        <w:t>Doç. Dr. Mahmut YAVAŞİ, 3 hazırlık dersi ile farklı alanlardan mezunların programlara hazırlanamayacağı kanaatiyle şerh koymuştur.</w:t>
      </w:r>
    </w:p>
    <w:p w:rsidR="00BE6B29" w:rsidRPr="00700068" w:rsidRDefault="00BE6B29" w:rsidP="00BE6B29">
      <w:pPr>
        <w:autoSpaceDE w:val="0"/>
        <w:adjustRightInd w:val="0"/>
        <w:ind w:firstLine="708"/>
        <w:jc w:val="both"/>
      </w:pPr>
      <w:r w:rsidRPr="00700068">
        <w:rPr>
          <w:b/>
        </w:rPr>
        <w:t xml:space="preserve">KARAR NO: 2019/40 – </w:t>
      </w:r>
      <w:r w:rsidRPr="00700068">
        <w:rPr>
          <w:rFonts w:eastAsiaTheme="minorHAnsi"/>
          <w:lang w:eastAsia="en-US"/>
        </w:rPr>
        <w:t xml:space="preserve">Üniversitemiz Dini İlimler Fakültesi Dekanlığının </w:t>
      </w:r>
      <w:proofErr w:type="gramStart"/>
      <w:r w:rsidRPr="00700068">
        <w:t>09/03/2019</w:t>
      </w:r>
      <w:proofErr w:type="gramEnd"/>
      <w:r w:rsidRPr="00700068">
        <w:t xml:space="preserve"> </w:t>
      </w:r>
      <w:r w:rsidRPr="00700068">
        <w:rPr>
          <w:rFonts w:eastAsiaTheme="minorHAnsi"/>
          <w:lang w:eastAsia="en-US"/>
        </w:rPr>
        <w:t xml:space="preserve">tarihli ve </w:t>
      </w:r>
      <w:r w:rsidRPr="00700068">
        <w:t xml:space="preserve">12411687-100-E.1821 </w:t>
      </w:r>
      <w:r w:rsidRPr="00700068">
        <w:rPr>
          <w:rFonts w:eastAsiaTheme="minorHAnsi"/>
          <w:lang w:eastAsia="en-US"/>
        </w:rPr>
        <w:t xml:space="preserve">sayılı yazısı üzerine, Dini İlimler Fakültesinin adının “İlahiyat Fakültesi” olarak değiştirilmesi uygun görülerek gereği için 28.03.1983 tarihli ve 2809 sayılı Kanunun ek 30’uncu maddesi uyarınca Yükseköğretim Kurulu Başkanlığına arzına oy birliği ile karar verildi. </w:t>
      </w:r>
    </w:p>
    <w:p w:rsidR="00BE6B29" w:rsidRPr="00700068" w:rsidRDefault="00BE6B29" w:rsidP="00BE6B29">
      <w:pPr>
        <w:ind w:firstLine="708"/>
        <w:jc w:val="both"/>
      </w:pPr>
    </w:p>
    <w:p w:rsidR="00527F75" w:rsidRPr="00700068" w:rsidRDefault="00527F75" w:rsidP="00527F75">
      <w:pPr>
        <w:autoSpaceDE w:val="0"/>
        <w:adjustRightInd w:val="0"/>
        <w:ind w:firstLine="708"/>
        <w:jc w:val="both"/>
        <w:rPr>
          <w:rFonts w:eastAsiaTheme="minorHAnsi"/>
          <w:lang w:eastAsia="en-US"/>
        </w:rPr>
      </w:pPr>
      <w:r w:rsidRPr="00700068">
        <w:rPr>
          <w:b/>
        </w:rPr>
        <w:t xml:space="preserve">KARAR NO: 2019/41 – </w:t>
      </w:r>
      <w:r w:rsidRPr="00700068">
        <w:rPr>
          <w:rFonts w:eastAsiaTheme="minorHAnsi"/>
          <w:lang w:eastAsia="en-US"/>
        </w:rPr>
        <w:t xml:space="preserve">Üniversitemiz Bilimsel Araştırma Projeleri Koordinasyon Biriminin </w:t>
      </w:r>
      <w:proofErr w:type="gramStart"/>
      <w:r w:rsidRPr="00700068">
        <w:rPr>
          <w:rFonts w:eastAsiaTheme="minorHAnsi"/>
          <w:lang w:eastAsia="en-US"/>
        </w:rPr>
        <w:t>08/03/2019</w:t>
      </w:r>
      <w:proofErr w:type="gramEnd"/>
      <w:r w:rsidRPr="00700068">
        <w:rPr>
          <w:rFonts w:eastAsiaTheme="minorHAnsi"/>
          <w:lang w:eastAsia="en-US"/>
        </w:rPr>
        <w:t xml:space="preserve"> tarihli ve </w:t>
      </w:r>
      <w:r w:rsidRPr="00700068">
        <w:t xml:space="preserve">67143331-604.99-E.1808 sayılı yazısı ekinde göndermiş olduğu Bilimsel Araştırma Projeleri Komisyonu üyesi </w:t>
      </w:r>
      <w:r>
        <w:t xml:space="preserve">Dr. </w:t>
      </w:r>
      <w:proofErr w:type="spellStart"/>
      <w:r>
        <w:t>Öğr</w:t>
      </w:r>
      <w:proofErr w:type="spellEnd"/>
      <w:r>
        <w:t xml:space="preserve">. </w:t>
      </w:r>
      <w:proofErr w:type="gramStart"/>
      <w:r>
        <w:t xml:space="preserve">Üyesi Çağrı KOÇ </w:t>
      </w:r>
      <w:r w:rsidRPr="00700068">
        <w:t>01.03.2019 tarihli dilekçesi</w:t>
      </w:r>
      <w:r>
        <w:t xml:space="preserve">nde </w:t>
      </w:r>
      <w:r w:rsidRPr="00700068">
        <w:t>Üniversitemizde birçok idari görev yürütmekte olduğu</w:t>
      </w:r>
      <w:r>
        <w:t>nu belirterek</w:t>
      </w:r>
      <w:r w:rsidRPr="00700068">
        <w:t xml:space="preserve"> </w:t>
      </w:r>
      <w:r>
        <w:t xml:space="preserve">Siyasal Bilgiler </w:t>
      </w:r>
      <w:r w:rsidRPr="00700068">
        <w:t>Fakültesi ile ilgili idari işlerine ve akademik çalışmalarına daha fazla zaman ayırma</w:t>
      </w:r>
      <w:r>
        <w:t xml:space="preserve">k amacıyla </w:t>
      </w:r>
      <w:r w:rsidRPr="00700068">
        <w:t>Komisyon üyeliğinden ayrılma talebi</w:t>
      </w:r>
      <w:r>
        <w:t>nde bulunmuş olup</w:t>
      </w:r>
      <w:r w:rsidRPr="00700068">
        <w:t xml:space="preserve"> </w:t>
      </w:r>
      <w:r>
        <w:t xml:space="preserve">talebin değerlendirilmesi neticesinde “Ankara Sosyal Bilimler Üniversitesi </w:t>
      </w:r>
      <w:r w:rsidRPr="00700068">
        <w:t xml:space="preserve">Bilimsel Araştırma Projeleri </w:t>
      </w:r>
      <w:proofErr w:type="spellStart"/>
      <w:r>
        <w:t>Yönergesi”nin</w:t>
      </w:r>
      <w:proofErr w:type="spellEnd"/>
      <w:r>
        <w:t xml:space="preserve"> 4’üncü maddesi uyarınca </w:t>
      </w:r>
      <w:r w:rsidRPr="00700068">
        <w:t xml:space="preserve">Dr. </w:t>
      </w:r>
      <w:proofErr w:type="spellStart"/>
      <w:r w:rsidRPr="00700068">
        <w:t>Öğr</w:t>
      </w:r>
      <w:proofErr w:type="spellEnd"/>
      <w:r w:rsidRPr="00700068">
        <w:t xml:space="preserve">. </w:t>
      </w:r>
      <w:proofErr w:type="gramEnd"/>
      <w:r w:rsidRPr="00700068">
        <w:t xml:space="preserve">Üyesi Çağrı </w:t>
      </w:r>
      <w:proofErr w:type="spellStart"/>
      <w:r w:rsidRPr="00700068">
        <w:t>KOÇ’un</w:t>
      </w:r>
      <w:proofErr w:type="spellEnd"/>
      <w:r w:rsidRPr="00700068">
        <w:t xml:space="preserve"> Bilimsel Araştırma Projeleri Komisyonu üyeliğinin sonlandırılmasına</w:t>
      </w:r>
      <w:r>
        <w:t xml:space="preserve"> ve konunun Rektörlük Makamına arzına </w:t>
      </w:r>
      <w:r w:rsidRPr="00700068">
        <w:t>oy birliği ile karar verildi.</w:t>
      </w:r>
    </w:p>
    <w:p w:rsidR="00527F75" w:rsidRPr="00700068" w:rsidRDefault="00527F75" w:rsidP="00527F75">
      <w:pPr>
        <w:jc w:val="both"/>
      </w:pPr>
    </w:p>
    <w:p w:rsidR="00527F75" w:rsidRPr="00700068" w:rsidRDefault="00527F75" w:rsidP="00527F75">
      <w:pPr>
        <w:jc w:val="both"/>
      </w:pPr>
      <w:bookmarkStart w:id="0" w:name="_GoBack"/>
      <w:bookmarkEnd w:id="0"/>
    </w:p>
    <w:p w:rsidR="00FC5245" w:rsidRPr="00700068" w:rsidRDefault="00FC5245" w:rsidP="005A43D9">
      <w:pPr>
        <w:pStyle w:val="Standard"/>
        <w:tabs>
          <w:tab w:val="left" w:pos="567"/>
          <w:tab w:val="left" w:pos="885"/>
        </w:tabs>
        <w:ind w:firstLine="567"/>
      </w:pPr>
      <w:r w:rsidRPr="00700068">
        <w:tab/>
      </w:r>
      <w:r w:rsidRPr="00700068">
        <w:tab/>
      </w:r>
      <w:r w:rsidR="005A43D9" w:rsidRPr="00700068">
        <w:tab/>
      </w:r>
      <w:r w:rsidR="005A43D9" w:rsidRPr="00700068">
        <w:tab/>
      </w:r>
      <w:r w:rsidR="005A43D9" w:rsidRPr="00700068">
        <w:tab/>
        <w:t xml:space="preserve">       </w:t>
      </w:r>
      <w:r w:rsidRPr="00700068">
        <w:t>ASLI GİBİDİR</w:t>
      </w:r>
    </w:p>
    <w:p w:rsidR="00FC5245" w:rsidRPr="00700068" w:rsidRDefault="00E77F83" w:rsidP="00FC5245">
      <w:pPr>
        <w:ind w:left="3180" w:right="-1368" w:firstLine="360"/>
      </w:pPr>
      <w:r w:rsidRPr="00700068">
        <w:t xml:space="preserve">         …/…/2019</w:t>
      </w:r>
    </w:p>
    <w:p w:rsidR="00FC5245" w:rsidRPr="00700068" w:rsidRDefault="00FC5245" w:rsidP="00FC5245">
      <w:pPr>
        <w:tabs>
          <w:tab w:val="left" w:pos="960"/>
        </w:tabs>
        <w:ind w:left="-360" w:right="-1368" w:hanging="720"/>
      </w:pPr>
      <w:r w:rsidRPr="00700068">
        <w:tab/>
      </w:r>
      <w:r w:rsidRPr="00700068">
        <w:tab/>
      </w:r>
      <w:r w:rsidRPr="00700068">
        <w:tab/>
      </w:r>
      <w:r w:rsidRPr="00700068">
        <w:tab/>
      </w:r>
      <w:r w:rsidRPr="00700068">
        <w:tab/>
      </w:r>
      <w:r w:rsidRPr="00700068">
        <w:tab/>
      </w:r>
    </w:p>
    <w:p w:rsidR="00FC5245" w:rsidRPr="00700068" w:rsidRDefault="00FC5245" w:rsidP="008D296F">
      <w:pPr>
        <w:tabs>
          <w:tab w:val="left" w:pos="960"/>
        </w:tabs>
        <w:ind w:right="-1368"/>
      </w:pPr>
    </w:p>
    <w:p w:rsidR="005A43D9" w:rsidRPr="00700068" w:rsidRDefault="005A43D9" w:rsidP="005A43D9">
      <w:pPr>
        <w:pStyle w:val="Standard"/>
        <w:jc w:val="center"/>
      </w:pPr>
      <w:r w:rsidRPr="00700068">
        <w:t xml:space="preserve">  </w:t>
      </w:r>
      <w:r w:rsidR="00C37955" w:rsidRPr="00700068">
        <w:t xml:space="preserve"> </w:t>
      </w:r>
      <w:r w:rsidR="00A16E27" w:rsidRPr="00700068">
        <w:t>Saim DURMUŞ</w:t>
      </w:r>
    </w:p>
    <w:p w:rsidR="005A43D9" w:rsidRPr="00700068" w:rsidRDefault="005A43D9" w:rsidP="005A43D9">
      <w:pPr>
        <w:pStyle w:val="Standard"/>
        <w:ind w:firstLine="708"/>
      </w:pPr>
      <w:r w:rsidRPr="00700068">
        <w:t xml:space="preserve">                                    </w:t>
      </w:r>
      <w:r w:rsidR="00A16E27" w:rsidRPr="00700068">
        <w:t xml:space="preserve">                 Genel Sekreter </w:t>
      </w:r>
    </w:p>
    <w:p w:rsidR="003C050C" w:rsidRPr="00700068" w:rsidRDefault="003C050C" w:rsidP="00C37955">
      <w:pPr>
        <w:autoSpaceDE w:val="0"/>
        <w:adjustRightInd w:val="0"/>
        <w:ind w:firstLine="708"/>
        <w:jc w:val="both"/>
        <w:rPr>
          <w:b/>
        </w:rPr>
      </w:pPr>
    </w:p>
    <w:p w:rsidR="003C050C" w:rsidRPr="00700068" w:rsidRDefault="003C050C" w:rsidP="00C37955">
      <w:pPr>
        <w:autoSpaceDE w:val="0"/>
        <w:adjustRightInd w:val="0"/>
        <w:ind w:firstLine="708"/>
        <w:jc w:val="both"/>
        <w:rPr>
          <w:b/>
        </w:rPr>
      </w:pPr>
    </w:p>
    <w:p w:rsidR="003C050C" w:rsidRPr="00700068" w:rsidRDefault="003C050C" w:rsidP="00C37955">
      <w:pPr>
        <w:autoSpaceDE w:val="0"/>
        <w:adjustRightInd w:val="0"/>
        <w:ind w:firstLine="708"/>
        <w:jc w:val="both"/>
        <w:rPr>
          <w:b/>
        </w:rPr>
      </w:pPr>
    </w:p>
    <w:p w:rsidR="003C050C" w:rsidRPr="00700068" w:rsidRDefault="003C050C"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EF6F28" w:rsidRPr="00700068" w:rsidRDefault="00EF6F28" w:rsidP="00C37955">
      <w:pPr>
        <w:autoSpaceDE w:val="0"/>
        <w:adjustRightInd w:val="0"/>
        <w:ind w:firstLine="708"/>
        <w:jc w:val="both"/>
        <w:rPr>
          <w:b/>
        </w:rPr>
      </w:pPr>
    </w:p>
    <w:p w:rsidR="00574DCA" w:rsidRPr="00700068" w:rsidRDefault="00574DCA" w:rsidP="00C37955">
      <w:pPr>
        <w:autoSpaceDE w:val="0"/>
        <w:adjustRightInd w:val="0"/>
        <w:ind w:firstLine="708"/>
        <w:jc w:val="both"/>
        <w:rPr>
          <w:b/>
        </w:rPr>
      </w:pPr>
    </w:p>
    <w:p w:rsidR="00574DCA" w:rsidRPr="00700068" w:rsidRDefault="00574DCA" w:rsidP="00C37955">
      <w:pPr>
        <w:autoSpaceDE w:val="0"/>
        <w:adjustRightInd w:val="0"/>
        <w:ind w:firstLine="708"/>
        <w:jc w:val="both"/>
        <w:rPr>
          <w:b/>
        </w:rPr>
      </w:pPr>
    </w:p>
    <w:p w:rsidR="00574DCA" w:rsidRPr="00700068" w:rsidRDefault="00574DCA" w:rsidP="00C37955">
      <w:pPr>
        <w:autoSpaceDE w:val="0"/>
        <w:adjustRightInd w:val="0"/>
        <w:ind w:firstLine="708"/>
        <w:jc w:val="both"/>
        <w:rPr>
          <w:b/>
        </w:rPr>
      </w:pPr>
    </w:p>
    <w:p w:rsidR="00DC64FE" w:rsidRPr="00700068" w:rsidRDefault="00DC64FE" w:rsidP="00DC64FE">
      <w:pPr>
        <w:autoSpaceDE w:val="0"/>
        <w:adjustRightInd w:val="0"/>
        <w:ind w:firstLine="708"/>
        <w:jc w:val="both"/>
        <w:rPr>
          <w:shd w:val="clear" w:color="auto" w:fill="FFFFFF"/>
        </w:rPr>
      </w:pPr>
      <w:r w:rsidRPr="00700068">
        <w:rPr>
          <w:b/>
        </w:rPr>
        <w:t xml:space="preserve">KARAR NO: 2019/38 – </w:t>
      </w:r>
      <w:r w:rsidRPr="00700068">
        <w:rPr>
          <w:rFonts w:eastAsiaTheme="minorHAnsi"/>
          <w:lang w:eastAsia="en-US"/>
        </w:rPr>
        <w:t xml:space="preserve">Üniversitemiz Sosyal Bilimler Enstitüsü Müdürlüğünün </w:t>
      </w:r>
      <w:proofErr w:type="gramStart"/>
      <w:r w:rsidRPr="00700068">
        <w:rPr>
          <w:rFonts w:eastAsiaTheme="minorHAnsi"/>
          <w:lang w:eastAsia="en-US"/>
        </w:rPr>
        <w:t>01/03/2019</w:t>
      </w:r>
      <w:proofErr w:type="gramEnd"/>
      <w:r w:rsidRPr="00700068">
        <w:rPr>
          <w:rFonts w:eastAsiaTheme="minorHAnsi"/>
          <w:lang w:eastAsia="en-US"/>
        </w:rPr>
        <w:t xml:space="preserve"> tarihli ve 76996591-050.01.04-E.1636 sayılı yazısı </w:t>
      </w:r>
      <w:r w:rsidRPr="00700068">
        <w:t>ekinde göndermiş olduğu</w:t>
      </w:r>
      <w:r w:rsidRPr="00700068">
        <w:rPr>
          <w:rFonts w:eastAsiaTheme="minorHAnsi"/>
          <w:lang w:eastAsia="en-US"/>
        </w:rPr>
        <w:t xml:space="preserve"> 01/03/2019 tarihli, 2019/03/01 no.lu Enstitü Kurulu Kararı üzerine, 2547 sayılı Yükseköğretim Kanunu’nun 2880 sayılı Kanunla değişik 7/(d)-2 maddesi </w:t>
      </w:r>
      <w:r w:rsidRPr="00700068">
        <w:t>uyarınca,</w:t>
      </w:r>
      <w:r w:rsidRPr="00700068">
        <w:rPr>
          <w:rFonts w:eastAsiaTheme="minorHAnsi"/>
          <w:lang w:eastAsia="en-US"/>
        </w:rPr>
        <w:t xml:space="preserve"> Siyaset Bilimi ve Kamu Yönetimi Anabilim Dalı bünyesinde</w:t>
      </w:r>
      <w:r w:rsidRPr="00700068">
        <w:t xml:space="preserve"> açılması teklif edilen </w:t>
      </w:r>
      <w:r w:rsidRPr="00700068">
        <w:rPr>
          <w:shd w:val="clear" w:color="auto" w:fill="FFFFFF"/>
        </w:rPr>
        <w:t>EK-1, EK-2 ve EK-3’te yer alan “</w:t>
      </w:r>
      <w:r w:rsidRPr="00700068">
        <w:rPr>
          <w:rFonts w:eastAsiaTheme="minorHAnsi"/>
          <w:lang w:eastAsia="en-US"/>
        </w:rPr>
        <w:t>Yönetim Bilimleri Tezli Yüksek Lisans Programı (Birinci Öğretim)”, “Yönetim Bilimleri Tezli Yüksek Lisans Programı (İkinci Öğretim)” ve “Yönetim Bilimleri Tezsiz Yüksek Lisans Programı (İkinci Öğretim)”</w:t>
      </w:r>
      <w:r w:rsidRPr="00700068">
        <w:rPr>
          <w:shd w:val="clear" w:color="auto" w:fill="FFFFFF"/>
        </w:rPr>
        <w:t xml:space="preserve"> başvuru dosyalarının ilgili Kurullarında tekrar görüşülmek üzere ilgili Enstitüye iade edilmesine oy birliği ile karar verildi.</w:t>
      </w:r>
    </w:p>
    <w:p w:rsidR="00EF6F28" w:rsidRPr="00700068" w:rsidRDefault="00EF6F28" w:rsidP="00B637B4">
      <w:pPr>
        <w:autoSpaceDE w:val="0"/>
        <w:adjustRightInd w:val="0"/>
        <w:jc w:val="both"/>
        <w:rPr>
          <w:b/>
        </w:rPr>
      </w:pPr>
    </w:p>
    <w:p w:rsidR="00A76414" w:rsidRPr="00700068" w:rsidRDefault="00A76414" w:rsidP="00B94647">
      <w:pPr>
        <w:pStyle w:val="Standard"/>
      </w:pPr>
    </w:p>
    <w:p w:rsidR="00EA6238" w:rsidRPr="00700068" w:rsidRDefault="00EA6238" w:rsidP="00B94647">
      <w:pPr>
        <w:pStyle w:val="Standard"/>
      </w:pPr>
    </w:p>
    <w:p w:rsidR="00A16E27" w:rsidRPr="00700068" w:rsidRDefault="00375A56" w:rsidP="00A16E27">
      <w:pPr>
        <w:pStyle w:val="Standard"/>
        <w:tabs>
          <w:tab w:val="left" w:pos="567"/>
          <w:tab w:val="left" w:pos="885"/>
        </w:tabs>
        <w:ind w:firstLine="567"/>
      </w:pPr>
      <w:r w:rsidRPr="00700068">
        <w:tab/>
      </w:r>
      <w:r w:rsidRPr="00700068">
        <w:tab/>
      </w:r>
      <w:r w:rsidRPr="00700068">
        <w:tab/>
      </w:r>
      <w:r w:rsidRPr="00700068">
        <w:tab/>
      </w:r>
      <w:r w:rsidRPr="00700068">
        <w:tab/>
        <w:t xml:space="preserve">    </w:t>
      </w:r>
      <w:r w:rsidR="00A16E27" w:rsidRPr="00700068">
        <w:t xml:space="preserve">   ASLI GİBİDİR</w:t>
      </w:r>
    </w:p>
    <w:p w:rsidR="00A16E27" w:rsidRPr="00700068" w:rsidRDefault="00A16E27" w:rsidP="00A16E27">
      <w:pPr>
        <w:ind w:left="3180" w:right="-1368" w:firstLine="360"/>
      </w:pPr>
      <w:r w:rsidRPr="00700068">
        <w:t xml:space="preserve">         …/…/2019</w:t>
      </w:r>
    </w:p>
    <w:p w:rsidR="00A16E27" w:rsidRPr="00700068" w:rsidRDefault="00A16E27" w:rsidP="00A16E27">
      <w:pPr>
        <w:tabs>
          <w:tab w:val="left" w:pos="960"/>
        </w:tabs>
        <w:ind w:left="-360" w:right="-1368" w:hanging="720"/>
      </w:pPr>
      <w:r w:rsidRPr="00700068">
        <w:tab/>
      </w:r>
      <w:r w:rsidRPr="00700068">
        <w:tab/>
      </w:r>
      <w:r w:rsidRPr="00700068">
        <w:tab/>
      </w:r>
      <w:r w:rsidRPr="00700068">
        <w:tab/>
      </w:r>
      <w:r w:rsidRPr="00700068">
        <w:tab/>
      </w:r>
      <w:r w:rsidRPr="00700068">
        <w:tab/>
      </w:r>
    </w:p>
    <w:p w:rsidR="00A16E27" w:rsidRPr="00700068" w:rsidRDefault="00A16E27" w:rsidP="00A16E27">
      <w:pPr>
        <w:tabs>
          <w:tab w:val="left" w:pos="960"/>
        </w:tabs>
        <w:ind w:right="-1368"/>
      </w:pPr>
    </w:p>
    <w:p w:rsidR="00A16E27" w:rsidRPr="00700068" w:rsidRDefault="00A16E27" w:rsidP="00A16E27">
      <w:pPr>
        <w:pStyle w:val="Standard"/>
        <w:jc w:val="center"/>
      </w:pPr>
      <w:r w:rsidRPr="00700068">
        <w:t xml:space="preserve">   Saim DURMUŞ</w:t>
      </w:r>
    </w:p>
    <w:p w:rsidR="00A16E27" w:rsidRPr="00700068" w:rsidRDefault="00A16E27" w:rsidP="00A16E27">
      <w:pPr>
        <w:pStyle w:val="Standard"/>
        <w:ind w:firstLine="708"/>
      </w:pPr>
      <w:r w:rsidRPr="00700068">
        <w:t xml:space="preserve">                                                     Genel Sekreter </w:t>
      </w:r>
    </w:p>
    <w:p w:rsidR="00A16E27" w:rsidRPr="00700068" w:rsidRDefault="00A16E27" w:rsidP="00A16E27">
      <w:pPr>
        <w:autoSpaceDE w:val="0"/>
        <w:adjustRightInd w:val="0"/>
        <w:ind w:firstLine="708"/>
        <w:jc w:val="both"/>
        <w:rPr>
          <w:b/>
        </w:rPr>
      </w:pPr>
    </w:p>
    <w:p w:rsidR="007B1FEC" w:rsidRPr="00700068" w:rsidRDefault="007B1FEC" w:rsidP="00A16E27">
      <w:pPr>
        <w:pStyle w:val="Standard"/>
        <w:tabs>
          <w:tab w:val="left" w:pos="567"/>
        </w:tabs>
        <w:ind w:firstLine="567"/>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320692" w:rsidRPr="00700068" w:rsidRDefault="00320692" w:rsidP="00B94647">
      <w:pPr>
        <w:pStyle w:val="Standard"/>
      </w:pPr>
    </w:p>
    <w:p w:rsidR="00320692" w:rsidRPr="00700068" w:rsidRDefault="00320692" w:rsidP="00B94647">
      <w:pPr>
        <w:pStyle w:val="Standard"/>
      </w:pPr>
    </w:p>
    <w:p w:rsidR="00320692" w:rsidRPr="00700068" w:rsidRDefault="00320692" w:rsidP="00B94647">
      <w:pPr>
        <w:pStyle w:val="Standard"/>
      </w:pPr>
    </w:p>
    <w:p w:rsidR="00320692" w:rsidRPr="00700068" w:rsidRDefault="00320692" w:rsidP="00B94647">
      <w:pPr>
        <w:pStyle w:val="Standard"/>
      </w:pPr>
    </w:p>
    <w:p w:rsidR="008A6C11" w:rsidRPr="00700068" w:rsidRDefault="008A6C11" w:rsidP="00B94647">
      <w:pPr>
        <w:pStyle w:val="Standard"/>
      </w:pPr>
    </w:p>
    <w:p w:rsidR="008A6C11" w:rsidRPr="00700068" w:rsidRDefault="008A6C11" w:rsidP="00B94647">
      <w:pPr>
        <w:pStyle w:val="Standard"/>
      </w:pPr>
    </w:p>
    <w:p w:rsidR="008A6C11" w:rsidRPr="00700068" w:rsidRDefault="008A6C11" w:rsidP="00B94647">
      <w:pPr>
        <w:pStyle w:val="Standard"/>
      </w:pPr>
    </w:p>
    <w:p w:rsidR="00320692" w:rsidRPr="00700068" w:rsidRDefault="00320692" w:rsidP="00B94647">
      <w:pPr>
        <w:pStyle w:val="Standard"/>
      </w:pPr>
    </w:p>
    <w:p w:rsidR="00320692" w:rsidRPr="00700068" w:rsidRDefault="00320692"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7B1FEC" w:rsidRPr="00700068" w:rsidRDefault="007B1FEC" w:rsidP="00B94647">
      <w:pPr>
        <w:pStyle w:val="Standard"/>
      </w:pPr>
    </w:p>
    <w:p w:rsidR="00C37955" w:rsidRPr="00700068" w:rsidRDefault="00C37955" w:rsidP="00B94647">
      <w:pPr>
        <w:pStyle w:val="Standard"/>
      </w:pPr>
    </w:p>
    <w:p w:rsidR="00B637B4" w:rsidRPr="00700068" w:rsidRDefault="00B637B4" w:rsidP="00B637B4">
      <w:pPr>
        <w:autoSpaceDE w:val="0"/>
        <w:adjustRightInd w:val="0"/>
        <w:ind w:firstLine="708"/>
        <w:jc w:val="both"/>
        <w:rPr>
          <w:rFonts w:eastAsiaTheme="minorHAnsi"/>
          <w:lang w:eastAsia="en-US"/>
        </w:rPr>
      </w:pPr>
      <w:r w:rsidRPr="00700068">
        <w:rPr>
          <w:b/>
        </w:rPr>
        <w:t xml:space="preserve">KARAR NO: 2019/39 – </w:t>
      </w:r>
      <w:r w:rsidRPr="00700068">
        <w:rPr>
          <w:rFonts w:eastAsiaTheme="minorHAnsi"/>
          <w:lang w:eastAsia="en-US"/>
        </w:rPr>
        <w:t>Üniversitemiz Doğu ve Afrika Araştırmaları Enstitüsü Müdürlüğünün</w:t>
      </w:r>
      <w:r w:rsidRPr="00700068">
        <w:t xml:space="preserve"> </w:t>
      </w:r>
      <w:proofErr w:type="gramStart"/>
      <w:r w:rsidRPr="00700068">
        <w:t>08/03/2019</w:t>
      </w:r>
      <w:proofErr w:type="gramEnd"/>
      <w:r w:rsidRPr="00700068">
        <w:t xml:space="preserve"> </w:t>
      </w:r>
      <w:r w:rsidRPr="00700068">
        <w:rPr>
          <w:rFonts w:eastAsiaTheme="minorHAnsi"/>
          <w:lang w:eastAsia="en-US"/>
        </w:rPr>
        <w:t xml:space="preserve">tarihli ve </w:t>
      </w:r>
      <w:r w:rsidRPr="00700068">
        <w:t xml:space="preserve">62270766-050.01.04-E.1820 </w:t>
      </w:r>
      <w:r w:rsidRPr="00700068">
        <w:rPr>
          <w:rFonts w:eastAsiaTheme="minorHAnsi"/>
          <w:lang w:eastAsia="en-US"/>
        </w:rPr>
        <w:t xml:space="preserve">sayılı yazısı </w:t>
      </w:r>
      <w:r w:rsidRPr="00700068">
        <w:t>ekinde göndermiş olduğu</w:t>
      </w:r>
      <w:r w:rsidRPr="00700068">
        <w:rPr>
          <w:rFonts w:eastAsiaTheme="minorHAnsi"/>
          <w:lang w:eastAsia="en-US"/>
        </w:rPr>
        <w:t xml:space="preserve"> 08.03.2019 tarihli, 2019/03/01 ve 2019/03/02 no.lu Enstitü Kurulu Kararları üzerine;</w:t>
      </w:r>
    </w:p>
    <w:p w:rsidR="00B637B4" w:rsidRPr="00700068" w:rsidRDefault="00B637B4" w:rsidP="00B637B4">
      <w:pPr>
        <w:autoSpaceDE w:val="0"/>
        <w:adjustRightInd w:val="0"/>
        <w:ind w:firstLine="708"/>
        <w:jc w:val="both"/>
        <w:rPr>
          <w:rFonts w:eastAsiaTheme="minorHAnsi"/>
          <w:lang w:eastAsia="en-US"/>
        </w:rPr>
      </w:pPr>
      <w:r w:rsidRPr="00700068">
        <w:rPr>
          <w:rFonts w:eastAsiaTheme="minorHAnsi"/>
          <w:lang w:eastAsia="en-US"/>
        </w:rPr>
        <w:t>a) Doğu ve Afrika Araştırmaları Enstitüsünün 2019-2020 Eğitim-Öğretim yılı ders müfredatlarının EK-4’te yer aldığı şekliyle kabulüne,</w:t>
      </w:r>
    </w:p>
    <w:p w:rsidR="00B637B4" w:rsidRPr="00700068" w:rsidRDefault="00B637B4" w:rsidP="00B637B4">
      <w:pPr>
        <w:autoSpaceDE w:val="0"/>
        <w:adjustRightInd w:val="0"/>
        <w:ind w:firstLine="708"/>
        <w:jc w:val="both"/>
        <w:rPr>
          <w:rFonts w:eastAsiaTheme="minorHAnsi"/>
          <w:lang w:eastAsia="en-US"/>
        </w:rPr>
      </w:pPr>
      <w:r w:rsidRPr="00700068">
        <w:rPr>
          <w:rFonts w:eastAsiaTheme="minorHAnsi"/>
          <w:lang w:eastAsia="en-US"/>
        </w:rPr>
        <w:t>b) Doğu ve Afrika Araştırmaları Enstitüsünün 2019-2020 Eğitim-Öğretim Yılı Güz Yarıyılında yüksek lisans programlarına alınacak öğrenci başvuru bilgi ve kabul koşullarının EK-5’te yer aldığı şekliyle kabulüne,</w:t>
      </w:r>
    </w:p>
    <w:p w:rsidR="00B637B4" w:rsidRPr="00700068" w:rsidRDefault="00B637B4" w:rsidP="00B637B4">
      <w:pPr>
        <w:autoSpaceDE w:val="0"/>
        <w:adjustRightInd w:val="0"/>
        <w:ind w:firstLine="708"/>
        <w:jc w:val="both"/>
        <w:rPr>
          <w:rFonts w:eastAsiaTheme="minorHAnsi"/>
          <w:lang w:eastAsia="en-US"/>
        </w:rPr>
      </w:pPr>
      <w:r w:rsidRPr="00700068">
        <w:rPr>
          <w:rFonts w:eastAsiaTheme="minorHAnsi"/>
          <w:lang w:eastAsia="en-US"/>
        </w:rPr>
        <w:t>Oy çokluğu ile karar verildi.</w:t>
      </w:r>
    </w:p>
    <w:p w:rsidR="00B637B4" w:rsidRPr="00700068" w:rsidRDefault="00B637B4" w:rsidP="00B637B4">
      <w:pPr>
        <w:autoSpaceDE w:val="0"/>
        <w:adjustRightInd w:val="0"/>
        <w:ind w:firstLine="708"/>
        <w:jc w:val="both"/>
        <w:rPr>
          <w:rFonts w:eastAsiaTheme="minorHAnsi"/>
          <w:lang w:eastAsia="en-US"/>
        </w:rPr>
      </w:pPr>
      <w:r w:rsidRPr="00700068">
        <w:t>Doç. Dr. Mahmut YAVAŞİ, 3 hazırlık dersi ile farklı alanlardan mezunların programlara hazırlanamayacağı kanaatiyle şerh koymuştur.</w:t>
      </w:r>
    </w:p>
    <w:p w:rsidR="00C37955" w:rsidRPr="00700068" w:rsidRDefault="00C37955" w:rsidP="00B94647">
      <w:pPr>
        <w:pStyle w:val="Standard"/>
      </w:pPr>
    </w:p>
    <w:p w:rsidR="00C37955" w:rsidRPr="00700068" w:rsidRDefault="00C37955" w:rsidP="00B94647">
      <w:pPr>
        <w:pStyle w:val="Standard"/>
      </w:pPr>
    </w:p>
    <w:p w:rsidR="00B637B4" w:rsidRPr="00700068" w:rsidRDefault="00B637B4" w:rsidP="00B94647">
      <w:pPr>
        <w:pStyle w:val="Standard"/>
      </w:pPr>
    </w:p>
    <w:p w:rsidR="00A16E27" w:rsidRPr="00700068" w:rsidRDefault="00A16E27" w:rsidP="00A16E27">
      <w:pPr>
        <w:pStyle w:val="Standard"/>
        <w:tabs>
          <w:tab w:val="left" w:pos="567"/>
          <w:tab w:val="left" w:pos="885"/>
        </w:tabs>
        <w:ind w:firstLine="567"/>
      </w:pPr>
      <w:r w:rsidRPr="00700068">
        <w:tab/>
      </w:r>
      <w:r w:rsidRPr="00700068">
        <w:tab/>
      </w:r>
      <w:r w:rsidRPr="00700068">
        <w:tab/>
      </w:r>
      <w:r w:rsidRPr="00700068">
        <w:tab/>
      </w:r>
      <w:r w:rsidRPr="00700068">
        <w:tab/>
        <w:t xml:space="preserve">       ASLI GİBİDİR</w:t>
      </w:r>
    </w:p>
    <w:p w:rsidR="00A16E27" w:rsidRPr="00700068" w:rsidRDefault="00A16E27" w:rsidP="00A16E27">
      <w:pPr>
        <w:ind w:left="3180" w:right="-1368" w:firstLine="360"/>
      </w:pPr>
      <w:r w:rsidRPr="00700068">
        <w:t xml:space="preserve">         …/…/2019</w:t>
      </w:r>
    </w:p>
    <w:p w:rsidR="00A16E27" w:rsidRPr="00700068" w:rsidRDefault="00A16E27" w:rsidP="00A16E27">
      <w:pPr>
        <w:tabs>
          <w:tab w:val="left" w:pos="960"/>
        </w:tabs>
        <w:ind w:left="-360" w:right="-1368" w:hanging="720"/>
      </w:pPr>
      <w:r w:rsidRPr="00700068">
        <w:tab/>
      </w:r>
      <w:r w:rsidRPr="00700068">
        <w:tab/>
      </w:r>
      <w:r w:rsidRPr="00700068">
        <w:tab/>
      </w:r>
      <w:r w:rsidRPr="00700068">
        <w:tab/>
      </w:r>
      <w:r w:rsidRPr="00700068">
        <w:tab/>
      </w:r>
      <w:r w:rsidRPr="00700068">
        <w:tab/>
      </w:r>
    </w:p>
    <w:p w:rsidR="00A16E27" w:rsidRPr="00700068" w:rsidRDefault="00A16E27" w:rsidP="00A16E27">
      <w:pPr>
        <w:tabs>
          <w:tab w:val="left" w:pos="960"/>
        </w:tabs>
        <w:ind w:right="-1368"/>
      </w:pPr>
    </w:p>
    <w:p w:rsidR="00A16E27" w:rsidRPr="00700068" w:rsidRDefault="00A16E27" w:rsidP="00A16E27">
      <w:pPr>
        <w:pStyle w:val="Standard"/>
        <w:jc w:val="center"/>
      </w:pPr>
      <w:r w:rsidRPr="00700068">
        <w:t xml:space="preserve">   Saim DURMUŞ</w:t>
      </w:r>
    </w:p>
    <w:p w:rsidR="00A16E27" w:rsidRPr="00700068" w:rsidRDefault="00A16E27" w:rsidP="00A16E27">
      <w:pPr>
        <w:pStyle w:val="Standard"/>
        <w:ind w:firstLine="708"/>
      </w:pPr>
      <w:r w:rsidRPr="00700068">
        <w:t xml:space="preserve">                                                     Genel Sekreter </w:t>
      </w:r>
    </w:p>
    <w:p w:rsidR="00A16E27" w:rsidRPr="00700068" w:rsidRDefault="00A16E27" w:rsidP="00A16E27">
      <w:pPr>
        <w:autoSpaceDE w:val="0"/>
        <w:adjustRightInd w:val="0"/>
        <w:ind w:firstLine="708"/>
        <w:jc w:val="both"/>
        <w:rPr>
          <w:b/>
        </w:rPr>
      </w:pPr>
    </w:p>
    <w:p w:rsidR="00C91F72" w:rsidRPr="00700068" w:rsidRDefault="00C91F72" w:rsidP="00C91F72">
      <w:pPr>
        <w:pStyle w:val="Standard"/>
      </w:pPr>
    </w:p>
    <w:p w:rsidR="00C91F72" w:rsidRPr="00700068" w:rsidRDefault="00C91F72" w:rsidP="00C91F72">
      <w:pPr>
        <w:pStyle w:val="Standard"/>
      </w:pPr>
    </w:p>
    <w:p w:rsidR="00C91F72" w:rsidRPr="00700068" w:rsidRDefault="00C91F72" w:rsidP="00C91F72">
      <w:pPr>
        <w:pStyle w:val="Standard"/>
      </w:pPr>
    </w:p>
    <w:p w:rsidR="00C91F72" w:rsidRPr="00700068" w:rsidRDefault="00C91F72" w:rsidP="00B94647">
      <w:pPr>
        <w:pStyle w:val="Standard"/>
      </w:pPr>
    </w:p>
    <w:p w:rsidR="00C91F72" w:rsidRPr="00700068" w:rsidRDefault="00C91F72" w:rsidP="00B94647">
      <w:pPr>
        <w:pStyle w:val="Standard"/>
      </w:pPr>
    </w:p>
    <w:p w:rsidR="00871EBB" w:rsidRPr="00700068" w:rsidRDefault="00871EBB" w:rsidP="00B94647">
      <w:pPr>
        <w:pStyle w:val="Standard"/>
      </w:pPr>
    </w:p>
    <w:p w:rsidR="00871EBB" w:rsidRPr="00700068" w:rsidRDefault="00871EBB" w:rsidP="00B94647">
      <w:pPr>
        <w:pStyle w:val="Standard"/>
      </w:pPr>
    </w:p>
    <w:p w:rsidR="00871EBB" w:rsidRPr="00700068" w:rsidRDefault="00871EBB" w:rsidP="00B94647">
      <w:pPr>
        <w:pStyle w:val="Standard"/>
      </w:pPr>
    </w:p>
    <w:p w:rsidR="00871EBB" w:rsidRPr="00700068" w:rsidRDefault="00871EBB" w:rsidP="00B94647">
      <w:pPr>
        <w:pStyle w:val="Standard"/>
      </w:pPr>
    </w:p>
    <w:p w:rsidR="00871EBB" w:rsidRPr="00700068" w:rsidRDefault="00871EBB"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Pr="00700068" w:rsidRDefault="00C37955" w:rsidP="00B94647">
      <w:pPr>
        <w:pStyle w:val="Standard"/>
      </w:pPr>
    </w:p>
    <w:p w:rsidR="00C37955" w:rsidRDefault="00C37955" w:rsidP="00B94647">
      <w:pPr>
        <w:pStyle w:val="Standard"/>
      </w:pPr>
    </w:p>
    <w:p w:rsidR="00ED5FC6" w:rsidRDefault="00ED5FC6" w:rsidP="00B94647">
      <w:pPr>
        <w:pStyle w:val="Standard"/>
      </w:pPr>
    </w:p>
    <w:p w:rsidR="00ED5FC6" w:rsidRPr="00700068" w:rsidRDefault="00ED5FC6" w:rsidP="00B94647">
      <w:pPr>
        <w:pStyle w:val="Standard"/>
      </w:pPr>
    </w:p>
    <w:p w:rsidR="00871EBB" w:rsidRPr="00700068" w:rsidRDefault="00871EBB" w:rsidP="00B94647">
      <w:pPr>
        <w:pStyle w:val="Standard"/>
      </w:pPr>
    </w:p>
    <w:p w:rsidR="00871EBB" w:rsidRPr="00700068" w:rsidRDefault="00871EBB" w:rsidP="00B94647">
      <w:pPr>
        <w:pStyle w:val="Standard"/>
      </w:pPr>
    </w:p>
    <w:p w:rsidR="00A76414" w:rsidRPr="00700068" w:rsidRDefault="00A76414" w:rsidP="00B94647">
      <w:pPr>
        <w:pStyle w:val="Standard"/>
      </w:pPr>
    </w:p>
    <w:p w:rsidR="00B637B4" w:rsidRPr="00700068" w:rsidRDefault="00B637B4" w:rsidP="00B637B4">
      <w:pPr>
        <w:autoSpaceDE w:val="0"/>
        <w:adjustRightInd w:val="0"/>
        <w:jc w:val="both"/>
      </w:pPr>
    </w:p>
    <w:p w:rsidR="00B637B4" w:rsidRPr="00700068" w:rsidRDefault="00B637B4" w:rsidP="00B637B4">
      <w:pPr>
        <w:autoSpaceDE w:val="0"/>
        <w:adjustRightInd w:val="0"/>
        <w:ind w:firstLine="708"/>
        <w:jc w:val="both"/>
      </w:pPr>
      <w:r w:rsidRPr="00700068">
        <w:rPr>
          <w:b/>
        </w:rPr>
        <w:t xml:space="preserve">KARAR NO: 2019/40 – </w:t>
      </w:r>
      <w:r w:rsidRPr="00700068">
        <w:rPr>
          <w:rFonts w:eastAsiaTheme="minorHAnsi"/>
          <w:lang w:eastAsia="en-US"/>
        </w:rPr>
        <w:t xml:space="preserve">Üniversitemiz Dini İlimler Fakültesi Dekanlığının </w:t>
      </w:r>
      <w:proofErr w:type="gramStart"/>
      <w:r w:rsidRPr="00700068">
        <w:t>09/03/2019</w:t>
      </w:r>
      <w:proofErr w:type="gramEnd"/>
      <w:r w:rsidRPr="00700068">
        <w:t xml:space="preserve"> </w:t>
      </w:r>
      <w:r w:rsidRPr="00700068">
        <w:rPr>
          <w:rFonts w:eastAsiaTheme="minorHAnsi"/>
          <w:lang w:eastAsia="en-US"/>
        </w:rPr>
        <w:t xml:space="preserve">tarihli ve </w:t>
      </w:r>
      <w:r w:rsidRPr="00700068">
        <w:t xml:space="preserve">12411687-100-E.1821 </w:t>
      </w:r>
      <w:r w:rsidRPr="00700068">
        <w:rPr>
          <w:rFonts w:eastAsiaTheme="minorHAnsi"/>
          <w:lang w:eastAsia="en-US"/>
        </w:rPr>
        <w:t xml:space="preserve">sayılı yazısı üzerine, Dini İlimler Fakültesinin adının “İlahiyat Fakültesi” olarak değiştirilmesi uygun görülerek gereği için 28.03.1983 tarihli ve 2809 sayılı Kanunun ek 30’uncu maddesi uyarınca Yükseköğretim Kurulu Başkanlığına arzına oy birliği ile karar verildi. </w:t>
      </w:r>
    </w:p>
    <w:p w:rsidR="00B637B4" w:rsidRPr="00700068" w:rsidRDefault="00B637B4" w:rsidP="00B637B4">
      <w:pPr>
        <w:jc w:val="both"/>
      </w:pPr>
    </w:p>
    <w:p w:rsidR="008A6C11" w:rsidRPr="00700068" w:rsidRDefault="008A6C11" w:rsidP="00B94647">
      <w:pPr>
        <w:pStyle w:val="Standard"/>
      </w:pPr>
    </w:p>
    <w:p w:rsidR="008A6C11" w:rsidRPr="00700068" w:rsidRDefault="008A6C11" w:rsidP="00A16E27">
      <w:pPr>
        <w:pStyle w:val="Standard"/>
      </w:pPr>
    </w:p>
    <w:p w:rsidR="00A16E27" w:rsidRPr="00700068" w:rsidRDefault="00A16E27" w:rsidP="00A16E27">
      <w:pPr>
        <w:pStyle w:val="Standard"/>
        <w:tabs>
          <w:tab w:val="left" w:pos="567"/>
          <w:tab w:val="left" w:pos="885"/>
        </w:tabs>
        <w:ind w:firstLine="567"/>
      </w:pPr>
      <w:r w:rsidRPr="00700068">
        <w:tab/>
      </w:r>
      <w:r w:rsidRPr="00700068">
        <w:tab/>
      </w:r>
      <w:r w:rsidRPr="00700068">
        <w:tab/>
      </w:r>
      <w:r w:rsidRPr="00700068">
        <w:tab/>
      </w:r>
      <w:r w:rsidRPr="00700068">
        <w:tab/>
        <w:t xml:space="preserve">       ASLI GİBİDİR</w:t>
      </w:r>
    </w:p>
    <w:p w:rsidR="00A16E27" w:rsidRPr="00700068" w:rsidRDefault="00A16E27" w:rsidP="00A16E27">
      <w:pPr>
        <w:ind w:left="3180" w:right="-1368" w:firstLine="360"/>
      </w:pPr>
      <w:r w:rsidRPr="00700068">
        <w:t xml:space="preserve">         …/…/2019</w:t>
      </w:r>
    </w:p>
    <w:p w:rsidR="00A16E27" w:rsidRPr="00700068" w:rsidRDefault="00A16E27" w:rsidP="00A16E27">
      <w:pPr>
        <w:tabs>
          <w:tab w:val="left" w:pos="960"/>
        </w:tabs>
        <w:ind w:left="-360" w:right="-1368" w:hanging="720"/>
      </w:pPr>
      <w:r w:rsidRPr="00700068">
        <w:tab/>
      </w:r>
      <w:r w:rsidRPr="00700068">
        <w:tab/>
      </w:r>
      <w:r w:rsidRPr="00700068">
        <w:tab/>
      </w:r>
      <w:r w:rsidRPr="00700068">
        <w:tab/>
      </w:r>
      <w:r w:rsidRPr="00700068">
        <w:tab/>
      </w:r>
      <w:r w:rsidRPr="00700068">
        <w:tab/>
      </w:r>
    </w:p>
    <w:p w:rsidR="00A16E27" w:rsidRPr="00700068" w:rsidRDefault="00A16E27" w:rsidP="00A16E27">
      <w:pPr>
        <w:tabs>
          <w:tab w:val="left" w:pos="960"/>
        </w:tabs>
        <w:ind w:right="-1368"/>
      </w:pPr>
    </w:p>
    <w:p w:rsidR="00A16E27" w:rsidRPr="00700068" w:rsidRDefault="00A16E27" w:rsidP="00A16E27">
      <w:pPr>
        <w:pStyle w:val="Standard"/>
        <w:jc w:val="center"/>
      </w:pPr>
      <w:r w:rsidRPr="00700068">
        <w:t xml:space="preserve">   Saim DURMUŞ</w:t>
      </w:r>
    </w:p>
    <w:p w:rsidR="00A16E27" w:rsidRPr="00700068" w:rsidRDefault="00A16E27" w:rsidP="00A16E27">
      <w:pPr>
        <w:pStyle w:val="Standard"/>
        <w:ind w:firstLine="708"/>
      </w:pPr>
      <w:r w:rsidRPr="00700068">
        <w:t xml:space="preserve">                                                     Genel Sekreter </w:t>
      </w:r>
    </w:p>
    <w:p w:rsidR="00A16E27" w:rsidRPr="00700068" w:rsidRDefault="00A16E27" w:rsidP="00A16E27">
      <w:pPr>
        <w:autoSpaceDE w:val="0"/>
        <w:adjustRightInd w:val="0"/>
        <w:ind w:firstLine="708"/>
        <w:jc w:val="both"/>
        <w:rPr>
          <w:b/>
        </w:rPr>
      </w:pPr>
    </w:p>
    <w:p w:rsidR="00BF1178" w:rsidRPr="00700068" w:rsidRDefault="00BF1178" w:rsidP="00B94647">
      <w:pPr>
        <w:pStyle w:val="Standard"/>
      </w:pPr>
    </w:p>
    <w:p w:rsidR="00BF1178" w:rsidRPr="00700068" w:rsidRDefault="00BF1178" w:rsidP="00B94647">
      <w:pPr>
        <w:pStyle w:val="Standard"/>
      </w:pPr>
    </w:p>
    <w:p w:rsidR="00BF1178" w:rsidRPr="00700068" w:rsidRDefault="00BF1178" w:rsidP="00B94647">
      <w:pPr>
        <w:pStyle w:val="Standard"/>
      </w:pPr>
    </w:p>
    <w:p w:rsidR="005C6C81" w:rsidRDefault="005C6C81"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527F75" w:rsidRDefault="00527F75" w:rsidP="00B94647">
      <w:pPr>
        <w:pStyle w:val="Standard"/>
      </w:pPr>
    </w:p>
    <w:p w:rsidR="00527F75" w:rsidRDefault="00527F75"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1D42E3" w:rsidRDefault="001D42E3" w:rsidP="00B94647">
      <w:pPr>
        <w:pStyle w:val="Standard"/>
      </w:pPr>
    </w:p>
    <w:p w:rsidR="00527F75" w:rsidRPr="00700068" w:rsidRDefault="00527F75" w:rsidP="00527F75">
      <w:pPr>
        <w:autoSpaceDE w:val="0"/>
        <w:adjustRightInd w:val="0"/>
        <w:ind w:firstLine="708"/>
        <w:jc w:val="both"/>
        <w:rPr>
          <w:rFonts w:eastAsiaTheme="minorHAnsi"/>
          <w:lang w:eastAsia="en-US"/>
        </w:rPr>
      </w:pPr>
      <w:r w:rsidRPr="00700068">
        <w:rPr>
          <w:b/>
        </w:rPr>
        <w:t xml:space="preserve">KARAR NO: 2019/41 – </w:t>
      </w:r>
      <w:r w:rsidRPr="00700068">
        <w:rPr>
          <w:rFonts w:eastAsiaTheme="minorHAnsi"/>
          <w:lang w:eastAsia="en-US"/>
        </w:rPr>
        <w:t xml:space="preserve">Üniversitemiz Bilimsel Araştırma Projeleri Koordinasyon Biriminin </w:t>
      </w:r>
      <w:proofErr w:type="gramStart"/>
      <w:r w:rsidRPr="00700068">
        <w:rPr>
          <w:rFonts w:eastAsiaTheme="minorHAnsi"/>
          <w:lang w:eastAsia="en-US"/>
        </w:rPr>
        <w:t>08/03/2019</w:t>
      </w:r>
      <w:proofErr w:type="gramEnd"/>
      <w:r w:rsidRPr="00700068">
        <w:rPr>
          <w:rFonts w:eastAsiaTheme="minorHAnsi"/>
          <w:lang w:eastAsia="en-US"/>
        </w:rPr>
        <w:t xml:space="preserve"> tarihli ve </w:t>
      </w:r>
      <w:r w:rsidRPr="00700068">
        <w:t xml:space="preserve">67143331-604.99-E.1808 sayılı yazısı ekinde göndermiş olduğu Bilimsel Araştırma Projeleri Komisyonu üyesi </w:t>
      </w:r>
      <w:r>
        <w:t xml:space="preserve">Dr. </w:t>
      </w:r>
      <w:proofErr w:type="spellStart"/>
      <w:r>
        <w:t>Öğr</w:t>
      </w:r>
      <w:proofErr w:type="spellEnd"/>
      <w:r>
        <w:t xml:space="preserve">. Üyesi Çağrı KOÇ </w:t>
      </w:r>
      <w:r w:rsidRPr="00700068">
        <w:t>01.03.2019 tarihli dilekçesi</w:t>
      </w:r>
      <w:r>
        <w:t xml:space="preserve">nde </w:t>
      </w:r>
      <w:r w:rsidRPr="00700068">
        <w:t>Üniversitemizde birçok idari görev yürütmekte olduğu</w:t>
      </w:r>
      <w:r>
        <w:t>nu belirterek</w:t>
      </w:r>
      <w:r w:rsidRPr="00700068">
        <w:t xml:space="preserve"> </w:t>
      </w:r>
      <w:r>
        <w:t xml:space="preserve">Siyasal Bilgiler </w:t>
      </w:r>
      <w:r w:rsidRPr="00700068">
        <w:t>Fakültesi ile ilgili idari işlerine ve akademik çalışmalarına daha fazla zaman ayırma</w:t>
      </w:r>
      <w:r>
        <w:t xml:space="preserve">k amacıyla </w:t>
      </w:r>
      <w:r w:rsidRPr="00700068">
        <w:t>Komisyon üyeliğinden ayrılma talebi</w:t>
      </w:r>
      <w:r>
        <w:t>nde bulunmuş olup</w:t>
      </w:r>
      <w:r w:rsidRPr="00700068">
        <w:t xml:space="preserve"> </w:t>
      </w:r>
      <w:r>
        <w:t xml:space="preserve">talebin değerlendirilmesi neticesinde “Ankara Sosyal Bilimler Üniversitesi </w:t>
      </w:r>
      <w:r w:rsidRPr="00700068">
        <w:t xml:space="preserve">Bilimsel Araştırma Projeleri </w:t>
      </w:r>
      <w:proofErr w:type="spellStart"/>
      <w:r>
        <w:t>Yönergesi”nin</w:t>
      </w:r>
      <w:proofErr w:type="spellEnd"/>
      <w:r>
        <w:t xml:space="preserve"> 4’üncü maddesi uyarınca </w:t>
      </w:r>
      <w:r w:rsidRPr="00700068">
        <w:t xml:space="preserve">Dr. </w:t>
      </w:r>
      <w:proofErr w:type="spellStart"/>
      <w:r w:rsidRPr="00700068">
        <w:t>Öğr</w:t>
      </w:r>
      <w:proofErr w:type="spellEnd"/>
      <w:r w:rsidRPr="00700068">
        <w:t xml:space="preserve">. Üyesi Çağrı </w:t>
      </w:r>
      <w:proofErr w:type="spellStart"/>
      <w:r w:rsidRPr="00700068">
        <w:t>KOÇ’un</w:t>
      </w:r>
      <w:proofErr w:type="spellEnd"/>
      <w:r w:rsidRPr="00700068">
        <w:t xml:space="preserve"> Bilimsel Araştırma Projeleri Komisyonu üyeliğinin sonlandırılmasına</w:t>
      </w:r>
      <w:r>
        <w:t xml:space="preserve"> ve konunun Rektörlük Makamına arzına </w:t>
      </w:r>
      <w:r w:rsidRPr="00700068">
        <w:t>oy birliği ile karar verildi.</w:t>
      </w:r>
    </w:p>
    <w:p w:rsidR="00527F75" w:rsidRPr="00700068" w:rsidRDefault="00527F75" w:rsidP="00527F75">
      <w:pPr>
        <w:jc w:val="both"/>
      </w:pPr>
    </w:p>
    <w:p w:rsidR="001D42E3" w:rsidRDefault="001D42E3" w:rsidP="001D42E3">
      <w:pPr>
        <w:pStyle w:val="Standard"/>
      </w:pPr>
    </w:p>
    <w:p w:rsidR="00527F75" w:rsidRPr="00700068" w:rsidRDefault="00527F75" w:rsidP="001D42E3">
      <w:pPr>
        <w:pStyle w:val="Standard"/>
      </w:pPr>
    </w:p>
    <w:p w:rsidR="001D42E3" w:rsidRPr="00700068" w:rsidRDefault="001D42E3" w:rsidP="001D42E3">
      <w:pPr>
        <w:pStyle w:val="Standard"/>
        <w:tabs>
          <w:tab w:val="left" w:pos="567"/>
          <w:tab w:val="left" w:pos="885"/>
        </w:tabs>
        <w:ind w:firstLine="567"/>
      </w:pPr>
      <w:r w:rsidRPr="00700068">
        <w:tab/>
      </w:r>
      <w:r w:rsidRPr="00700068">
        <w:tab/>
      </w:r>
      <w:r w:rsidRPr="00700068">
        <w:tab/>
      </w:r>
      <w:r w:rsidRPr="00700068">
        <w:tab/>
      </w:r>
      <w:r w:rsidRPr="00700068">
        <w:tab/>
        <w:t xml:space="preserve">       ASLI GİBİDİR</w:t>
      </w:r>
    </w:p>
    <w:p w:rsidR="001D42E3" w:rsidRPr="00700068" w:rsidRDefault="001D42E3" w:rsidP="001D42E3">
      <w:pPr>
        <w:ind w:left="3180" w:right="-1368" w:firstLine="360"/>
      </w:pPr>
      <w:r w:rsidRPr="00700068">
        <w:t xml:space="preserve">         …/…/2019</w:t>
      </w:r>
    </w:p>
    <w:p w:rsidR="001D42E3" w:rsidRPr="00700068" w:rsidRDefault="001D42E3" w:rsidP="001D42E3">
      <w:pPr>
        <w:tabs>
          <w:tab w:val="left" w:pos="960"/>
        </w:tabs>
        <w:ind w:left="-360" w:right="-1368" w:hanging="720"/>
      </w:pPr>
      <w:r w:rsidRPr="00700068">
        <w:tab/>
      </w:r>
      <w:r w:rsidRPr="00700068">
        <w:tab/>
      </w:r>
      <w:r w:rsidRPr="00700068">
        <w:tab/>
      </w:r>
      <w:r w:rsidRPr="00700068">
        <w:tab/>
      </w:r>
      <w:r w:rsidRPr="00700068">
        <w:tab/>
      </w:r>
      <w:r w:rsidRPr="00700068">
        <w:tab/>
      </w:r>
    </w:p>
    <w:p w:rsidR="001D42E3" w:rsidRPr="00700068" w:rsidRDefault="001D42E3" w:rsidP="001D42E3">
      <w:pPr>
        <w:tabs>
          <w:tab w:val="left" w:pos="960"/>
        </w:tabs>
        <w:ind w:right="-1368"/>
      </w:pPr>
    </w:p>
    <w:p w:rsidR="001D42E3" w:rsidRPr="00700068" w:rsidRDefault="001D42E3" w:rsidP="001D42E3">
      <w:pPr>
        <w:pStyle w:val="Standard"/>
        <w:jc w:val="center"/>
      </w:pPr>
      <w:r w:rsidRPr="00700068">
        <w:t xml:space="preserve">   Saim DURMUŞ</w:t>
      </w:r>
    </w:p>
    <w:p w:rsidR="001D42E3" w:rsidRPr="00700068" w:rsidRDefault="001D42E3" w:rsidP="001D42E3">
      <w:pPr>
        <w:pStyle w:val="Standard"/>
        <w:ind w:firstLine="708"/>
      </w:pPr>
      <w:r w:rsidRPr="00700068">
        <w:t xml:space="preserve">                                                     Genel Sekreter </w:t>
      </w:r>
    </w:p>
    <w:p w:rsidR="001D42E3" w:rsidRPr="00700068" w:rsidRDefault="001D42E3" w:rsidP="001D42E3">
      <w:pPr>
        <w:autoSpaceDE w:val="0"/>
        <w:adjustRightInd w:val="0"/>
        <w:ind w:firstLine="708"/>
        <w:jc w:val="both"/>
        <w:rPr>
          <w:b/>
        </w:rPr>
      </w:pPr>
    </w:p>
    <w:p w:rsidR="001D42E3" w:rsidRPr="00700068" w:rsidRDefault="001D42E3" w:rsidP="001D42E3">
      <w:pPr>
        <w:pStyle w:val="Standard"/>
      </w:pPr>
    </w:p>
    <w:p w:rsidR="001D42E3" w:rsidRPr="00700068" w:rsidRDefault="001D42E3" w:rsidP="001D42E3">
      <w:pPr>
        <w:pStyle w:val="Standard"/>
      </w:pPr>
    </w:p>
    <w:p w:rsidR="001D42E3" w:rsidRPr="00700068" w:rsidRDefault="001D42E3" w:rsidP="001D42E3">
      <w:pPr>
        <w:pStyle w:val="Standard"/>
      </w:pPr>
    </w:p>
    <w:p w:rsidR="001D42E3" w:rsidRDefault="001D42E3" w:rsidP="00B94647">
      <w:pPr>
        <w:pStyle w:val="Standard"/>
      </w:pPr>
    </w:p>
    <w:p w:rsidR="001D42E3" w:rsidRDefault="001D42E3" w:rsidP="00B94647">
      <w:pPr>
        <w:pStyle w:val="Standard"/>
      </w:pPr>
    </w:p>
    <w:p w:rsidR="001D42E3" w:rsidRPr="00700068" w:rsidRDefault="001D42E3" w:rsidP="00B94647">
      <w:pPr>
        <w:pStyle w:val="Standard"/>
      </w:pPr>
    </w:p>
    <w:sectPr w:rsidR="001D42E3" w:rsidRPr="00700068"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90259"/>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ED5FC6">
          <w:rPr>
            <w:noProof/>
          </w:rPr>
          <w:t>- 3 -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EF6F28" w:rsidP="00F61F6A">
    <w:pPr>
      <w:pStyle w:val="stbilgi1"/>
      <w:pBdr>
        <w:top w:val="single" w:sz="4" w:space="0" w:color="000000"/>
        <w:left w:val="single" w:sz="4" w:space="0" w:color="000000"/>
        <w:bottom w:val="single" w:sz="4" w:space="0" w:color="000000"/>
        <w:right w:val="single" w:sz="4" w:space="0" w:color="000000"/>
      </w:pBdr>
    </w:pPr>
    <w:r>
      <w:t>14</w:t>
    </w:r>
    <w:r w:rsidR="00A76414">
      <w:t>.</w:t>
    </w:r>
    <w:r w:rsidR="00A16E27">
      <w:t>03</w:t>
    </w:r>
    <w:r w:rsidR="00F01AC8">
      <w:t>.2019</w:t>
    </w:r>
    <w:r w:rsidR="00505581" w:rsidRPr="000C6B40">
      <w:t xml:space="preserve">                                                     </w:t>
    </w:r>
    <w:r w:rsidR="00A16E27">
      <w:t>07</w:t>
    </w:r>
    <w:r w:rsidR="00505581" w:rsidRPr="000C6B40">
      <w:t xml:space="preserve">                  </w:t>
    </w:r>
    <w:r w:rsidR="00505581">
      <w:t xml:space="preserve">                            2019</w:t>
    </w:r>
    <w:r w:rsidR="00505581" w:rsidRPr="000C6B40">
      <w:t xml:space="preserve"> / </w:t>
    </w:r>
    <w:r w:rsidR="00A16E27">
      <w:t>38-</w:t>
    </w:r>
    <w:r w:rsidR="00700068">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4"/>
  </w:num>
  <w:num w:numId="6">
    <w:abstractNumId w:val="0"/>
  </w:num>
  <w:num w:numId="7">
    <w:abstractNumId w:val="7"/>
  </w:num>
  <w:num w:numId="8">
    <w:abstractNumId w:val="5"/>
  </w:num>
  <w:num w:numId="9">
    <w:abstractNumId w:val="10"/>
  </w:num>
  <w:num w:numId="10">
    <w:abstractNumId w:val="1"/>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9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22A8"/>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39E6"/>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42E3"/>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6982"/>
    <w:rsid w:val="00247BEF"/>
    <w:rsid w:val="0025206B"/>
    <w:rsid w:val="00256B8E"/>
    <w:rsid w:val="00256B93"/>
    <w:rsid w:val="00260562"/>
    <w:rsid w:val="00260C9B"/>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601F6"/>
    <w:rsid w:val="00360308"/>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464"/>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5893"/>
    <w:rsid w:val="004C65D7"/>
    <w:rsid w:val="004C6876"/>
    <w:rsid w:val="004C74E9"/>
    <w:rsid w:val="004C76C1"/>
    <w:rsid w:val="004D00D0"/>
    <w:rsid w:val="004D02DF"/>
    <w:rsid w:val="004D1849"/>
    <w:rsid w:val="004D1C0D"/>
    <w:rsid w:val="004D291F"/>
    <w:rsid w:val="004D3CF9"/>
    <w:rsid w:val="004D3EC4"/>
    <w:rsid w:val="004D4FE6"/>
    <w:rsid w:val="004D680E"/>
    <w:rsid w:val="004E090D"/>
    <w:rsid w:val="004E2AD8"/>
    <w:rsid w:val="004E345C"/>
    <w:rsid w:val="004E3FE1"/>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12BF"/>
    <w:rsid w:val="00521F94"/>
    <w:rsid w:val="00524905"/>
    <w:rsid w:val="00527458"/>
    <w:rsid w:val="00527E0C"/>
    <w:rsid w:val="00527F75"/>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496"/>
    <w:rsid w:val="005629C5"/>
    <w:rsid w:val="0056312D"/>
    <w:rsid w:val="00565400"/>
    <w:rsid w:val="00565B20"/>
    <w:rsid w:val="00567897"/>
    <w:rsid w:val="00567A7A"/>
    <w:rsid w:val="00567FAC"/>
    <w:rsid w:val="00573D4B"/>
    <w:rsid w:val="00574DCA"/>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43D9"/>
    <w:rsid w:val="005A60FC"/>
    <w:rsid w:val="005A65C1"/>
    <w:rsid w:val="005A7286"/>
    <w:rsid w:val="005B025C"/>
    <w:rsid w:val="005B1298"/>
    <w:rsid w:val="005B1638"/>
    <w:rsid w:val="005B181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58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908"/>
    <w:rsid w:val="006F1C06"/>
    <w:rsid w:val="006F4194"/>
    <w:rsid w:val="006F423D"/>
    <w:rsid w:val="006F500E"/>
    <w:rsid w:val="00700068"/>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80458"/>
    <w:rsid w:val="007820DE"/>
    <w:rsid w:val="00784206"/>
    <w:rsid w:val="0078451F"/>
    <w:rsid w:val="007845AE"/>
    <w:rsid w:val="00784FA3"/>
    <w:rsid w:val="00786C77"/>
    <w:rsid w:val="00786D6E"/>
    <w:rsid w:val="00786F7C"/>
    <w:rsid w:val="007872F9"/>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F098A"/>
    <w:rsid w:val="007F23FF"/>
    <w:rsid w:val="007F2B5F"/>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17AE6"/>
    <w:rsid w:val="008211B8"/>
    <w:rsid w:val="00821249"/>
    <w:rsid w:val="00821FD3"/>
    <w:rsid w:val="00822A3D"/>
    <w:rsid w:val="00825239"/>
    <w:rsid w:val="00825341"/>
    <w:rsid w:val="00825DB2"/>
    <w:rsid w:val="00826B06"/>
    <w:rsid w:val="0083016C"/>
    <w:rsid w:val="008301D4"/>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1EBB"/>
    <w:rsid w:val="00872BC6"/>
    <w:rsid w:val="00873B6D"/>
    <w:rsid w:val="0087621C"/>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A0213"/>
    <w:rsid w:val="008A04A5"/>
    <w:rsid w:val="008A424B"/>
    <w:rsid w:val="008A5513"/>
    <w:rsid w:val="008A6C11"/>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6FE9"/>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42E7"/>
    <w:rsid w:val="009A438C"/>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6E27"/>
    <w:rsid w:val="00A1749B"/>
    <w:rsid w:val="00A204B4"/>
    <w:rsid w:val="00A21503"/>
    <w:rsid w:val="00A21711"/>
    <w:rsid w:val="00A2224D"/>
    <w:rsid w:val="00A26F39"/>
    <w:rsid w:val="00A27781"/>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604"/>
    <w:rsid w:val="00B11DA2"/>
    <w:rsid w:val="00B127D0"/>
    <w:rsid w:val="00B13635"/>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278"/>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B29"/>
    <w:rsid w:val="00BE6D56"/>
    <w:rsid w:val="00BE75B9"/>
    <w:rsid w:val="00BE7F55"/>
    <w:rsid w:val="00BF1178"/>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4605"/>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87B0D"/>
    <w:rsid w:val="00C904AC"/>
    <w:rsid w:val="00C91F72"/>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C64FE"/>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238"/>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0D"/>
    <w:rsid w:val="00ED3C3D"/>
    <w:rsid w:val="00ED5BA3"/>
    <w:rsid w:val="00ED5FC6"/>
    <w:rsid w:val="00ED6A16"/>
    <w:rsid w:val="00EE209B"/>
    <w:rsid w:val="00EE2A55"/>
    <w:rsid w:val="00EE2B89"/>
    <w:rsid w:val="00EE2C49"/>
    <w:rsid w:val="00EE345B"/>
    <w:rsid w:val="00EE353E"/>
    <w:rsid w:val="00EF15A0"/>
    <w:rsid w:val="00EF2179"/>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30FB"/>
    <w:rsid w:val="00F545D0"/>
    <w:rsid w:val="00F547A3"/>
    <w:rsid w:val="00F558EC"/>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2C1B"/>
    <w:rsid w:val="00FC2DB7"/>
    <w:rsid w:val="00FC3935"/>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052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3609-65F5-4CE5-AA76-57B42CDE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12312</TotalTime>
  <Pages>9</Pages>
  <Words>2220</Words>
  <Characters>12656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771</cp:revision>
  <cp:lastPrinted>2019-03-26T11:59:00Z</cp:lastPrinted>
  <dcterms:created xsi:type="dcterms:W3CDTF">2017-02-23T13:04:00Z</dcterms:created>
  <dcterms:modified xsi:type="dcterms:W3CDTF">2019-03-26T11:59:00Z</dcterms:modified>
</cp:coreProperties>
</file>