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47" w:rsidRPr="009B209E" w:rsidRDefault="00D46F47" w:rsidP="00DC2774">
      <w:pPr>
        <w:pStyle w:val="Standard"/>
        <w:ind w:firstLine="709"/>
        <w:jc w:val="both"/>
      </w:pPr>
      <w:r w:rsidRPr="009B209E">
        <w:t>Ankara Sosyal Bilimler Üniversitesi Senatosu, Prof. Dr. Mehmet BARCA başkanlığın</w:t>
      </w:r>
      <w:r w:rsidR="00FC5D89" w:rsidRPr="009B209E">
        <w:t>d</w:t>
      </w:r>
      <w:r w:rsidR="000A6537" w:rsidRPr="009B209E">
        <w:t>a Rektörlük Toplantı Salonunda 8</w:t>
      </w:r>
      <w:r w:rsidR="004554CA" w:rsidRPr="009B209E">
        <w:t xml:space="preserve"> </w:t>
      </w:r>
      <w:r w:rsidR="00FC5D89" w:rsidRPr="009B209E">
        <w:t>Ekim</w:t>
      </w:r>
      <w:r w:rsidR="00892E0B" w:rsidRPr="009B209E">
        <w:t xml:space="preserve"> </w:t>
      </w:r>
      <w:r w:rsidR="00DF2040" w:rsidRPr="009B209E">
        <w:t>20</w:t>
      </w:r>
      <w:r w:rsidRPr="009B209E">
        <w:t>18 tarihinde saat 1</w:t>
      </w:r>
      <w:r w:rsidR="00892E0B" w:rsidRPr="009B209E">
        <w:t>5</w:t>
      </w:r>
      <w:r w:rsidR="00941323" w:rsidRPr="009B209E">
        <w:t>.00’te</w:t>
      </w:r>
      <w:r w:rsidR="00600077" w:rsidRPr="009B209E">
        <w:t xml:space="preserve"> toplandı. </w:t>
      </w:r>
      <w:r w:rsidRPr="009B209E">
        <w:t>Gündem maddelerinin görüşülmesine geçilerek aşağıda yazılı kararlar alındı.</w:t>
      </w:r>
    </w:p>
    <w:p w:rsidR="00D46F47" w:rsidRPr="009B209E" w:rsidRDefault="00D46F47" w:rsidP="00D46F47">
      <w:pPr>
        <w:tabs>
          <w:tab w:val="left" w:pos="-284"/>
          <w:tab w:val="left" w:pos="0"/>
        </w:tabs>
        <w:jc w:val="both"/>
      </w:pPr>
    </w:p>
    <w:p w:rsidR="00D46F47" w:rsidRPr="009B209E" w:rsidRDefault="005629C5" w:rsidP="002135DA">
      <w:pPr>
        <w:tabs>
          <w:tab w:val="left" w:pos="-284"/>
          <w:tab w:val="left" w:pos="0"/>
        </w:tabs>
        <w:jc w:val="both"/>
        <w:rPr>
          <w:b/>
        </w:rPr>
      </w:pPr>
      <w:r w:rsidRPr="009B209E">
        <w:tab/>
      </w:r>
      <w:r w:rsidR="00D46F47" w:rsidRPr="009B209E">
        <w:rPr>
          <w:b/>
        </w:rPr>
        <w:t xml:space="preserve">GÜNDEM: </w:t>
      </w:r>
    </w:p>
    <w:p w:rsidR="00FC5D89" w:rsidRPr="009B209E" w:rsidRDefault="00FC5D89" w:rsidP="002135DA">
      <w:pPr>
        <w:tabs>
          <w:tab w:val="left" w:pos="-284"/>
          <w:tab w:val="left" w:pos="0"/>
        </w:tabs>
        <w:jc w:val="both"/>
        <w:rPr>
          <w:b/>
        </w:rPr>
      </w:pPr>
    </w:p>
    <w:p w:rsidR="000A105E" w:rsidRPr="009B209E" w:rsidRDefault="000A6537" w:rsidP="000A6537">
      <w:pPr>
        <w:autoSpaceDE w:val="0"/>
        <w:adjustRightInd w:val="0"/>
        <w:ind w:firstLine="709"/>
        <w:jc w:val="both"/>
      </w:pPr>
      <w:r w:rsidRPr="009B209E">
        <w:rPr>
          <w:b/>
        </w:rPr>
        <w:t>1.</w:t>
      </w:r>
      <w:r w:rsidRPr="009B209E">
        <w:t xml:space="preserve"> </w:t>
      </w:r>
      <w:r w:rsidR="000A105E" w:rsidRPr="009B209E">
        <w:t xml:space="preserve">Üniversitemiz Sosyal Bilimler Enstitüsünün 27.09.2018 tarihli ve </w:t>
      </w:r>
      <w:proofErr w:type="gramStart"/>
      <w:r w:rsidR="000A105E" w:rsidRPr="009B209E">
        <w:t>76996591</w:t>
      </w:r>
      <w:proofErr w:type="gramEnd"/>
      <w:r w:rsidR="000A105E" w:rsidRPr="009B209E">
        <w:t>-101.03.02-E.3735 sayılı yazısı üzerine, “Siyaset Bilimi Anabilim Dalı” adının” Siyaset Bilimi ve Kamu Yönetimi” olarak değiştirilmesi konusunun görüşülmesi,</w:t>
      </w:r>
    </w:p>
    <w:p w:rsidR="000A105E" w:rsidRPr="009B209E" w:rsidRDefault="000A6537" w:rsidP="000A6537">
      <w:pPr>
        <w:autoSpaceDE w:val="0"/>
        <w:adjustRightInd w:val="0"/>
        <w:ind w:firstLine="709"/>
        <w:jc w:val="both"/>
      </w:pPr>
      <w:r w:rsidRPr="009B209E">
        <w:rPr>
          <w:b/>
        </w:rPr>
        <w:t>2.</w:t>
      </w:r>
      <w:r w:rsidRPr="009B209E">
        <w:t xml:space="preserve"> </w:t>
      </w:r>
      <w:r w:rsidR="000A105E" w:rsidRPr="009B209E">
        <w:t xml:space="preserve">Üniversitemiz Sosyal Bilimler Enstitüsünün 27.09.2018 tarihli ve </w:t>
      </w:r>
      <w:proofErr w:type="gramStart"/>
      <w:r w:rsidR="000A105E" w:rsidRPr="009B209E">
        <w:t>76996591</w:t>
      </w:r>
      <w:proofErr w:type="gramEnd"/>
      <w:r w:rsidR="000A105E" w:rsidRPr="009B209E">
        <w:t>-050.02.04-E.3721 sayılı yazısı üzerine; ilgili Enstitü bünyesinde açılması teklif edilen “Kamu Hukuku Doktora Programı” başvuru dosyasının görüşülmesi,</w:t>
      </w:r>
    </w:p>
    <w:p w:rsidR="000A105E" w:rsidRPr="009B209E" w:rsidRDefault="000A6537" w:rsidP="000A6537">
      <w:pPr>
        <w:autoSpaceDE w:val="0"/>
        <w:adjustRightInd w:val="0"/>
        <w:ind w:firstLine="709"/>
        <w:jc w:val="both"/>
      </w:pPr>
      <w:r w:rsidRPr="009B209E">
        <w:rPr>
          <w:b/>
        </w:rPr>
        <w:t>3.</w:t>
      </w:r>
      <w:r w:rsidRPr="009B209E">
        <w:t xml:space="preserve"> </w:t>
      </w:r>
      <w:r w:rsidR="000A105E" w:rsidRPr="009B209E">
        <w:t xml:space="preserve">Üniversitemiz Sosyal Bilimler Enstitüsünün 27.09.2018 tarihli ve </w:t>
      </w:r>
      <w:proofErr w:type="gramStart"/>
      <w:r w:rsidR="000A105E" w:rsidRPr="009B209E">
        <w:t>76996591</w:t>
      </w:r>
      <w:proofErr w:type="gramEnd"/>
      <w:r w:rsidR="000A105E" w:rsidRPr="009B209E">
        <w:t>-050.02.04-E.3721 sayılı yazısı üzerine; ilgili Enstitü bünyesinde “Denetim ve Risk Yönetimi (</w:t>
      </w:r>
      <w:proofErr w:type="spellStart"/>
      <w:r w:rsidR="000A105E" w:rsidRPr="009B209E">
        <w:t>Disiplinlerarası</w:t>
      </w:r>
      <w:proofErr w:type="spellEnd"/>
      <w:r w:rsidR="000A105E" w:rsidRPr="009B209E">
        <w:t>) Anabilim Dalı” kurulması ve söz konusu Anabilim Dalı bünyesinde açılması teklif edilen; “Denetim ve Risk Yönetimi (</w:t>
      </w:r>
      <w:proofErr w:type="spellStart"/>
      <w:r w:rsidR="000A105E" w:rsidRPr="009B209E">
        <w:t>Disiplinlerarası</w:t>
      </w:r>
      <w:proofErr w:type="spellEnd"/>
      <w:r w:rsidR="000A105E" w:rsidRPr="009B209E">
        <w:t>) Tezli Yüksek Lisans”, “Denetim ve Risk Yönetimi (</w:t>
      </w:r>
      <w:proofErr w:type="spellStart"/>
      <w:r w:rsidR="000A105E" w:rsidRPr="009B209E">
        <w:t>Disiplinlerarası</w:t>
      </w:r>
      <w:proofErr w:type="spellEnd"/>
      <w:r w:rsidR="000A105E" w:rsidRPr="009B209E">
        <w:t>) Tezsiz Yüksek Lisans” ve “Denetim ve Risk Yönetimi (</w:t>
      </w:r>
      <w:proofErr w:type="spellStart"/>
      <w:r w:rsidR="000A105E" w:rsidRPr="009B209E">
        <w:t>Disiplinlerarası</w:t>
      </w:r>
      <w:proofErr w:type="spellEnd"/>
      <w:r w:rsidR="000A105E" w:rsidRPr="009B209E">
        <w:t>) Doktora” Programlarına ait başvuru dosyalarının görüşülmesi,</w:t>
      </w:r>
    </w:p>
    <w:p w:rsidR="00FC5D89" w:rsidRPr="009B209E" w:rsidRDefault="000A6537" w:rsidP="000A6537">
      <w:pPr>
        <w:autoSpaceDE w:val="0"/>
        <w:adjustRightInd w:val="0"/>
        <w:ind w:firstLine="709"/>
        <w:jc w:val="both"/>
      </w:pPr>
      <w:r w:rsidRPr="009B209E">
        <w:rPr>
          <w:b/>
        </w:rPr>
        <w:t>4.</w:t>
      </w:r>
      <w:r w:rsidRPr="009B209E">
        <w:t xml:space="preserve"> </w:t>
      </w:r>
      <w:r w:rsidR="00FC5D89" w:rsidRPr="009B209E">
        <w:t xml:space="preserve">Üniversitemiz Öğrenci İşleri Dairesi Başkanlığının 28.09.2018 tarihli ve </w:t>
      </w:r>
      <w:proofErr w:type="gramStart"/>
      <w:r w:rsidR="00FC5D89" w:rsidRPr="009B209E">
        <w:t>89852727</w:t>
      </w:r>
      <w:proofErr w:type="gramEnd"/>
      <w:r w:rsidR="00FC5D89" w:rsidRPr="009B209E">
        <w:t xml:space="preserve">-302.03.01-E.3792 sayılı yazısı üzerine; Siyasal Bilgiler Fakültesi Uluslararası İlişkiler Bölümü </w:t>
      </w:r>
      <w:r w:rsidR="00B02A09" w:rsidRPr="009B209E">
        <w:t xml:space="preserve">öğrencisi </w:t>
      </w:r>
      <w:r w:rsidR="00FC5D89" w:rsidRPr="009B209E">
        <w:t xml:space="preserve">99742827020 T.C. kimlik numaralı </w:t>
      </w:r>
      <w:proofErr w:type="spellStart"/>
      <w:r w:rsidR="00FC5D89" w:rsidRPr="009B209E">
        <w:t>Erison</w:t>
      </w:r>
      <w:proofErr w:type="spellEnd"/>
      <w:r w:rsidR="00FC5D89" w:rsidRPr="009B209E">
        <w:t xml:space="preserve"> </w:t>
      </w:r>
      <w:proofErr w:type="spellStart"/>
      <w:r w:rsidR="00FC5D89" w:rsidRPr="009B209E">
        <w:t>GJATA’nın</w:t>
      </w:r>
      <w:proofErr w:type="spellEnd"/>
      <w:r w:rsidR="00FC5D89" w:rsidRPr="009B209E">
        <w:t xml:space="preserve"> 5.000 TL tutarındaki harç bedelinin maddi imkansızlıkları sebebiyle düşürülmesi talebinin görüşülmesi,</w:t>
      </w:r>
    </w:p>
    <w:p w:rsidR="000A6537" w:rsidRPr="009B209E" w:rsidRDefault="000A6537" w:rsidP="000A6537">
      <w:pPr>
        <w:autoSpaceDE w:val="0"/>
        <w:adjustRightInd w:val="0"/>
        <w:ind w:firstLine="708"/>
        <w:jc w:val="both"/>
      </w:pPr>
      <w:r w:rsidRPr="009B209E">
        <w:rPr>
          <w:b/>
        </w:rPr>
        <w:t>5.</w:t>
      </w:r>
      <w:r w:rsidRPr="009B209E">
        <w:t xml:space="preserve"> </w:t>
      </w:r>
      <w:r w:rsidR="00A31D79" w:rsidRPr="009B209E">
        <w:t xml:space="preserve">Üniversitemiz Siyasal Bilgiler Fakültesi ve Öğrenci İşleri Dairesi Başkanlığının talebi üzerine; 28.08.2018 tarihli </w:t>
      </w:r>
      <w:r w:rsidRPr="009B209E">
        <w:t xml:space="preserve">ve 2018/72 </w:t>
      </w:r>
      <w:proofErr w:type="spellStart"/>
      <w:r w:rsidRPr="009B209E">
        <w:t>no</w:t>
      </w:r>
      <w:r w:rsidR="005E6F2F" w:rsidRPr="009B209E">
        <w:t>’lu</w:t>
      </w:r>
      <w:proofErr w:type="spellEnd"/>
      <w:r w:rsidR="005E6F2F" w:rsidRPr="009B209E">
        <w:t xml:space="preserve"> Senato Kararının a</w:t>
      </w:r>
      <w:proofErr w:type="gramStart"/>
      <w:r w:rsidR="005E6F2F" w:rsidRPr="009B209E">
        <w:t>)</w:t>
      </w:r>
      <w:proofErr w:type="gramEnd"/>
      <w:r w:rsidR="005E6F2F" w:rsidRPr="009B209E">
        <w:t xml:space="preserve"> bendine </w:t>
      </w:r>
      <w:r w:rsidRPr="009B209E">
        <w:t>“bu sınırlamanın sadece 1. sınıf öğrencilerini kapsamasına” ibaresinin eklenmesi konusunun görüşülmesi,</w:t>
      </w:r>
    </w:p>
    <w:p w:rsidR="00806794" w:rsidRPr="009B209E" w:rsidRDefault="00806794" w:rsidP="000A6537">
      <w:pPr>
        <w:autoSpaceDE w:val="0"/>
        <w:adjustRightInd w:val="0"/>
        <w:ind w:firstLine="708"/>
        <w:jc w:val="both"/>
      </w:pPr>
      <w:r w:rsidRPr="009B209E">
        <w:rPr>
          <w:b/>
        </w:rPr>
        <w:t>6.</w:t>
      </w:r>
      <w:r w:rsidR="0039790E" w:rsidRPr="009B209E">
        <w:t xml:space="preserve"> Üniversitemiz Siyasal Bilgiler Fakültesinin 08.10.2018 tarihli ve </w:t>
      </w:r>
      <w:proofErr w:type="gramStart"/>
      <w:r w:rsidR="0039790E" w:rsidRPr="009B209E">
        <w:t>84845060</w:t>
      </w:r>
      <w:proofErr w:type="gramEnd"/>
      <w:r w:rsidR="0039790E" w:rsidRPr="009B209E">
        <w:t>-105.03.02.01-E.3984 sayılı yazısı üzerine;</w:t>
      </w:r>
      <w:r w:rsidR="005173C6" w:rsidRPr="009B209E">
        <w:t xml:space="preserve"> Uluslararası İlişkiler Bölümü Lisans P</w:t>
      </w:r>
      <w:r w:rsidR="0039790E" w:rsidRPr="009B209E">
        <w:t>rogramı müfredatında değişiklik yapılması konusunun görüşülmesi,</w:t>
      </w:r>
    </w:p>
    <w:p w:rsidR="00892E0B" w:rsidRPr="009B209E" w:rsidRDefault="004757B4" w:rsidP="00677532">
      <w:pPr>
        <w:autoSpaceDE w:val="0"/>
        <w:adjustRightInd w:val="0"/>
        <w:ind w:firstLine="708"/>
        <w:jc w:val="both"/>
        <w:rPr>
          <w:shd w:val="clear" w:color="auto" w:fill="FFFFFF"/>
        </w:rPr>
      </w:pPr>
      <w:r w:rsidRPr="009B209E">
        <w:rPr>
          <w:b/>
        </w:rPr>
        <w:t>7.</w:t>
      </w:r>
      <w:r w:rsidR="00486858" w:rsidRPr="009B209E">
        <w:rPr>
          <w:shd w:val="clear" w:color="auto" w:fill="FFFFFF"/>
        </w:rPr>
        <w:t xml:space="preserve"> 2018-2019 Akademik yılında Üniversitemiz Hukuk Fakültesi’ne (%30 İngilizce)  ve Siyaset Bilimi ve Kamu Yönetimi (İngilizce) Programına ilk defa öğrenci almış olup, gerçekleştirilen İngilizce Yeterlik sınavında  başarılı olan öğrencilerin Ankara Üniversitesi ve Hacettepe Üniversitesine özel öğrenci olarak gönderilmeleri konusunun görüşülmesi,</w:t>
      </w:r>
    </w:p>
    <w:p w:rsidR="00677532" w:rsidRPr="009B209E" w:rsidRDefault="00677532" w:rsidP="00677532">
      <w:pPr>
        <w:autoSpaceDE w:val="0"/>
        <w:adjustRightInd w:val="0"/>
        <w:ind w:firstLine="708"/>
        <w:jc w:val="both"/>
        <w:rPr>
          <w:shd w:val="clear" w:color="auto" w:fill="FFFFFF"/>
        </w:rPr>
      </w:pPr>
    </w:p>
    <w:p w:rsidR="002135DA" w:rsidRPr="009B209E" w:rsidRDefault="00852389" w:rsidP="006E76BA">
      <w:pPr>
        <w:widowControl w:val="0"/>
        <w:suppressAutoHyphens/>
        <w:autoSpaceDN w:val="0"/>
        <w:ind w:firstLine="708"/>
        <w:jc w:val="both"/>
        <w:textAlignment w:val="baseline"/>
        <w:rPr>
          <w:b/>
        </w:rPr>
      </w:pPr>
      <w:r w:rsidRPr="009B209E">
        <w:rPr>
          <w:b/>
        </w:rPr>
        <w:t>GÜNDEMİN GÖRÜŞÜLMESİ VE ALINAN KARARLAR:</w:t>
      </w:r>
    </w:p>
    <w:p w:rsidR="000A105E" w:rsidRPr="009B209E" w:rsidRDefault="000A105E" w:rsidP="000A6537">
      <w:pPr>
        <w:autoSpaceDE w:val="0"/>
        <w:autoSpaceDN w:val="0"/>
        <w:adjustRightInd w:val="0"/>
        <w:jc w:val="both"/>
      </w:pPr>
    </w:p>
    <w:p w:rsidR="00E30B03" w:rsidRPr="009B209E" w:rsidRDefault="000A105E" w:rsidP="00CD0304">
      <w:pPr>
        <w:autoSpaceDE w:val="0"/>
        <w:autoSpaceDN w:val="0"/>
        <w:adjustRightInd w:val="0"/>
        <w:ind w:firstLine="708"/>
        <w:jc w:val="both"/>
      </w:pPr>
      <w:r w:rsidRPr="009B209E">
        <w:rPr>
          <w:b/>
        </w:rPr>
        <w:tab/>
      </w:r>
      <w:r w:rsidR="000A6537" w:rsidRPr="009B209E">
        <w:rPr>
          <w:b/>
        </w:rPr>
        <w:t>KARAR NO: 2018/80</w:t>
      </w:r>
      <w:r w:rsidRPr="009B209E">
        <w:rPr>
          <w:b/>
        </w:rPr>
        <w:t xml:space="preserve"> – </w:t>
      </w:r>
      <w:r w:rsidR="001C3B3C" w:rsidRPr="009B209E">
        <w:t xml:space="preserve">Üniversitemiz Sosyal Bilimler Enstitüsünün 27.09.2018 tarihli ve </w:t>
      </w:r>
      <w:proofErr w:type="gramStart"/>
      <w:r w:rsidR="001C3B3C" w:rsidRPr="009B209E">
        <w:t>76996591</w:t>
      </w:r>
      <w:proofErr w:type="gramEnd"/>
      <w:r w:rsidR="001C3B3C" w:rsidRPr="009B209E">
        <w:t>-101.03.02-E.3735 sayılı yazısı</w:t>
      </w:r>
      <w:r w:rsidR="00B02A09" w:rsidRPr="009B209E">
        <w:t xml:space="preserve">nda belirtildiği üzere, </w:t>
      </w:r>
      <w:r w:rsidR="001C3B3C" w:rsidRPr="009B209E">
        <w:t xml:space="preserve">Üniversitemiz Siyasal Bilgiler Fakültesi bünyesinde “Siyaset Bilimi” adı ile açılan lisans bölümünün adı, Yükseköğretim Yürütme Kurulu’nun 05/04/2017 tarihli toplantısında görüşülerek “Siyaset Bilimi ve Kamu Yönetimi Bölümü” olarak değiştirilmiştir. Ayrıca bölümün adı değişmeden önce başvurusu yapılan Siyaset Bilimi Tezli Yüksek Lisans Programı halen Siyaset Bilimi Anabilim Dalının bir programı olarak görülmektedir. </w:t>
      </w:r>
      <w:r w:rsidR="00CD0304" w:rsidRPr="009B209E">
        <w:t>S</w:t>
      </w:r>
      <w:r w:rsidR="001C3B3C" w:rsidRPr="009B209E">
        <w:t>öz konusu Siyaset Bilimi Tezli Yüksek Lisans Programının adı değişmeksizin bağlı olduğu Anabilim Dalının adının ilgili lisans bölümünün adının değişmesine istinaden “Siyaset Bilimi ve Kamu Yönetimi Anabilim Dalı”</w:t>
      </w:r>
      <w:r w:rsidR="00CD0304" w:rsidRPr="009B209E">
        <w:t xml:space="preserve"> olarak değiştirilmesinin kabulüne ve </w:t>
      </w:r>
      <w:r w:rsidR="00B14EA0" w:rsidRPr="009B209E">
        <w:t>konunun</w:t>
      </w:r>
      <w:r w:rsidR="00935EF4" w:rsidRPr="009B209E">
        <w:t xml:space="preserve"> </w:t>
      </w:r>
      <w:r w:rsidR="00B14EA0" w:rsidRPr="009B209E">
        <w:t>Yükseköğretim</w:t>
      </w:r>
      <w:r w:rsidR="00CD0304" w:rsidRPr="009B209E">
        <w:t xml:space="preserve"> Kurulu Başkanlığına arzına oy birliği ile karar verildi.</w:t>
      </w:r>
    </w:p>
    <w:p w:rsidR="00B14EA0" w:rsidRPr="009B209E" w:rsidRDefault="00B14EA0" w:rsidP="00CD0304">
      <w:pPr>
        <w:autoSpaceDE w:val="0"/>
        <w:autoSpaceDN w:val="0"/>
        <w:adjustRightInd w:val="0"/>
        <w:ind w:firstLine="708"/>
        <w:jc w:val="both"/>
        <w:rPr>
          <w:rFonts w:eastAsia="Lucida Sans Unicode"/>
        </w:rPr>
      </w:pPr>
    </w:p>
    <w:p w:rsidR="00274E3F" w:rsidRPr="009B209E" w:rsidRDefault="000A105E" w:rsidP="00274E3F">
      <w:pPr>
        <w:autoSpaceDE w:val="0"/>
        <w:autoSpaceDN w:val="0"/>
        <w:adjustRightInd w:val="0"/>
        <w:jc w:val="both"/>
        <w:rPr>
          <w:rFonts w:eastAsiaTheme="minorHAnsi"/>
          <w:lang w:eastAsia="en-US"/>
        </w:rPr>
      </w:pPr>
      <w:r w:rsidRPr="009B209E">
        <w:rPr>
          <w:b/>
        </w:rPr>
        <w:lastRenderedPageBreak/>
        <w:tab/>
      </w:r>
      <w:r w:rsidR="000A6537" w:rsidRPr="009B209E">
        <w:rPr>
          <w:b/>
        </w:rPr>
        <w:t>KARAR NO: 2018/81</w:t>
      </w:r>
      <w:r w:rsidRPr="009B209E">
        <w:rPr>
          <w:b/>
        </w:rPr>
        <w:t xml:space="preserve"> – </w:t>
      </w:r>
      <w:r w:rsidRPr="009B209E">
        <w:t xml:space="preserve">Üniversitemiz Sosyal Bilimler Enstitüsünün 27.09.2018 tarihli ve </w:t>
      </w:r>
      <w:proofErr w:type="gramStart"/>
      <w:r w:rsidRPr="009B209E">
        <w:t>76996591</w:t>
      </w:r>
      <w:proofErr w:type="gramEnd"/>
      <w:r w:rsidRPr="009B209E">
        <w:t>-050.02.04-E.3721 sayılı yazısı ekinde göndermiş olduğu 26/</w:t>
      </w:r>
      <w:r w:rsidR="00BE47C1" w:rsidRPr="009B209E">
        <w:t xml:space="preserve">09/2018 tarih ve 2018/08 </w:t>
      </w:r>
      <w:proofErr w:type="spellStart"/>
      <w:r w:rsidR="00BE47C1" w:rsidRPr="009B209E">
        <w:t>no’lu</w:t>
      </w:r>
      <w:proofErr w:type="spellEnd"/>
      <w:r w:rsidR="00BE47C1" w:rsidRPr="009B209E">
        <w:t xml:space="preserve"> t</w:t>
      </w:r>
      <w:r w:rsidRPr="009B209E">
        <w:t xml:space="preserve">oplantısında kabul edilen 2018/08/01 </w:t>
      </w:r>
      <w:proofErr w:type="spellStart"/>
      <w:r w:rsidR="00BE47C1" w:rsidRPr="009B209E">
        <w:t>no’lu</w:t>
      </w:r>
      <w:proofErr w:type="spellEnd"/>
      <w:r w:rsidR="00BE47C1" w:rsidRPr="009B209E">
        <w:t xml:space="preserve"> Enstitü</w:t>
      </w:r>
      <w:r w:rsidRPr="009B209E">
        <w:t xml:space="preserve"> Kurulu Kararı üzerine; il</w:t>
      </w:r>
      <w:r w:rsidR="005A65C1" w:rsidRPr="009B209E">
        <w:t xml:space="preserve">gili Enstitü bünyesinde “Kamu Hukuku Doktora </w:t>
      </w:r>
      <w:proofErr w:type="spellStart"/>
      <w:r w:rsidR="005A65C1" w:rsidRPr="009B209E">
        <w:t>Programı”nın</w:t>
      </w:r>
      <w:proofErr w:type="spellEnd"/>
      <w:r w:rsidR="005A65C1" w:rsidRPr="009B209E">
        <w:t xml:space="preserve"> </w:t>
      </w:r>
      <w:r w:rsidR="005A65C1" w:rsidRPr="009B209E">
        <w:rPr>
          <w:rFonts w:eastAsiaTheme="minorHAnsi"/>
          <w:lang w:eastAsia="en-US"/>
        </w:rPr>
        <w:t>açılmasının uygun olduğuna, başvuru dosyasının EK-1’de yer aldığı şekliyle kabulüne ve konunun Yükseköğretim Kurulu Başkanlığına arzına oy birliği ile karar verildi.</w:t>
      </w:r>
    </w:p>
    <w:p w:rsidR="00A66444" w:rsidRPr="009B209E" w:rsidRDefault="00A66444" w:rsidP="00274E3F">
      <w:pPr>
        <w:autoSpaceDE w:val="0"/>
        <w:autoSpaceDN w:val="0"/>
        <w:adjustRightInd w:val="0"/>
        <w:jc w:val="both"/>
        <w:rPr>
          <w:rFonts w:eastAsiaTheme="minorHAnsi"/>
          <w:lang w:eastAsia="en-US"/>
        </w:rPr>
      </w:pPr>
    </w:p>
    <w:p w:rsidR="00274E3F" w:rsidRPr="009B209E" w:rsidRDefault="00FC5D89" w:rsidP="00274E3F">
      <w:pPr>
        <w:autoSpaceDE w:val="0"/>
        <w:autoSpaceDN w:val="0"/>
        <w:adjustRightInd w:val="0"/>
        <w:ind w:firstLine="709"/>
        <w:jc w:val="both"/>
        <w:rPr>
          <w:rFonts w:eastAsiaTheme="minorHAnsi"/>
          <w:lang w:eastAsia="en-US"/>
        </w:rPr>
      </w:pPr>
      <w:r w:rsidRPr="009B209E">
        <w:rPr>
          <w:b/>
        </w:rPr>
        <w:t>KARAR NO: 2018/</w:t>
      </w:r>
      <w:r w:rsidR="000A6537" w:rsidRPr="009B209E">
        <w:rPr>
          <w:b/>
        </w:rPr>
        <w:t>82</w:t>
      </w:r>
      <w:r w:rsidR="00B14EA0" w:rsidRPr="009B209E">
        <w:rPr>
          <w:b/>
        </w:rPr>
        <w:t xml:space="preserve"> – </w:t>
      </w:r>
      <w:r w:rsidR="005A65C1" w:rsidRPr="009B209E">
        <w:t xml:space="preserve"> </w:t>
      </w:r>
      <w:r w:rsidR="00B14EA0" w:rsidRPr="009B209E">
        <w:t xml:space="preserve">Üniversitemiz Sosyal Bilimler Enstitüsünün 27.09.2018 tarihli ve </w:t>
      </w:r>
      <w:proofErr w:type="gramStart"/>
      <w:r w:rsidR="00B14EA0" w:rsidRPr="009B209E">
        <w:t>76996591</w:t>
      </w:r>
      <w:proofErr w:type="gramEnd"/>
      <w:r w:rsidR="00B14EA0" w:rsidRPr="009B209E">
        <w:t>-050.02.04-E.3721 sayılı yazısı ekinde göndermiş olduğu 26/</w:t>
      </w:r>
      <w:r w:rsidR="00BE47C1" w:rsidRPr="009B209E">
        <w:t xml:space="preserve">09/2018 tarih ve 2018/08 </w:t>
      </w:r>
      <w:proofErr w:type="spellStart"/>
      <w:r w:rsidR="00BE47C1" w:rsidRPr="009B209E">
        <w:t>no’lu</w:t>
      </w:r>
      <w:proofErr w:type="spellEnd"/>
      <w:r w:rsidR="00BE47C1" w:rsidRPr="009B209E">
        <w:t xml:space="preserve"> t</w:t>
      </w:r>
      <w:r w:rsidR="00B14EA0" w:rsidRPr="009B209E">
        <w:t xml:space="preserve">oplantısında kabul edilen 2018/08/02 </w:t>
      </w:r>
      <w:proofErr w:type="spellStart"/>
      <w:r w:rsidR="00B14EA0" w:rsidRPr="009B209E">
        <w:t>no’lu</w:t>
      </w:r>
      <w:proofErr w:type="spellEnd"/>
      <w:r w:rsidR="00B14EA0" w:rsidRPr="009B209E">
        <w:t xml:space="preserve"> Enstitü Kurulu Kararı üzerine; </w:t>
      </w:r>
      <w:r w:rsidR="00B14EA0" w:rsidRPr="009B209E">
        <w:rPr>
          <w:rFonts w:eastAsiaTheme="minorHAnsi"/>
          <w:lang w:eastAsia="en-US"/>
        </w:rPr>
        <w:t xml:space="preserve">2547 sayılı Yükseköğretim Kanunu’nun 2880 sayılı Kanunla değişik 7/d-2 maddesi ile Lisansüstü Eğitim-Öğretim Enstitülerinin Teşkilat ve İşleyiş Yönetmeliği’nin 5/e maddesi uyarınca, </w:t>
      </w:r>
      <w:r w:rsidR="00B14EA0" w:rsidRPr="009B209E">
        <w:t>ilgili Enstitü bünyesinde “Denetim ve Risk Yönetimi (</w:t>
      </w:r>
      <w:proofErr w:type="spellStart"/>
      <w:r w:rsidR="00B14EA0" w:rsidRPr="009B209E">
        <w:t>Disiplinlerarası</w:t>
      </w:r>
      <w:proofErr w:type="spellEnd"/>
      <w:r w:rsidR="00B14EA0" w:rsidRPr="009B209E">
        <w:t xml:space="preserve">) Anabilim </w:t>
      </w:r>
      <w:proofErr w:type="spellStart"/>
      <w:r w:rsidR="00B14EA0" w:rsidRPr="009B209E">
        <w:t>Dalı”nın</w:t>
      </w:r>
      <w:proofErr w:type="spellEnd"/>
      <w:r w:rsidR="00B14EA0" w:rsidRPr="009B209E">
        <w:t xml:space="preserve"> açılmasının uygun olduğuna, söz konusu Anabilim Dalı bünyesinde “Denetim ve Risk Yönetimi (</w:t>
      </w:r>
      <w:proofErr w:type="spellStart"/>
      <w:r w:rsidR="00B14EA0" w:rsidRPr="009B209E">
        <w:t>Disiplinlerarası</w:t>
      </w:r>
      <w:proofErr w:type="spellEnd"/>
      <w:r w:rsidR="00B14EA0" w:rsidRPr="009B209E">
        <w:t>) Tezli Yüksek Lisans”, “Denetim ve Risk Yönetimi (</w:t>
      </w:r>
      <w:proofErr w:type="spellStart"/>
      <w:r w:rsidR="00B14EA0" w:rsidRPr="009B209E">
        <w:t>Disiplinlerarası</w:t>
      </w:r>
      <w:proofErr w:type="spellEnd"/>
      <w:r w:rsidR="00B14EA0" w:rsidRPr="009B209E">
        <w:t>) Tezsiz Yüksek Lisans” ve “Denetim ve Risk Yönetimi (</w:t>
      </w:r>
      <w:proofErr w:type="spellStart"/>
      <w:r w:rsidR="00B14EA0" w:rsidRPr="009B209E">
        <w:t>Disiplinlerarası</w:t>
      </w:r>
      <w:proofErr w:type="spellEnd"/>
      <w:r w:rsidR="00B14EA0" w:rsidRPr="009B209E">
        <w:t xml:space="preserve">) Doktora” Programlarının açılmasının uygun olduğuna, başvuru dosyalarının EK-2, EK-3 ve EK-4’te </w:t>
      </w:r>
      <w:r w:rsidR="00B14EA0" w:rsidRPr="009B209E">
        <w:rPr>
          <w:rFonts w:eastAsiaTheme="minorHAnsi"/>
          <w:lang w:eastAsia="en-US"/>
        </w:rPr>
        <w:t>yer aldığı şekliyle kabulüne ve konunun Yükseköğretim Kurulu Başkanlığına arzına oy birliği ile karar verildi.</w:t>
      </w:r>
    </w:p>
    <w:p w:rsidR="00274E3F" w:rsidRPr="009B209E" w:rsidRDefault="00274E3F" w:rsidP="00274E3F">
      <w:pPr>
        <w:autoSpaceDE w:val="0"/>
        <w:autoSpaceDN w:val="0"/>
        <w:adjustRightInd w:val="0"/>
        <w:ind w:firstLine="709"/>
        <w:jc w:val="both"/>
        <w:rPr>
          <w:rFonts w:eastAsiaTheme="minorHAnsi"/>
          <w:lang w:eastAsia="en-US"/>
        </w:rPr>
      </w:pPr>
    </w:p>
    <w:p w:rsidR="00274E3F" w:rsidRPr="009B209E" w:rsidRDefault="000A6537" w:rsidP="00274E3F">
      <w:pPr>
        <w:autoSpaceDE w:val="0"/>
        <w:autoSpaceDN w:val="0"/>
        <w:adjustRightInd w:val="0"/>
        <w:ind w:firstLine="709"/>
        <w:jc w:val="both"/>
        <w:rPr>
          <w:rFonts w:eastAsiaTheme="minorHAnsi"/>
          <w:lang w:eastAsia="en-US"/>
        </w:rPr>
      </w:pPr>
      <w:r w:rsidRPr="009B209E">
        <w:rPr>
          <w:b/>
        </w:rPr>
        <w:t xml:space="preserve">KARAR NO: 2018/83 </w:t>
      </w:r>
      <w:r w:rsidR="009133D7" w:rsidRPr="009B209E">
        <w:rPr>
          <w:b/>
        </w:rPr>
        <w:t xml:space="preserve">– </w:t>
      </w:r>
      <w:r w:rsidR="009133D7" w:rsidRPr="009B209E">
        <w:t xml:space="preserve">Üniversitemiz Öğrenci İşleri Dairesi Başkanlığının 28.09.2018 tarihli ve </w:t>
      </w:r>
      <w:proofErr w:type="gramStart"/>
      <w:r w:rsidR="009133D7" w:rsidRPr="009B209E">
        <w:t>89852727</w:t>
      </w:r>
      <w:proofErr w:type="gramEnd"/>
      <w:r w:rsidR="009133D7" w:rsidRPr="009B209E">
        <w:t>-302.03.01-E.3792 sayılı yazısı üzerine; Siyasal Bilgiler Fakültesi Uluslararası İlişkiler Bölümü</w:t>
      </w:r>
      <w:r w:rsidR="00B02A09" w:rsidRPr="009B209E">
        <w:t xml:space="preserve"> öğrencisi</w:t>
      </w:r>
      <w:r w:rsidR="009133D7" w:rsidRPr="009B209E">
        <w:t xml:space="preserve"> 99742827020 T.C. kimlik numaralı </w:t>
      </w:r>
      <w:proofErr w:type="spellStart"/>
      <w:r w:rsidR="009133D7" w:rsidRPr="009B209E">
        <w:t>Erison</w:t>
      </w:r>
      <w:proofErr w:type="spellEnd"/>
      <w:r w:rsidR="009133D7" w:rsidRPr="009B209E">
        <w:t xml:space="preserve"> </w:t>
      </w:r>
      <w:proofErr w:type="spellStart"/>
      <w:r w:rsidR="009133D7" w:rsidRPr="009B209E">
        <w:t>GJATA’nın</w:t>
      </w:r>
      <w:proofErr w:type="spellEnd"/>
      <w:r w:rsidR="009133D7" w:rsidRPr="009B209E">
        <w:t xml:space="preserve"> 5.000 TL tutarındaki harç bedelinin maddi imkansızlıkları sebebiyle düşürülmesi talebinin</w:t>
      </w:r>
      <w:r w:rsidR="00274E3F" w:rsidRPr="009B209E">
        <w:t xml:space="preserve"> reddine oy birliği ile karar verildi.</w:t>
      </w:r>
    </w:p>
    <w:p w:rsidR="00274E3F" w:rsidRPr="009B209E" w:rsidRDefault="00274E3F" w:rsidP="00274E3F">
      <w:pPr>
        <w:autoSpaceDE w:val="0"/>
        <w:autoSpaceDN w:val="0"/>
        <w:adjustRightInd w:val="0"/>
        <w:ind w:firstLine="709"/>
        <w:jc w:val="both"/>
        <w:rPr>
          <w:rFonts w:eastAsiaTheme="minorHAnsi"/>
          <w:lang w:eastAsia="en-US"/>
        </w:rPr>
      </w:pPr>
    </w:p>
    <w:p w:rsidR="00274E3F" w:rsidRPr="009B209E" w:rsidRDefault="00274E3F" w:rsidP="00274E3F">
      <w:pPr>
        <w:autoSpaceDE w:val="0"/>
        <w:autoSpaceDN w:val="0"/>
        <w:adjustRightInd w:val="0"/>
        <w:ind w:firstLine="709"/>
        <w:jc w:val="both"/>
      </w:pPr>
      <w:r w:rsidRPr="009B209E">
        <w:rPr>
          <w:b/>
        </w:rPr>
        <w:t xml:space="preserve">KARAR NO: 2018/84 – </w:t>
      </w:r>
      <w:r w:rsidRPr="009B209E">
        <w:t xml:space="preserve">Üniversitemiz Siyasal Bilgiler Fakültesi ve Öğrenci İşleri Dairesi Başkanlığının talebi üzerine; 28.08.2018 tarihli ve 2018/72 </w:t>
      </w:r>
      <w:proofErr w:type="spellStart"/>
      <w:r w:rsidRPr="009B209E">
        <w:t>no’lu</w:t>
      </w:r>
      <w:proofErr w:type="spellEnd"/>
      <w:r w:rsidRPr="009B209E">
        <w:t xml:space="preserve"> Senato Kararının “…a</w:t>
      </w:r>
      <w:proofErr w:type="gramStart"/>
      <w:r w:rsidRPr="009B209E">
        <w:t>)</w:t>
      </w:r>
      <w:proofErr w:type="gramEnd"/>
      <w:r w:rsidRPr="009B209E">
        <w:t xml:space="preserve"> Zorunlu ve seçmeli 2. yabancı dil derslerinin açılabilmesi için en az 7 öğrenci tarafından seçilmiş olmasına, sınıfların en çok 26 öğrenci olarak belirlenmesine…” fıkrasından sonra gelmek üzere “bu sınırlamanın sadece 1. sınıf öğrencilerini kapsamasına” ibaresinin eklenmesine oy birliği ile karar verildi.</w:t>
      </w:r>
    </w:p>
    <w:p w:rsidR="0039790E" w:rsidRPr="009B209E" w:rsidRDefault="0039790E" w:rsidP="00274E3F">
      <w:pPr>
        <w:autoSpaceDE w:val="0"/>
        <w:autoSpaceDN w:val="0"/>
        <w:adjustRightInd w:val="0"/>
        <w:ind w:firstLine="709"/>
        <w:jc w:val="both"/>
        <w:rPr>
          <w:b/>
        </w:rPr>
      </w:pPr>
    </w:p>
    <w:p w:rsidR="0039790E" w:rsidRPr="009B209E" w:rsidRDefault="0039790E" w:rsidP="00274E3F">
      <w:pPr>
        <w:autoSpaceDE w:val="0"/>
        <w:autoSpaceDN w:val="0"/>
        <w:adjustRightInd w:val="0"/>
        <w:ind w:firstLine="709"/>
        <w:jc w:val="both"/>
        <w:rPr>
          <w:rFonts w:eastAsiaTheme="minorHAnsi"/>
          <w:lang w:eastAsia="en-US"/>
        </w:rPr>
      </w:pPr>
      <w:r w:rsidRPr="009B209E">
        <w:rPr>
          <w:b/>
        </w:rPr>
        <w:t xml:space="preserve">KARAR NO: 2018/85 – </w:t>
      </w:r>
      <w:r w:rsidRPr="009B209E">
        <w:t xml:space="preserve">Üniversitemiz Siyasal Bilgiler Fakültesinin 08.10.2018 tarihli ve </w:t>
      </w:r>
      <w:proofErr w:type="gramStart"/>
      <w:r w:rsidRPr="009B209E">
        <w:t>84845060</w:t>
      </w:r>
      <w:proofErr w:type="gramEnd"/>
      <w:r w:rsidRPr="009B209E">
        <w:t>-105.03.02.01-E.3984 sayılı yazısı ekinde göndermiş olduğu 08.10.2018 tarihli ve 2018/10/02 sayılı Fakülte Kurulu Kararı üzerine;</w:t>
      </w:r>
      <w:r w:rsidR="005173C6" w:rsidRPr="009B209E">
        <w:t xml:space="preserve"> Uluslararası İlişkiler Bölümü Lisans P</w:t>
      </w:r>
      <w:r w:rsidRPr="009B209E">
        <w:t xml:space="preserve">rogramı müfredatında yapılan değişikliğin uygun olduğuna ve </w:t>
      </w:r>
      <w:r w:rsidR="005173C6" w:rsidRPr="009B209E">
        <w:t xml:space="preserve">söz konusu müfredatın </w:t>
      </w:r>
      <w:r w:rsidRPr="009B209E">
        <w:t>EK-5’te yer aldığı şekliyle kabulüne oy birliği ile karar verildi.</w:t>
      </w:r>
    </w:p>
    <w:p w:rsidR="00274E3F" w:rsidRPr="009B209E" w:rsidRDefault="00274E3F" w:rsidP="00274E3F">
      <w:pPr>
        <w:tabs>
          <w:tab w:val="left" w:pos="-284"/>
          <w:tab w:val="left" w:pos="0"/>
        </w:tabs>
        <w:jc w:val="both"/>
        <w:rPr>
          <w:rFonts w:eastAsia="Lucida Sans Unicode"/>
        </w:rPr>
      </w:pPr>
    </w:p>
    <w:p w:rsidR="00857814" w:rsidRPr="009B209E" w:rsidRDefault="004757B4" w:rsidP="00857814">
      <w:pPr>
        <w:tabs>
          <w:tab w:val="left" w:pos="-284"/>
          <w:tab w:val="left" w:pos="0"/>
        </w:tabs>
        <w:jc w:val="both"/>
        <w:rPr>
          <w:rFonts w:eastAsia="Lucida Sans Unicode"/>
        </w:rPr>
      </w:pPr>
      <w:r w:rsidRPr="009B209E">
        <w:rPr>
          <w:b/>
        </w:rPr>
        <w:tab/>
      </w:r>
      <w:proofErr w:type="gramStart"/>
      <w:r w:rsidR="00857814" w:rsidRPr="009B209E">
        <w:rPr>
          <w:b/>
        </w:rPr>
        <w:t xml:space="preserve">KARAR NO: 2018/86 – </w:t>
      </w:r>
      <w:r w:rsidR="00857814" w:rsidRPr="009B209E">
        <w:rPr>
          <w:shd w:val="clear" w:color="auto" w:fill="FFFFFF"/>
        </w:rPr>
        <w:t xml:space="preserve">2018-2019 Akademik yılında Üniversitemiz Hukuk Fakültesi’ne (%30 İngilizce) ve Siyaset Bilimi ve Kamu Yönetimi (İngilizce) Programına ilk defa öğrenci almış olup, gerçekleştirilen İngilizce Yeterlik sınavında Hukuk Fakültesinden: Üzeyir BAŞER, Mustafa Oğuzhan KUTLUCA, </w:t>
      </w:r>
      <w:proofErr w:type="spellStart"/>
      <w:r w:rsidR="00857814" w:rsidRPr="009B209E">
        <w:rPr>
          <w:shd w:val="clear" w:color="auto" w:fill="FFFFFF"/>
        </w:rPr>
        <w:t>Alanur</w:t>
      </w:r>
      <w:proofErr w:type="spellEnd"/>
      <w:r w:rsidR="00857814" w:rsidRPr="009B209E">
        <w:rPr>
          <w:shd w:val="clear" w:color="auto" w:fill="FFFFFF"/>
        </w:rPr>
        <w:t xml:space="preserve"> ŞAHİN ve Sefa </w:t>
      </w:r>
      <w:proofErr w:type="spellStart"/>
      <w:r w:rsidR="00857814" w:rsidRPr="009B209E">
        <w:rPr>
          <w:shd w:val="clear" w:color="auto" w:fill="FFFFFF"/>
        </w:rPr>
        <w:t>EVLİYAOĞLU’nun</w:t>
      </w:r>
      <w:proofErr w:type="spellEnd"/>
      <w:r w:rsidR="00857814" w:rsidRPr="009B209E">
        <w:rPr>
          <w:shd w:val="clear" w:color="auto" w:fill="FFFFFF"/>
        </w:rPr>
        <w:t xml:space="preserve">, Siyaset Bilimi ve Kamu Yönetimi (İngilizce) Programından ise: </w:t>
      </w:r>
      <w:proofErr w:type="spellStart"/>
      <w:r w:rsidR="00857814" w:rsidRPr="009B209E">
        <w:rPr>
          <w:shd w:val="clear" w:color="auto" w:fill="FFFFFF"/>
        </w:rPr>
        <w:t>Sidar</w:t>
      </w:r>
      <w:proofErr w:type="spellEnd"/>
      <w:r w:rsidR="00857814" w:rsidRPr="009B209E">
        <w:rPr>
          <w:shd w:val="clear" w:color="auto" w:fill="FFFFFF"/>
        </w:rPr>
        <w:t xml:space="preserve"> </w:t>
      </w:r>
      <w:proofErr w:type="spellStart"/>
      <w:r w:rsidR="00857814" w:rsidRPr="009B209E">
        <w:rPr>
          <w:shd w:val="clear" w:color="auto" w:fill="FFFFFF"/>
        </w:rPr>
        <w:t>KOÇ’un</w:t>
      </w:r>
      <w:proofErr w:type="spellEnd"/>
      <w:r w:rsidR="00857814" w:rsidRPr="009B209E">
        <w:rPr>
          <w:shd w:val="clear" w:color="auto" w:fill="FFFFFF"/>
        </w:rPr>
        <w:t xml:space="preserve"> başarılı olduğu görülmüştür. Hukuk Fakültesi için; yalnız dört öğrenci için, Siyaset Bilimi ve Kamu Yönetimi Programında ise; 1 öğrenci için sınıf açmanın mümkün olmamasından, Hukuk Fakültesi öğrencilerinin %30 İngilizce derslerini Ankara Sosyal Bilimler Üniversitesi’nde almak </w:t>
      </w:r>
      <w:r w:rsidR="00857814" w:rsidRPr="009B209E">
        <w:rPr>
          <w:shd w:val="clear" w:color="auto" w:fill="FFFFFF"/>
        </w:rPr>
        <w:lastRenderedPageBreak/>
        <w:t>kaydıyla özel öğrenci olarak Ankara Üniversitesi Hukuk Fakültesine, Siyaset Bilimi ve Kamu yönetimi öğrencisinin ise; Hacettepe Üniversitesi İktisadi ve İdari Bilimler Fakültesine özel öğrenci olarak gönderilmelerinin kabulüne oy birliği ile karar verildi.</w:t>
      </w:r>
      <w:proofErr w:type="gramEnd"/>
    </w:p>
    <w:p w:rsidR="00274E3F" w:rsidRPr="009B209E" w:rsidRDefault="00274E3F" w:rsidP="00592789">
      <w:pPr>
        <w:tabs>
          <w:tab w:val="left" w:pos="-284"/>
          <w:tab w:val="left" w:pos="0"/>
        </w:tabs>
        <w:jc w:val="both"/>
        <w:rPr>
          <w:rFonts w:eastAsia="Lucida Sans Unicode"/>
        </w:rPr>
      </w:pPr>
    </w:p>
    <w:p w:rsidR="00677532" w:rsidRPr="009B209E" w:rsidRDefault="00677532" w:rsidP="00375B14">
      <w:pPr>
        <w:jc w:val="both"/>
        <w:rPr>
          <w:b/>
        </w:rPr>
      </w:pPr>
    </w:p>
    <w:p w:rsidR="00274E3F" w:rsidRPr="009B209E" w:rsidRDefault="00274E3F" w:rsidP="00592789">
      <w:pPr>
        <w:tabs>
          <w:tab w:val="left" w:pos="-284"/>
          <w:tab w:val="left" w:pos="0"/>
        </w:tabs>
        <w:jc w:val="both"/>
        <w:rPr>
          <w:rFonts w:eastAsia="Lucida Sans Unicode"/>
        </w:rPr>
      </w:pPr>
    </w:p>
    <w:p w:rsidR="005E6F2F" w:rsidRPr="009B209E" w:rsidRDefault="005E6F2F" w:rsidP="00592789">
      <w:pPr>
        <w:tabs>
          <w:tab w:val="left" w:pos="-284"/>
          <w:tab w:val="left" w:pos="0"/>
        </w:tabs>
        <w:jc w:val="both"/>
        <w:rPr>
          <w:rFonts w:eastAsia="Lucida Sans Unicode"/>
        </w:rPr>
      </w:pPr>
    </w:p>
    <w:p w:rsidR="005E6F2F" w:rsidRPr="009B209E" w:rsidRDefault="005E6F2F" w:rsidP="00592789">
      <w:pPr>
        <w:tabs>
          <w:tab w:val="left" w:pos="-284"/>
          <w:tab w:val="left" w:pos="0"/>
        </w:tabs>
        <w:jc w:val="both"/>
        <w:rPr>
          <w:rFonts w:eastAsia="Lucida Sans Unicode"/>
        </w:rPr>
      </w:pPr>
    </w:p>
    <w:p w:rsidR="00906948" w:rsidRPr="009B209E" w:rsidRDefault="00906948" w:rsidP="00906948">
      <w:pPr>
        <w:tabs>
          <w:tab w:val="left" w:pos="-284"/>
          <w:tab w:val="left" w:pos="0"/>
        </w:tabs>
        <w:jc w:val="both"/>
        <w:rPr>
          <w:rFonts w:eastAsia="Lucida Sans Unicode"/>
        </w:rPr>
      </w:pPr>
    </w:p>
    <w:p w:rsidR="00906948" w:rsidRPr="009B209E" w:rsidRDefault="00906948" w:rsidP="00906948">
      <w:pPr>
        <w:tabs>
          <w:tab w:val="left" w:pos="-284"/>
          <w:tab w:val="left" w:pos="0"/>
        </w:tabs>
        <w:jc w:val="center"/>
      </w:pPr>
      <w:r w:rsidRPr="009B209E">
        <w:t>Prof. Dr. Mehmet BARCA</w:t>
      </w:r>
    </w:p>
    <w:p w:rsidR="00906948" w:rsidRPr="009B209E" w:rsidRDefault="00906948" w:rsidP="00906948">
      <w:pPr>
        <w:jc w:val="center"/>
      </w:pPr>
      <w:r w:rsidRPr="009B209E">
        <w:t>Rektör</w:t>
      </w:r>
    </w:p>
    <w:p w:rsidR="00906948" w:rsidRPr="009B209E" w:rsidRDefault="00906948" w:rsidP="00906948">
      <w:pPr>
        <w:jc w:val="center"/>
      </w:pPr>
    </w:p>
    <w:p w:rsidR="00906948" w:rsidRPr="009B209E" w:rsidRDefault="00906948" w:rsidP="00906948">
      <w:pPr>
        <w:jc w:val="center"/>
      </w:pPr>
    </w:p>
    <w:p w:rsidR="00906948" w:rsidRPr="009B209E" w:rsidRDefault="00906948" w:rsidP="00906948">
      <w:pPr>
        <w:jc w:val="center"/>
      </w:pPr>
    </w:p>
    <w:p w:rsidR="00906948" w:rsidRPr="009B209E" w:rsidRDefault="00906948" w:rsidP="00906948">
      <w:pPr>
        <w:tabs>
          <w:tab w:val="left" w:pos="1080"/>
        </w:tabs>
      </w:pPr>
      <w:r w:rsidRPr="009B209E">
        <w:t xml:space="preserve">                </w:t>
      </w:r>
    </w:p>
    <w:p w:rsidR="00906948" w:rsidRPr="009B209E" w:rsidRDefault="00906948" w:rsidP="00906948">
      <w:pPr>
        <w:tabs>
          <w:tab w:val="left" w:pos="390"/>
          <w:tab w:val="left" w:pos="6510"/>
        </w:tabs>
      </w:pPr>
      <w:r w:rsidRPr="009B209E">
        <w:t>Prof. Dr. Sevgi KURTULMUŞ                                                     Prof. Dr. Ali DANIŞMAN</w:t>
      </w:r>
    </w:p>
    <w:p w:rsidR="00906948" w:rsidRPr="009B209E" w:rsidRDefault="00906948" w:rsidP="00906948">
      <w:pPr>
        <w:tabs>
          <w:tab w:val="left" w:pos="1065"/>
          <w:tab w:val="left" w:pos="7305"/>
        </w:tabs>
      </w:pPr>
      <w:r w:rsidRPr="009B209E">
        <w:t xml:space="preserve">       Rektör Yardımcısı                                                                          Rektör Yardımcısı</w:t>
      </w:r>
    </w:p>
    <w:p w:rsidR="00906948" w:rsidRPr="009B209E" w:rsidRDefault="00906948" w:rsidP="00906948">
      <w:pPr>
        <w:jc w:val="center"/>
      </w:pPr>
    </w:p>
    <w:p w:rsidR="00906948" w:rsidRPr="009B209E" w:rsidRDefault="00906948" w:rsidP="00906948">
      <w:pPr>
        <w:jc w:val="center"/>
      </w:pPr>
    </w:p>
    <w:p w:rsidR="00906948" w:rsidRPr="009B209E" w:rsidRDefault="00906948" w:rsidP="00906948">
      <w:pPr>
        <w:jc w:val="center"/>
      </w:pPr>
    </w:p>
    <w:p w:rsidR="00906948" w:rsidRPr="009B209E" w:rsidRDefault="00906948" w:rsidP="00906948">
      <w:pPr>
        <w:jc w:val="center"/>
      </w:pPr>
    </w:p>
    <w:p w:rsidR="00906948" w:rsidRPr="009B209E" w:rsidRDefault="00906948" w:rsidP="00906948">
      <w:pPr>
        <w:tabs>
          <w:tab w:val="left" w:pos="345"/>
          <w:tab w:val="left" w:pos="5985"/>
        </w:tabs>
      </w:pPr>
      <w:r w:rsidRPr="009B209E">
        <w:tab/>
        <w:t>Prof. Dr. Ali GÜNEŞ</w:t>
      </w:r>
      <w:r w:rsidRPr="009B209E">
        <w:tab/>
        <w:t>Prof. Dr. Mehmet BARCA</w:t>
      </w:r>
    </w:p>
    <w:p w:rsidR="00906948" w:rsidRPr="009B209E" w:rsidRDefault="00906948" w:rsidP="00906948">
      <w:pPr>
        <w:tabs>
          <w:tab w:val="left" w:pos="345"/>
          <w:tab w:val="left" w:pos="6720"/>
        </w:tabs>
      </w:pPr>
      <w:r w:rsidRPr="009B209E">
        <w:t xml:space="preserve">        Rektör Yardımcısı                                                                Hukuk Fakültesi Dekan V.                                             </w:t>
      </w:r>
    </w:p>
    <w:p w:rsidR="00906948" w:rsidRPr="009B209E" w:rsidRDefault="00906948" w:rsidP="00906948">
      <w:pPr>
        <w:tabs>
          <w:tab w:val="left" w:pos="345"/>
        </w:tabs>
      </w:pPr>
    </w:p>
    <w:p w:rsidR="00906948" w:rsidRPr="009B209E" w:rsidRDefault="00906948" w:rsidP="00906948">
      <w:pPr>
        <w:tabs>
          <w:tab w:val="left" w:pos="345"/>
        </w:tabs>
      </w:pPr>
    </w:p>
    <w:p w:rsidR="00906948" w:rsidRPr="009B209E" w:rsidRDefault="00906948" w:rsidP="00906948">
      <w:pPr>
        <w:tabs>
          <w:tab w:val="left" w:pos="345"/>
        </w:tabs>
      </w:pPr>
    </w:p>
    <w:p w:rsidR="00906948" w:rsidRPr="009B209E" w:rsidRDefault="00906948" w:rsidP="00906948">
      <w:pPr>
        <w:tabs>
          <w:tab w:val="left" w:pos="345"/>
        </w:tabs>
      </w:pPr>
    </w:p>
    <w:p w:rsidR="00906948" w:rsidRPr="009B209E" w:rsidRDefault="00906948" w:rsidP="00906948">
      <w:pPr>
        <w:pStyle w:val="AralkYok"/>
        <w:rPr>
          <w:rFonts w:cs="Times New Roman"/>
        </w:rPr>
      </w:pPr>
      <w:r w:rsidRPr="009B209E">
        <w:rPr>
          <w:rFonts w:cs="Times New Roman"/>
        </w:rPr>
        <w:t xml:space="preserve">  Prof. Dr. Mehmet BARCA</w:t>
      </w:r>
      <w:r w:rsidRPr="009B209E">
        <w:rPr>
          <w:rFonts w:cs="Times New Roman"/>
        </w:rPr>
        <w:tab/>
      </w:r>
      <w:r w:rsidRPr="009B209E">
        <w:rPr>
          <w:rFonts w:cs="Times New Roman"/>
        </w:rPr>
        <w:tab/>
      </w:r>
      <w:r w:rsidRPr="009B209E">
        <w:rPr>
          <w:rFonts w:cs="Times New Roman"/>
        </w:rPr>
        <w:tab/>
      </w:r>
      <w:r w:rsidRPr="009B209E">
        <w:rPr>
          <w:rFonts w:cs="Times New Roman"/>
        </w:rPr>
        <w:tab/>
        <w:t xml:space="preserve">                Prof. Dr. Mehmet BARCA</w:t>
      </w:r>
    </w:p>
    <w:p w:rsidR="00906948" w:rsidRPr="009B209E" w:rsidRDefault="00906948" w:rsidP="00906948">
      <w:pPr>
        <w:tabs>
          <w:tab w:val="left" w:pos="7020"/>
        </w:tabs>
      </w:pPr>
      <w:r w:rsidRPr="009B209E">
        <w:t>Dini İlimler Fakültesi Dekan V.                                        Sanat ve Tasarım Fakültesi Dekan V.</w:t>
      </w:r>
    </w:p>
    <w:p w:rsidR="00906948" w:rsidRPr="009B209E" w:rsidRDefault="00906948" w:rsidP="00906948">
      <w:pPr>
        <w:tabs>
          <w:tab w:val="left" w:pos="7020"/>
        </w:tabs>
      </w:pPr>
    </w:p>
    <w:p w:rsidR="00906948" w:rsidRPr="009B209E" w:rsidRDefault="00906948" w:rsidP="00906948">
      <w:pPr>
        <w:tabs>
          <w:tab w:val="left" w:pos="7020"/>
        </w:tabs>
      </w:pPr>
    </w:p>
    <w:p w:rsidR="00906948" w:rsidRPr="009B209E" w:rsidRDefault="00906948" w:rsidP="00906948">
      <w:pPr>
        <w:tabs>
          <w:tab w:val="left" w:pos="7020"/>
        </w:tabs>
      </w:pPr>
    </w:p>
    <w:p w:rsidR="00906948" w:rsidRPr="009B209E" w:rsidRDefault="00906948" w:rsidP="00906948">
      <w:pPr>
        <w:tabs>
          <w:tab w:val="left" w:pos="7020"/>
        </w:tabs>
      </w:pPr>
    </w:p>
    <w:p w:rsidR="00906948" w:rsidRPr="009B209E" w:rsidRDefault="00906948" w:rsidP="00906948">
      <w:pPr>
        <w:tabs>
          <w:tab w:val="left" w:pos="5040"/>
        </w:tabs>
      </w:pPr>
      <w:r w:rsidRPr="009B209E">
        <w:t xml:space="preserve">        Prof. Dr. Erol KAHVECİ</w:t>
      </w:r>
      <w:r w:rsidRPr="009B209E">
        <w:tab/>
        <w:t xml:space="preserve">               Prof. Dr. Ali DANIŞMAN                                                </w:t>
      </w:r>
    </w:p>
    <w:p w:rsidR="00906948" w:rsidRPr="009B209E" w:rsidRDefault="00906948" w:rsidP="00906948">
      <w:pPr>
        <w:tabs>
          <w:tab w:val="left" w:pos="5040"/>
        </w:tabs>
      </w:pPr>
      <w:r w:rsidRPr="009B209E">
        <w:t>Sosyal ve Beşeri Bil. Fakültesi Dekanı</w:t>
      </w:r>
      <w:r w:rsidRPr="009B209E">
        <w:tab/>
        <w:t xml:space="preserve">       Siyasal Bilgiler Fakültesi Dekan V</w:t>
      </w:r>
    </w:p>
    <w:p w:rsidR="00906948" w:rsidRPr="009B209E" w:rsidRDefault="00906948" w:rsidP="00906948">
      <w:pPr>
        <w:tabs>
          <w:tab w:val="left" w:pos="5640"/>
        </w:tabs>
      </w:pPr>
    </w:p>
    <w:p w:rsidR="00906948" w:rsidRPr="009B209E" w:rsidRDefault="00906948" w:rsidP="00906948">
      <w:pPr>
        <w:tabs>
          <w:tab w:val="left" w:pos="345"/>
        </w:tabs>
      </w:pPr>
    </w:p>
    <w:p w:rsidR="00906948" w:rsidRPr="009B209E" w:rsidRDefault="00906948" w:rsidP="00906948">
      <w:pPr>
        <w:tabs>
          <w:tab w:val="left" w:pos="345"/>
        </w:tabs>
      </w:pPr>
    </w:p>
    <w:p w:rsidR="00906948" w:rsidRPr="009B209E" w:rsidRDefault="005173C6" w:rsidP="005173C6">
      <w:pPr>
        <w:tabs>
          <w:tab w:val="left" w:pos="6810"/>
        </w:tabs>
      </w:pPr>
      <w:r w:rsidRPr="009B209E">
        <w:t xml:space="preserve">                                                                                                             (Görevli)</w:t>
      </w:r>
    </w:p>
    <w:p w:rsidR="00906948" w:rsidRPr="009B209E" w:rsidRDefault="00906948" w:rsidP="00906948">
      <w:pPr>
        <w:tabs>
          <w:tab w:val="left" w:pos="7020"/>
        </w:tabs>
      </w:pPr>
      <w:r w:rsidRPr="009B209E">
        <w:t xml:space="preserve">       Prof. Dr. Ali GÜNEŞ                                                         Prof. Dr. Şamil ÖÇAL                                       </w:t>
      </w:r>
    </w:p>
    <w:p w:rsidR="00906948" w:rsidRPr="009B209E" w:rsidRDefault="00906948" w:rsidP="00906948">
      <w:pPr>
        <w:tabs>
          <w:tab w:val="left" w:pos="709"/>
          <w:tab w:val="left" w:pos="5820"/>
        </w:tabs>
      </w:pPr>
      <w:r w:rsidRPr="009B209E">
        <w:t>Yabancı Diller Fakültesi Dekanı                             Hacı Bayram Veli İslami Arş. Ens. Müdürü</w:t>
      </w:r>
    </w:p>
    <w:p w:rsidR="00906948" w:rsidRPr="009B209E" w:rsidRDefault="00906948" w:rsidP="00906948">
      <w:pPr>
        <w:tabs>
          <w:tab w:val="left" w:pos="7020"/>
        </w:tabs>
      </w:pPr>
    </w:p>
    <w:p w:rsidR="00906948" w:rsidRPr="009B209E" w:rsidRDefault="00906948" w:rsidP="00906948">
      <w:pPr>
        <w:tabs>
          <w:tab w:val="left" w:pos="7020"/>
        </w:tabs>
      </w:pPr>
    </w:p>
    <w:p w:rsidR="00906948" w:rsidRPr="009B209E" w:rsidRDefault="00906948" w:rsidP="00906948">
      <w:pPr>
        <w:tabs>
          <w:tab w:val="left" w:pos="7020"/>
        </w:tabs>
      </w:pPr>
    </w:p>
    <w:p w:rsidR="00906948" w:rsidRPr="009B209E" w:rsidRDefault="00906948" w:rsidP="00906948">
      <w:pPr>
        <w:tabs>
          <w:tab w:val="left" w:pos="1350"/>
        </w:tabs>
      </w:pPr>
    </w:p>
    <w:p w:rsidR="00906948" w:rsidRPr="009B209E" w:rsidRDefault="00906948" w:rsidP="00906948">
      <w:pPr>
        <w:tabs>
          <w:tab w:val="left" w:pos="6015"/>
        </w:tabs>
      </w:pPr>
      <w:r w:rsidRPr="009B209E">
        <w:t xml:space="preserve">            Doç. Dr. Üyesi Enver ARPA                                      Doç. Dr. Mahmut YAVAŞİ                                       </w:t>
      </w:r>
    </w:p>
    <w:p w:rsidR="00906948" w:rsidRPr="009B209E" w:rsidRDefault="00906948" w:rsidP="00906948">
      <w:pPr>
        <w:tabs>
          <w:tab w:val="left" w:pos="6015"/>
        </w:tabs>
      </w:pPr>
      <w:r w:rsidRPr="009B209E">
        <w:t xml:space="preserve">Doğu ve Afrika Araştırmaları Ens. Müdürü                       Sosyal Bilimler Enstitüsü Müdürü                            </w:t>
      </w:r>
    </w:p>
    <w:p w:rsidR="00906948" w:rsidRPr="009B209E" w:rsidRDefault="00906948" w:rsidP="00906948">
      <w:pPr>
        <w:tabs>
          <w:tab w:val="left" w:pos="7020"/>
        </w:tabs>
      </w:pPr>
    </w:p>
    <w:p w:rsidR="00906948" w:rsidRPr="009B209E" w:rsidRDefault="00906948" w:rsidP="00906948">
      <w:pPr>
        <w:tabs>
          <w:tab w:val="left" w:pos="7020"/>
        </w:tabs>
      </w:pPr>
    </w:p>
    <w:p w:rsidR="00906948" w:rsidRPr="009B209E" w:rsidRDefault="00906948" w:rsidP="00906948">
      <w:pPr>
        <w:tabs>
          <w:tab w:val="left" w:pos="7020"/>
        </w:tabs>
      </w:pPr>
    </w:p>
    <w:p w:rsidR="00906948" w:rsidRPr="009B209E" w:rsidRDefault="00906948" w:rsidP="00906948">
      <w:pPr>
        <w:tabs>
          <w:tab w:val="left" w:pos="7020"/>
        </w:tabs>
      </w:pPr>
    </w:p>
    <w:p w:rsidR="00906948" w:rsidRPr="009B209E" w:rsidRDefault="00906948" w:rsidP="00906948">
      <w:pPr>
        <w:tabs>
          <w:tab w:val="left" w:pos="5760"/>
        </w:tabs>
      </w:pPr>
      <w:r w:rsidRPr="009B209E">
        <w:t xml:space="preserve">    Dr. Öğretim Üyesi Meryem </w:t>
      </w:r>
      <w:proofErr w:type="gramStart"/>
      <w:r w:rsidRPr="009B209E">
        <w:t>HAKİM</w:t>
      </w:r>
      <w:proofErr w:type="gramEnd"/>
      <w:r w:rsidRPr="009B209E">
        <w:t xml:space="preserve">                             Dr. Öğretim Üyesi Resul YALÇIN</w:t>
      </w:r>
    </w:p>
    <w:p w:rsidR="00906948" w:rsidRPr="009B209E" w:rsidRDefault="00906948" w:rsidP="00906948">
      <w:pPr>
        <w:pStyle w:val="AralkYok"/>
        <w:tabs>
          <w:tab w:val="left" w:pos="5115"/>
        </w:tabs>
        <w:rPr>
          <w:rFonts w:cs="Times New Roman"/>
        </w:rPr>
      </w:pPr>
      <w:r w:rsidRPr="009B209E">
        <w:rPr>
          <w:rFonts w:cs="Times New Roman"/>
        </w:rPr>
        <w:t xml:space="preserve">Türk Dünyası Araştırmaları Ens. Müdürü                        Batı Dünyası </w:t>
      </w:r>
      <w:proofErr w:type="spellStart"/>
      <w:r w:rsidRPr="009B209E">
        <w:rPr>
          <w:rFonts w:cs="Times New Roman"/>
        </w:rPr>
        <w:t>Araş</w:t>
      </w:r>
      <w:proofErr w:type="spellEnd"/>
      <w:r w:rsidRPr="009B209E">
        <w:rPr>
          <w:rFonts w:cs="Times New Roman"/>
        </w:rPr>
        <w:t xml:space="preserve">. Enstitüsü Müdürü            </w:t>
      </w:r>
    </w:p>
    <w:p w:rsidR="00906948" w:rsidRPr="009B209E" w:rsidRDefault="00906948" w:rsidP="00906948">
      <w:pPr>
        <w:pStyle w:val="AralkYok"/>
        <w:tabs>
          <w:tab w:val="left" w:pos="5115"/>
        </w:tabs>
        <w:rPr>
          <w:rFonts w:cs="Times New Roman"/>
        </w:rPr>
      </w:pPr>
    </w:p>
    <w:p w:rsidR="00906948" w:rsidRPr="009B209E" w:rsidRDefault="00906948" w:rsidP="00906948">
      <w:pPr>
        <w:pStyle w:val="AralkYok"/>
        <w:tabs>
          <w:tab w:val="left" w:pos="5115"/>
        </w:tabs>
        <w:rPr>
          <w:rFonts w:cs="Times New Roman"/>
        </w:rPr>
      </w:pPr>
    </w:p>
    <w:p w:rsidR="00906948" w:rsidRPr="009B209E" w:rsidRDefault="00906948" w:rsidP="00906948">
      <w:pPr>
        <w:pStyle w:val="AralkYok"/>
        <w:tabs>
          <w:tab w:val="left" w:pos="5115"/>
        </w:tabs>
        <w:rPr>
          <w:rFonts w:cs="Times New Roman"/>
        </w:rPr>
      </w:pPr>
    </w:p>
    <w:p w:rsidR="00906948" w:rsidRPr="009B209E" w:rsidRDefault="005173C6" w:rsidP="005173C6">
      <w:pPr>
        <w:pStyle w:val="AralkYok"/>
        <w:tabs>
          <w:tab w:val="left" w:pos="6930"/>
        </w:tabs>
        <w:rPr>
          <w:rFonts w:cs="Times New Roman"/>
        </w:rPr>
      </w:pPr>
      <w:r w:rsidRPr="009B209E">
        <w:rPr>
          <w:rFonts w:cs="Times New Roman"/>
        </w:rPr>
        <w:tab/>
      </w:r>
      <w:r w:rsidR="00211DF2" w:rsidRPr="009B209E">
        <w:rPr>
          <w:rFonts w:cs="Times New Roman"/>
        </w:rPr>
        <w:t xml:space="preserve"> </w:t>
      </w:r>
      <w:r w:rsidRPr="009B209E">
        <w:rPr>
          <w:rFonts w:cs="Times New Roman"/>
        </w:rPr>
        <w:t>(Görevli)</w:t>
      </w:r>
    </w:p>
    <w:p w:rsidR="00906948" w:rsidRPr="009B209E" w:rsidRDefault="00906948" w:rsidP="00906948">
      <w:pPr>
        <w:pStyle w:val="AralkYok"/>
        <w:tabs>
          <w:tab w:val="left" w:pos="5115"/>
        </w:tabs>
        <w:rPr>
          <w:rFonts w:cs="Times New Roman"/>
        </w:rPr>
      </w:pPr>
      <w:r w:rsidRPr="009B209E">
        <w:rPr>
          <w:rFonts w:cs="Times New Roman"/>
        </w:rPr>
        <w:t xml:space="preserve"> </w:t>
      </w:r>
      <w:r w:rsidR="005173C6" w:rsidRPr="009B209E">
        <w:rPr>
          <w:rFonts w:cs="Times New Roman"/>
        </w:rPr>
        <w:t xml:space="preserve">     </w:t>
      </w:r>
      <w:proofErr w:type="spellStart"/>
      <w:r w:rsidRPr="009B209E">
        <w:rPr>
          <w:rFonts w:cs="Times New Roman"/>
        </w:rPr>
        <w:t>Öğr</w:t>
      </w:r>
      <w:proofErr w:type="spellEnd"/>
      <w:r w:rsidRPr="009B209E">
        <w:rPr>
          <w:rFonts w:cs="Times New Roman"/>
        </w:rPr>
        <w:t xml:space="preserve">. Gör. </w:t>
      </w:r>
      <w:proofErr w:type="spellStart"/>
      <w:r w:rsidRPr="009B209E">
        <w:rPr>
          <w:rFonts w:cs="Times New Roman"/>
        </w:rPr>
        <w:t>Nevfel</w:t>
      </w:r>
      <w:proofErr w:type="spellEnd"/>
      <w:r w:rsidRPr="009B209E">
        <w:rPr>
          <w:rFonts w:cs="Times New Roman"/>
        </w:rPr>
        <w:t xml:space="preserve"> BAYTAR                                                  Prof. Dr. Mehmet Emin BİLGE                                                                                                     </w:t>
      </w:r>
    </w:p>
    <w:p w:rsidR="00906948" w:rsidRPr="009B209E" w:rsidRDefault="00906948" w:rsidP="00906948">
      <w:pPr>
        <w:pStyle w:val="AralkYok"/>
        <w:tabs>
          <w:tab w:val="left" w:pos="6075"/>
        </w:tabs>
        <w:rPr>
          <w:rFonts w:cs="Times New Roman"/>
        </w:rPr>
      </w:pPr>
      <w:r w:rsidRPr="009B209E">
        <w:rPr>
          <w:rFonts w:cs="Times New Roman"/>
        </w:rPr>
        <w:t xml:space="preserve">Yabancı Diller Yüksekokul Müdürü                     </w:t>
      </w:r>
      <w:r w:rsidRPr="009B209E">
        <w:rPr>
          <w:rFonts w:cs="Times New Roman"/>
        </w:rPr>
        <w:tab/>
        <w:t xml:space="preserve">  Hukuk Fakültesi Temsilcisi                                              </w:t>
      </w:r>
    </w:p>
    <w:p w:rsidR="00906948" w:rsidRPr="009B209E" w:rsidRDefault="00906948" w:rsidP="00906948">
      <w:pPr>
        <w:pStyle w:val="AralkYok"/>
        <w:tabs>
          <w:tab w:val="left" w:pos="5115"/>
        </w:tabs>
        <w:rPr>
          <w:rFonts w:cs="Times New Roman"/>
        </w:rPr>
      </w:pPr>
    </w:p>
    <w:p w:rsidR="00906948" w:rsidRPr="009B209E" w:rsidRDefault="00906948" w:rsidP="00906948">
      <w:pPr>
        <w:pStyle w:val="AralkYok"/>
        <w:tabs>
          <w:tab w:val="left" w:pos="5115"/>
        </w:tabs>
        <w:rPr>
          <w:rFonts w:cs="Times New Roman"/>
        </w:rPr>
      </w:pPr>
    </w:p>
    <w:p w:rsidR="00906948" w:rsidRPr="009B209E" w:rsidRDefault="00906948" w:rsidP="00906948">
      <w:pPr>
        <w:pStyle w:val="AralkYok"/>
        <w:tabs>
          <w:tab w:val="left" w:pos="5115"/>
        </w:tabs>
        <w:rPr>
          <w:rFonts w:cs="Times New Roman"/>
        </w:rPr>
      </w:pPr>
    </w:p>
    <w:p w:rsidR="00B562B4" w:rsidRPr="009B209E" w:rsidRDefault="00B562B4" w:rsidP="00906948">
      <w:pPr>
        <w:pStyle w:val="AralkYok"/>
        <w:tabs>
          <w:tab w:val="left" w:pos="5115"/>
        </w:tabs>
        <w:rPr>
          <w:rFonts w:cs="Times New Roman"/>
        </w:rPr>
      </w:pPr>
    </w:p>
    <w:p w:rsidR="00906948" w:rsidRPr="009B209E" w:rsidRDefault="00906948" w:rsidP="00906948">
      <w:pPr>
        <w:pStyle w:val="AralkYok"/>
        <w:tabs>
          <w:tab w:val="left" w:pos="5115"/>
        </w:tabs>
        <w:rPr>
          <w:rFonts w:cs="Times New Roman"/>
        </w:rPr>
      </w:pPr>
      <w:r w:rsidRPr="009B209E">
        <w:rPr>
          <w:rFonts w:cs="Times New Roman"/>
        </w:rPr>
        <w:t xml:space="preserve">           Prof. Dr. Mustafa ÇEVİK                                                  Prof. Dr. Sait GÜRBÜZ</w:t>
      </w:r>
    </w:p>
    <w:p w:rsidR="00906948" w:rsidRPr="009B209E" w:rsidRDefault="00906948" w:rsidP="00906948">
      <w:pPr>
        <w:pStyle w:val="AralkYok"/>
        <w:tabs>
          <w:tab w:val="left" w:pos="5115"/>
        </w:tabs>
        <w:rPr>
          <w:rFonts w:cs="Times New Roman"/>
        </w:rPr>
      </w:pPr>
      <w:r w:rsidRPr="009B209E">
        <w:rPr>
          <w:rFonts w:cs="Times New Roman"/>
        </w:rPr>
        <w:t>Sosyal ve Beşeri Bil. Fakültesi Temsilcisi                          Siyasal Bilgiler Fakültesi Temsilcisi</w:t>
      </w:r>
    </w:p>
    <w:p w:rsidR="00906948" w:rsidRPr="009B209E" w:rsidRDefault="00906948" w:rsidP="00906948">
      <w:pPr>
        <w:pStyle w:val="AralkYok"/>
        <w:tabs>
          <w:tab w:val="left" w:pos="6435"/>
        </w:tabs>
        <w:rPr>
          <w:rFonts w:cs="Times New Roman"/>
        </w:rPr>
      </w:pPr>
    </w:p>
    <w:p w:rsidR="00906948" w:rsidRPr="009B209E" w:rsidRDefault="00906948" w:rsidP="00906948">
      <w:pPr>
        <w:pStyle w:val="AralkYok"/>
        <w:tabs>
          <w:tab w:val="left" w:pos="6930"/>
        </w:tabs>
        <w:rPr>
          <w:rFonts w:cs="Times New Roman"/>
        </w:rPr>
      </w:pPr>
    </w:p>
    <w:p w:rsidR="00906948" w:rsidRPr="009B209E" w:rsidRDefault="00906948" w:rsidP="00906948">
      <w:pPr>
        <w:pStyle w:val="AralkYok"/>
        <w:tabs>
          <w:tab w:val="left" w:pos="6930"/>
        </w:tabs>
        <w:rPr>
          <w:rFonts w:cs="Times New Roman"/>
        </w:rPr>
      </w:pPr>
    </w:p>
    <w:p w:rsidR="00906948" w:rsidRPr="009B209E" w:rsidRDefault="00906948" w:rsidP="00906948">
      <w:pPr>
        <w:pStyle w:val="AralkYok"/>
        <w:tabs>
          <w:tab w:val="left" w:pos="6930"/>
        </w:tabs>
        <w:rPr>
          <w:rFonts w:cs="Times New Roman"/>
        </w:rPr>
      </w:pPr>
      <w:r w:rsidRPr="009B209E">
        <w:rPr>
          <w:rFonts w:cs="Times New Roman"/>
        </w:rPr>
        <w:tab/>
      </w:r>
    </w:p>
    <w:p w:rsidR="00906948" w:rsidRPr="009B209E" w:rsidRDefault="00906948" w:rsidP="00906948">
      <w:pPr>
        <w:pStyle w:val="AralkYok"/>
        <w:tabs>
          <w:tab w:val="left" w:pos="708"/>
          <w:tab w:val="left" w:pos="1416"/>
          <w:tab w:val="left" w:pos="2124"/>
          <w:tab w:val="left" w:pos="2832"/>
          <w:tab w:val="left" w:pos="5655"/>
        </w:tabs>
        <w:rPr>
          <w:rFonts w:cs="Times New Roman"/>
        </w:rPr>
      </w:pPr>
      <w:r w:rsidRPr="009B209E">
        <w:rPr>
          <w:rFonts w:cs="Times New Roman"/>
        </w:rPr>
        <w:t xml:space="preserve">    Prof. Dr. Ejder OKUMUŞ</w:t>
      </w:r>
      <w:r w:rsidRPr="009B209E">
        <w:rPr>
          <w:rFonts w:cs="Times New Roman"/>
        </w:rPr>
        <w:tab/>
        <w:t xml:space="preserve">                                                   </w:t>
      </w:r>
      <w:r w:rsidRPr="009B209E">
        <w:t>Doç. Dr. Armağan ERDOĞAN</w:t>
      </w:r>
      <w:r w:rsidRPr="009B209E">
        <w:rPr>
          <w:rFonts w:cs="Times New Roman"/>
        </w:rPr>
        <w:t xml:space="preserve">  </w:t>
      </w:r>
    </w:p>
    <w:p w:rsidR="00906948" w:rsidRPr="009B209E" w:rsidRDefault="00906948" w:rsidP="00906948">
      <w:pPr>
        <w:pStyle w:val="Standard"/>
        <w:tabs>
          <w:tab w:val="left" w:pos="6270"/>
        </w:tabs>
      </w:pPr>
      <w:r w:rsidRPr="009B209E">
        <w:t xml:space="preserve"> Dini İlimler Fakültesi Temsilcisi                                         Yabancı Diller Fakültesi Temsilcisi</w:t>
      </w:r>
    </w:p>
    <w:p w:rsidR="00906948" w:rsidRPr="009B209E" w:rsidRDefault="00906948" w:rsidP="00906948">
      <w:pPr>
        <w:pStyle w:val="AralkYok"/>
        <w:tabs>
          <w:tab w:val="left" w:pos="5730"/>
        </w:tabs>
        <w:rPr>
          <w:rFonts w:cs="Times New Roman"/>
        </w:rPr>
      </w:pPr>
    </w:p>
    <w:p w:rsidR="00906948" w:rsidRPr="009B209E" w:rsidRDefault="00906948" w:rsidP="00906948">
      <w:pPr>
        <w:pStyle w:val="AralkYok"/>
        <w:tabs>
          <w:tab w:val="left" w:pos="1380"/>
          <w:tab w:val="left" w:pos="5655"/>
        </w:tabs>
        <w:rPr>
          <w:rFonts w:cs="Times New Roman"/>
        </w:rPr>
      </w:pPr>
    </w:p>
    <w:p w:rsidR="00906948" w:rsidRPr="009B209E" w:rsidRDefault="00906948" w:rsidP="00906948">
      <w:pPr>
        <w:pStyle w:val="AralkYok"/>
        <w:tabs>
          <w:tab w:val="left" w:pos="1380"/>
          <w:tab w:val="left" w:pos="5655"/>
        </w:tabs>
        <w:rPr>
          <w:rFonts w:cs="Times New Roman"/>
        </w:rPr>
      </w:pPr>
    </w:p>
    <w:p w:rsidR="00906948" w:rsidRPr="009B209E" w:rsidRDefault="00906948" w:rsidP="00906948">
      <w:pPr>
        <w:pStyle w:val="AralkYok"/>
        <w:tabs>
          <w:tab w:val="left" w:pos="6690"/>
        </w:tabs>
        <w:rPr>
          <w:rFonts w:cs="Times New Roman"/>
        </w:rPr>
      </w:pPr>
    </w:p>
    <w:p w:rsidR="00906948" w:rsidRPr="009B209E" w:rsidRDefault="00906948" w:rsidP="00906948">
      <w:pPr>
        <w:pStyle w:val="Standard"/>
        <w:jc w:val="center"/>
      </w:pPr>
      <w:r w:rsidRPr="009B209E">
        <w:t>Saim DURMUŞ</w:t>
      </w:r>
    </w:p>
    <w:p w:rsidR="00906948" w:rsidRPr="009B209E" w:rsidRDefault="00906948" w:rsidP="00906948">
      <w:pPr>
        <w:pStyle w:val="Standard"/>
        <w:ind w:firstLine="708"/>
      </w:pPr>
      <w:r w:rsidRPr="009B209E">
        <w:t xml:space="preserve">                                                    Genel Sekreter </w:t>
      </w:r>
    </w:p>
    <w:p w:rsidR="00906948" w:rsidRPr="009B209E" w:rsidRDefault="00906948" w:rsidP="00906948">
      <w:pPr>
        <w:pStyle w:val="Standard"/>
        <w:sectPr w:rsidR="00906948" w:rsidRPr="009B209E" w:rsidSect="00C537C7">
          <w:headerReference w:type="default" r:id="rId8"/>
          <w:footerReference w:type="default" r:id="rId9"/>
          <w:type w:val="continuous"/>
          <w:pgSz w:w="11906" w:h="16838" w:code="9"/>
          <w:pgMar w:top="2410" w:right="1418" w:bottom="1276" w:left="1418" w:header="567" w:footer="0" w:gutter="0"/>
          <w:pgNumType w:fmt="numberInDash" w:start="1"/>
          <w:cols w:space="708"/>
          <w:docGrid w:linePitch="360"/>
        </w:sectPr>
      </w:pPr>
      <w:r w:rsidRPr="009B209E">
        <w:t xml:space="preserve">                                                                    (Raportör)</w:t>
      </w:r>
    </w:p>
    <w:p w:rsidR="00232BCE" w:rsidRPr="009B209E" w:rsidRDefault="00232BCE" w:rsidP="00232BCE">
      <w:pPr>
        <w:pStyle w:val="Standard"/>
        <w:ind w:firstLine="709"/>
        <w:jc w:val="both"/>
      </w:pPr>
      <w:r w:rsidRPr="009B209E">
        <w:t>Ankara Sosyal Bilimler Üniversitesi Senatosu, Prof. Dr. Mehmet BARCA başkanlığında Rektörlük Toplantı Salonunda 8 Ekim 2018 tarihinde saat 15.00’te toplandı. Gündem maddelerinin görüşülmesine geçilerek aşağıda yazılı kararlar alındı.</w:t>
      </w:r>
    </w:p>
    <w:p w:rsidR="00232BCE" w:rsidRPr="009B209E" w:rsidRDefault="00232BCE" w:rsidP="00232BCE">
      <w:pPr>
        <w:tabs>
          <w:tab w:val="left" w:pos="-284"/>
          <w:tab w:val="left" w:pos="0"/>
        </w:tabs>
        <w:jc w:val="both"/>
      </w:pPr>
    </w:p>
    <w:p w:rsidR="00232BCE" w:rsidRPr="009B209E" w:rsidRDefault="00232BCE" w:rsidP="00232BCE">
      <w:pPr>
        <w:tabs>
          <w:tab w:val="left" w:pos="-284"/>
          <w:tab w:val="left" w:pos="0"/>
        </w:tabs>
        <w:jc w:val="both"/>
        <w:rPr>
          <w:b/>
        </w:rPr>
      </w:pPr>
      <w:r w:rsidRPr="009B209E">
        <w:tab/>
      </w:r>
      <w:r w:rsidRPr="009B209E">
        <w:rPr>
          <w:b/>
        </w:rPr>
        <w:t xml:space="preserve">GÜNDEM: </w:t>
      </w:r>
      <w:bookmarkStart w:id="0" w:name="_GoBack"/>
      <w:bookmarkEnd w:id="0"/>
    </w:p>
    <w:p w:rsidR="00232BCE" w:rsidRPr="009B209E" w:rsidRDefault="00232BCE" w:rsidP="00232BCE">
      <w:pPr>
        <w:tabs>
          <w:tab w:val="left" w:pos="-284"/>
          <w:tab w:val="left" w:pos="0"/>
        </w:tabs>
        <w:jc w:val="both"/>
        <w:rPr>
          <w:b/>
        </w:rPr>
      </w:pPr>
    </w:p>
    <w:p w:rsidR="00232BCE" w:rsidRPr="009B209E" w:rsidRDefault="00232BCE" w:rsidP="00232BCE">
      <w:pPr>
        <w:autoSpaceDE w:val="0"/>
        <w:adjustRightInd w:val="0"/>
        <w:ind w:firstLine="709"/>
        <w:jc w:val="both"/>
      </w:pPr>
      <w:r w:rsidRPr="009B209E">
        <w:rPr>
          <w:b/>
        </w:rPr>
        <w:t>1.</w:t>
      </w:r>
      <w:r w:rsidRPr="009B209E">
        <w:t xml:space="preserve"> Üniversitemiz Sosyal Bilimler Enstitüsünün 27.09.2018 tarihli ve </w:t>
      </w:r>
      <w:proofErr w:type="gramStart"/>
      <w:r w:rsidRPr="009B209E">
        <w:t>76996591</w:t>
      </w:r>
      <w:proofErr w:type="gramEnd"/>
      <w:r w:rsidRPr="009B209E">
        <w:t>-101.03.02-E.3735 sayılı yazısı üzerine, “Siyaset Bilimi Anabilim Dalı” adının” Siyaset Bilimi ve Kamu Yönetimi” olarak değiştirilmesi konusunun görüşülmesi,</w:t>
      </w:r>
    </w:p>
    <w:p w:rsidR="00232BCE" w:rsidRPr="009B209E" w:rsidRDefault="00232BCE" w:rsidP="00232BCE">
      <w:pPr>
        <w:autoSpaceDE w:val="0"/>
        <w:adjustRightInd w:val="0"/>
        <w:ind w:firstLine="709"/>
        <w:jc w:val="both"/>
      </w:pPr>
      <w:r w:rsidRPr="009B209E">
        <w:rPr>
          <w:b/>
        </w:rPr>
        <w:t>2.</w:t>
      </w:r>
      <w:r w:rsidRPr="009B209E">
        <w:t xml:space="preserve"> Üniversitemiz Sosyal Bilimler Enstitüsünün 27.09.2018 tarihli ve </w:t>
      </w:r>
      <w:proofErr w:type="gramStart"/>
      <w:r w:rsidRPr="009B209E">
        <w:t>76996591</w:t>
      </w:r>
      <w:proofErr w:type="gramEnd"/>
      <w:r w:rsidRPr="009B209E">
        <w:t>-050.02.04-E.3721 sayılı yazısı üzerine; ilgili Enstitü bünyesinde açılması teklif edilen “Kamu Hukuku Doktora Programı” başvuru dosyasının görüşülmesi,</w:t>
      </w:r>
    </w:p>
    <w:p w:rsidR="00232BCE" w:rsidRPr="009B209E" w:rsidRDefault="00232BCE" w:rsidP="00232BCE">
      <w:pPr>
        <w:autoSpaceDE w:val="0"/>
        <w:adjustRightInd w:val="0"/>
        <w:ind w:firstLine="709"/>
        <w:jc w:val="both"/>
      </w:pPr>
      <w:r w:rsidRPr="009B209E">
        <w:rPr>
          <w:b/>
        </w:rPr>
        <w:t>3.</w:t>
      </w:r>
      <w:r w:rsidRPr="009B209E">
        <w:t xml:space="preserve"> Üniversitemiz Sosyal Bilimler Enstitüsünün 27.09.2018 tarihli ve </w:t>
      </w:r>
      <w:proofErr w:type="gramStart"/>
      <w:r w:rsidRPr="009B209E">
        <w:t>76996591</w:t>
      </w:r>
      <w:proofErr w:type="gramEnd"/>
      <w:r w:rsidRPr="009B209E">
        <w:t>-050.02.04-E.3721 sayılı yazısı üzerine; ilgili Enstitü bünyesinde “Denetim ve Risk Yönetimi (</w:t>
      </w:r>
      <w:proofErr w:type="spellStart"/>
      <w:r w:rsidRPr="009B209E">
        <w:t>Disiplinlerarası</w:t>
      </w:r>
      <w:proofErr w:type="spellEnd"/>
      <w:r w:rsidRPr="009B209E">
        <w:t>) Anabilim Dalı” kurulması ve söz konusu Anabilim Dalı bünyesinde açılması teklif edilen; “Denetim ve Risk Yönetimi (</w:t>
      </w:r>
      <w:proofErr w:type="spellStart"/>
      <w:r w:rsidRPr="009B209E">
        <w:t>Disiplinlerarası</w:t>
      </w:r>
      <w:proofErr w:type="spellEnd"/>
      <w:r w:rsidRPr="009B209E">
        <w:t>) Tezli Yüksek Lisans”, “Denetim ve Risk Yönetimi (</w:t>
      </w:r>
      <w:proofErr w:type="spellStart"/>
      <w:r w:rsidRPr="009B209E">
        <w:t>Disiplinlerarası</w:t>
      </w:r>
      <w:proofErr w:type="spellEnd"/>
      <w:r w:rsidRPr="009B209E">
        <w:t>) Tezsiz Yüksek Lisans” ve “Denetim ve Risk Yönetimi (</w:t>
      </w:r>
      <w:proofErr w:type="spellStart"/>
      <w:r w:rsidRPr="009B209E">
        <w:t>Disiplinlerarası</w:t>
      </w:r>
      <w:proofErr w:type="spellEnd"/>
      <w:r w:rsidRPr="009B209E">
        <w:t>) Doktora” Programlarına ait başvuru dosyalarının görüşülmesi,</w:t>
      </w:r>
    </w:p>
    <w:p w:rsidR="00232BCE" w:rsidRPr="009B209E" w:rsidRDefault="00232BCE" w:rsidP="00232BCE">
      <w:pPr>
        <w:autoSpaceDE w:val="0"/>
        <w:adjustRightInd w:val="0"/>
        <w:ind w:firstLine="709"/>
        <w:jc w:val="both"/>
      </w:pPr>
      <w:r w:rsidRPr="009B209E">
        <w:rPr>
          <w:b/>
        </w:rPr>
        <w:t>4.</w:t>
      </w:r>
      <w:r w:rsidRPr="009B209E">
        <w:t xml:space="preserve"> Üniversitemiz Öğrenci İşleri Dairesi Başkanlığının 28.09.2018 tarihli ve </w:t>
      </w:r>
      <w:proofErr w:type="gramStart"/>
      <w:r w:rsidRPr="009B209E">
        <w:t>89852727</w:t>
      </w:r>
      <w:proofErr w:type="gramEnd"/>
      <w:r w:rsidRPr="009B209E">
        <w:t xml:space="preserve">-302.03.01-E.3792 sayılı yazısı üzerine; Siyasal Bilgiler Fakültesi Uluslararası İlişkiler Bölümü öğrencisi 99742827020 T.C. kimlik numaralı </w:t>
      </w:r>
      <w:proofErr w:type="spellStart"/>
      <w:r w:rsidRPr="009B209E">
        <w:t>Erison</w:t>
      </w:r>
      <w:proofErr w:type="spellEnd"/>
      <w:r w:rsidRPr="009B209E">
        <w:t xml:space="preserve"> </w:t>
      </w:r>
      <w:proofErr w:type="spellStart"/>
      <w:r w:rsidRPr="009B209E">
        <w:t>GJATA’nın</w:t>
      </w:r>
      <w:proofErr w:type="spellEnd"/>
      <w:r w:rsidRPr="009B209E">
        <w:t xml:space="preserve"> 5.000 TL tutarındaki harç bedelinin maddi imkansızlıkları sebebiyle düşürülmesi talebinin görüşülmesi,</w:t>
      </w:r>
    </w:p>
    <w:p w:rsidR="00232BCE" w:rsidRPr="009B209E" w:rsidRDefault="00232BCE" w:rsidP="00232BCE">
      <w:pPr>
        <w:autoSpaceDE w:val="0"/>
        <w:adjustRightInd w:val="0"/>
        <w:ind w:firstLine="708"/>
        <w:jc w:val="both"/>
      </w:pPr>
      <w:r w:rsidRPr="009B209E">
        <w:rPr>
          <w:b/>
        </w:rPr>
        <w:t>5.</w:t>
      </w:r>
      <w:r w:rsidRPr="009B209E">
        <w:t xml:space="preserve"> Üniversitemiz Siyasal Bilgiler Fakültesi ve Öğrenci İşleri Dairesi Başkanlığının talebi üzerine; 28.08.2018 tarihli ve 2018/72 </w:t>
      </w:r>
      <w:proofErr w:type="spellStart"/>
      <w:r w:rsidRPr="009B209E">
        <w:t>no’lu</w:t>
      </w:r>
      <w:proofErr w:type="spellEnd"/>
      <w:r w:rsidRPr="009B209E">
        <w:t xml:space="preserve"> Senato Kararının a</w:t>
      </w:r>
      <w:proofErr w:type="gramStart"/>
      <w:r w:rsidRPr="009B209E">
        <w:t>)</w:t>
      </w:r>
      <w:proofErr w:type="gramEnd"/>
      <w:r w:rsidRPr="009B209E">
        <w:t xml:space="preserve"> bendine “bu sınırlamanın sadece 1. sınıf öğrencilerini kapsamasına” ibaresinin eklenmesi konusunun görüşülmesi,</w:t>
      </w:r>
    </w:p>
    <w:p w:rsidR="00232BCE" w:rsidRPr="009B209E" w:rsidRDefault="00232BCE" w:rsidP="00232BCE">
      <w:pPr>
        <w:autoSpaceDE w:val="0"/>
        <w:adjustRightInd w:val="0"/>
        <w:ind w:firstLine="708"/>
        <w:jc w:val="both"/>
      </w:pPr>
      <w:r w:rsidRPr="009B209E">
        <w:rPr>
          <w:b/>
        </w:rPr>
        <w:t>6.</w:t>
      </w:r>
      <w:r w:rsidRPr="009B209E">
        <w:t xml:space="preserve"> Üniversitemiz Siyasal Bilgiler Fakültesinin 08.10.2018 tarihli ve </w:t>
      </w:r>
      <w:proofErr w:type="gramStart"/>
      <w:r w:rsidRPr="009B209E">
        <w:t>84845060</w:t>
      </w:r>
      <w:proofErr w:type="gramEnd"/>
      <w:r w:rsidRPr="009B209E">
        <w:t>-105.03.02.01-E.3984 sayılı yazısı üzerine; Uluslararası İlişkiler Bölümü Lisans Programı müfredatında değişiklik yapılması konusunun görüşülmesi,</w:t>
      </w:r>
    </w:p>
    <w:p w:rsidR="00232BCE" w:rsidRPr="009B209E" w:rsidRDefault="00232BCE" w:rsidP="00232BCE">
      <w:pPr>
        <w:autoSpaceDE w:val="0"/>
        <w:adjustRightInd w:val="0"/>
        <w:ind w:firstLine="708"/>
        <w:jc w:val="both"/>
        <w:rPr>
          <w:b/>
        </w:rPr>
      </w:pPr>
      <w:r w:rsidRPr="009B209E">
        <w:rPr>
          <w:b/>
        </w:rPr>
        <w:t>7.</w:t>
      </w:r>
      <w:r w:rsidRPr="009B209E">
        <w:rPr>
          <w:shd w:val="clear" w:color="auto" w:fill="FFFFFF"/>
        </w:rPr>
        <w:t xml:space="preserve"> 2018-2019 Akademik yılında Üniversitemiz Hukuk Fakültesi’ne (%30 İngilizce)  ve Siyaset Bilimi ve Kamu Yönetimi (İngilizce) Programına ilk defa öğrenci almış olup, gerçekleştirilen İngilizce Yeterlik sınavında  başarılı olan öğrencilerin Ankara Üniversitesi ve Hacettepe Üniversitesine özel öğrenci olarak gönderilmeleri konusunun görüşülmesi,</w:t>
      </w:r>
    </w:p>
    <w:p w:rsidR="00232BCE" w:rsidRPr="009B209E" w:rsidRDefault="00232BCE" w:rsidP="00232BCE">
      <w:pPr>
        <w:autoSpaceDE w:val="0"/>
        <w:adjustRightInd w:val="0"/>
        <w:jc w:val="both"/>
      </w:pPr>
    </w:p>
    <w:p w:rsidR="00232BCE" w:rsidRPr="009B209E" w:rsidRDefault="00232BCE" w:rsidP="00232BCE">
      <w:pPr>
        <w:widowControl w:val="0"/>
        <w:suppressAutoHyphens/>
        <w:autoSpaceDN w:val="0"/>
        <w:ind w:firstLine="708"/>
        <w:jc w:val="both"/>
        <w:textAlignment w:val="baseline"/>
        <w:rPr>
          <w:b/>
        </w:rPr>
      </w:pPr>
      <w:r w:rsidRPr="009B209E">
        <w:rPr>
          <w:b/>
        </w:rPr>
        <w:t>GÜNDEMİN GÖRÜŞÜLMESİ VE ALINAN KARARLAR:</w:t>
      </w:r>
    </w:p>
    <w:p w:rsidR="00232BCE" w:rsidRPr="009B209E" w:rsidRDefault="00232BCE" w:rsidP="00232BCE">
      <w:pPr>
        <w:autoSpaceDE w:val="0"/>
        <w:autoSpaceDN w:val="0"/>
        <w:adjustRightInd w:val="0"/>
        <w:jc w:val="both"/>
      </w:pPr>
    </w:p>
    <w:p w:rsidR="00232BCE" w:rsidRPr="009B209E" w:rsidRDefault="00232BCE" w:rsidP="00232BCE">
      <w:pPr>
        <w:autoSpaceDE w:val="0"/>
        <w:autoSpaceDN w:val="0"/>
        <w:adjustRightInd w:val="0"/>
        <w:ind w:firstLine="708"/>
        <w:jc w:val="both"/>
      </w:pPr>
      <w:r w:rsidRPr="009B209E">
        <w:rPr>
          <w:b/>
        </w:rPr>
        <w:tab/>
        <w:t xml:space="preserve">KARAR NO: 2018/80 – </w:t>
      </w:r>
      <w:r w:rsidRPr="009B209E">
        <w:t xml:space="preserve">Üniversitemiz Sosyal Bilimler Enstitüsünün 27.09.2018 tarihli ve </w:t>
      </w:r>
      <w:proofErr w:type="gramStart"/>
      <w:r w:rsidRPr="009B209E">
        <w:t>76996591</w:t>
      </w:r>
      <w:proofErr w:type="gramEnd"/>
      <w:r w:rsidRPr="009B209E">
        <w:t>-101.03.02-E.3735 sayılı yazısında belirtildiği üzere, Üniversitemiz Siyasal Bilgiler Fakültesi bünyesinde “Siyaset Bilimi” adı ile açılan lisans bölümünün adı, Yükseköğretim Yürütme Kurulu’nun 05/04/2017 tarihli toplantısında görüşülerek “Siyaset Bilimi ve Kamu Yönetimi Bölümü” olarak değiştirilmiştir. Ayrıca bölümün adı değişmeden önce başvurusu yapılan Siyaset Bilimi Tezli Yüksek Lisans Programı halen Siyaset Bilimi Anabilim Dalının bir programı olarak görülmektedir. Söz konusu Siyaset Bilimi Tezli Yüksek Lisans Programının adı değişmeksizin bağlı olduğu Anabilim Dalının adının ilgili lisans bölümünün adının değişmesine istinaden “Siyaset Bilimi ve Kamu Yönetimi Anabilim Dalı” olarak değiştirilmesinin kabulüne ve konunun Yükseköğretim Kurulu Başkanlığına arzına oy birliği ile karar verildi.</w:t>
      </w:r>
    </w:p>
    <w:p w:rsidR="00232BCE" w:rsidRPr="009B209E" w:rsidRDefault="00232BCE" w:rsidP="00232BCE">
      <w:pPr>
        <w:autoSpaceDE w:val="0"/>
        <w:autoSpaceDN w:val="0"/>
        <w:adjustRightInd w:val="0"/>
        <w:ind w:firstLine="708"/>
        <w:jc w:val="both"/>
        <w:rPr>
          <w:rFonts w:eastAsia="Lucida Sans Unicode"/>
        </w:rPr>
      </w:pPr>
    </w:p>
    <w:p w:rsidR="00232BCE" w:rsidRPr="009B209E" w:rsidRDefault="00232BCE" w:rsidP="00232BCE">
      <w:pPr>
        <w:autoSpaceDE w:val="0"/>
        <w:autoSpaceDN w:val="0"/>
        <w:adjustRightInd w:val="0"/>
        <w:jc w:val="both"/>
        <w:rPr>
          <w:rFonts w:eastAsiaTheme="minorHAnsi"/>
          <w:lang w:eastAsia="en-US"/>
        </w:rPr>
      </w:pPr>
      <w:r w:rsidRPr="009B209E">
        <w:rPr>
          <w:b/>
        </w:rPr>
        <w:tab/>
        <w:t xml:space="preserve">KARAR NO: 2018/81 – </w:t>
      </w:r>
      <w:r w:rsidRPr="009B209E">
        <w:t xml:space="preserve">Üniversitemiz Sosyal Bilimler Enstitüsünün 27.09.2018 tarihli ve </w:t>
      </w:r>
      <w:proofErr w:type="gramStart"/>
      <w:r w:rsidRPr="009B209E">
        <w:t>76996591</w:t>
      </w:r>
      <w:proofErr w:type="gramEnd"/>
      <w:r w:rsidRPr="009B209E">
        <w:t xml:space="preserve">-050.02.04-E.3721 sayılı yazısı ekinde göndermiş olduğu 26/09/2018 tarih ve 2018/08 </w:t>
      </w:r>
      <w:proofErr w:type="spellStart"/>
      <w:r w:rsidRPr="009B209E">
        <w:t>no’lu</w:t>
      </w:r>
      <w:proofErr w:type="spellEnd"/>
      <w:r w:rsidRPr="009B209E">
        <w:t xml:space="preserve"> toplantısında kabul edilen 2018/08/01 </w:t>
      </w:r>
      <w:proofErr w:type="spellStart"/>
      <w:r w:rsidRPr="009B209E">
        <w:t>no’lu</w:t>
      </w:r>
      <w:proofErr w:type="spellEnd"/>
      <w:r w:rsidRPr="009B209E">
        <w:t xml:space="preserve"> Enstitü Kurulu Kararı üzerine; ilgili Enstitü bünyesinde “Kamu Hukuku Doktora </w:t>
      </w:r>
      <w:proofErr w:type="spellStart"/>
      <w:r w:rsidRPr="009B209E">
        <w:t>Programı”nın</w:t>
      </w:r>
      <w:proofErr w:type="spellEnd"/>
      <w:r w:rsidRPr="009B209E">
        <w:t xml:space="preserve"> </w:t>
      </w:r>
      <w:r w:rsidRPr="009B209E">
        <w:rPr>
          <w:rFonts w:eastAsiaTheme="minorHAnsi"/>
          <w:lang w:eastAsia="en-US"/>
        </w:rPr>
        <w:t>açılmasının uygun olduğuna, başvuru dosyasının EK-1’de yer aldığı şekliyle kabulüne ve konunun Yükseköğretim Kurulu Başkanlığına arzına oy birliği ile karar verildi.</w:t>
      </w:r>
    </w:p>
    <w:p w:rsidR="00232BCE" w:rsidRPr="009B209E" w:rsidRDefault="00232BCE" w:rsidP="00232BCE">
      <w:pPr>
        <w:autoSpaceDE w:val="0"/>
        <w:autoSpaceDN w:val="0"/>
        <w:adjustRightInd w:val="0"/>
        <w:jc w:val="both"/>
        <w:rPr>
          <w:rFonts w:eastAsiaTheme="minorHAnsi"/>
          <w:lang w:eastAsia="en-US"/>
        </w:rPr>
      </w:pPr>
    </w:p>
    <w:p w:rsidR="00232BCE" w:rsidRPr="009B209E" w:rsidRDefault="00232BCE" w:rsidP="00232BCE">
      <w:pPr>
        <w:autoSpaceDE w:val="0"/>
        <w:autoSpaceDN w:val="0"/>
        <w:adjustRightInd w:val="0"/>
        <w:ind w:firstLine="709"/>
        <w:jc w:val="both"/>
        <w:rPr>
          <w:rFonts w:eastAsiaTheme="minorHAnsi"/>
          <w:lang w:eastAsia="en-US"/>
        </w:rPr>
      </w:pPr>
      <w:r w:rsidRPr="009B209E">
        <w:rPr>
          <w:b/>
        </w:rPr>
        <w:t xml:space="preserve">KARAR NO: 2018/82 – </w:t>
      </w:r>
      <w:r w:rsidRPr="009B209E">
        <w:t xml:space="preserve"> Üniversitemiz Sosyal Bilimler Enstitüsünün 27.09.2018 tarihli ve </w:t>
      </w:r>
      <w:proofErr w:type="gramStart"/>
      <w:r w:rsidRPr="009B209E">
        <w:t>76996591</w:t>
      </w:r>
      <w:proofErr w:type="gramEnd"/>
      <w:r w:rsidRPr="009B209E">
        <w:t xml:space="preserve">-050.02.04-E.3721 sayılı yazısı ekinde göndermiş olduğu 26/09/2018 tarih ve 2018/08 </w:t>
      </w:r>
      <w:proofErr w:type="spellStart"/>
      <w:r w:rsidRPr="009B209E">
        <w:t>no’lu</w:t>
      </w:r>
      <w:proofErr w:type="spellEnd"/>
      <w:r w:rsidRPr="009B209E">
        <w:t xml:space="preserve"> toplantısında kabul edilen 2018/08/02 </w:t>
      </w:r>
      <w:proofErr w:type="spellStart"/>
      <w:r w:rsidRPr="009B209E">
        <w:t>no’lu</w:t>
      </w:r>
      <w:proofErr w:type="spellEnd"/>
      <w:r w:rsidRPr="009B209E">
        <w:t xml:space="preserve"> Enstitü Kurulu Kararı üzerine; </w:t>
      </w:r>
      <w:r w:rsidRPr="009B209E">
        <w:rPr>
          <w:rFonts w:eastAsiaTheme="minorHAnsi"/>
          <w:lang w:eastAsia="en-US"/>
        </w:rPr>
        <w:t xml:space="preserve">2547 sayılı Yükseköğretim Kanunu’nun 2880 sayılı Kanunla değişik 7/d-2 maddesi ile Lisansüstü Eğitim-Öğretim Enstitülerinin Teşkilat ve İşleyiş Yönetmeliği’nin 5/e maddesi uyarınca, </w:t>
      </w:r>
      <w:r w:rsidRPr="009B209E">
        <w:t>ilgili Enstitü bünyesinde “Denetim ve Risk Yönetimi (</w:t>
      </w:r>
      <w:proofErr w:type="spellStart"/>
      <w:r w:rsidRPr="009B209E">
        <w:t>Disiplinlerarası</w:t>
      </w:r>
      <w:proofErr w:type="spellEnd"/>
      <w:r w:rsidRPr="009B209E">
        <w:t xml:space="preserve">) Anabilim </w:t>
      </w:r>
      <w:proofErr w:type="spellStart"/>
      <w:r w:rsidRPr="009B209E">
        <w:t>Dalı”nın</w:t>
      </w:r>
      <w:proofErr w:type="spellEnd"/>
      <w:r w:rsidRPr="009B209E">
        <w:t xml:space="preserve"> açılmasının uygun olduğuna, söz konusu Anabilim Dalı bünyesinde “Denetim ve Risk Yönetimi (</w:t>
      </w:r>
      <w:proofErr w:type="spellStart"/>
      <w:r w:rsidRPr="009B209E">
        <w:t>Disiplinlerarası</w:t>
      </w:r>
      <w:proofErr w:type="spellEnd"/>
      <w:r w:rsidRPr="009B209E">
        <w:t>) Tezli Yüksek Lisans”, “Denetim ve Risk Yönetimi (</w:t>
      </w:r>
      <w:proofErr w:type="spellStart"/>
      <w:r w:rsidRPr="009B209E">
        <w:t>Disiplinlerarası</w:t>
      </w:r>
      <w:proofErr w:type="spellEnd"/>
      <w:r w:rsidRPr="009B209E">
        <w:t>) Tezsiz Yüksek Lisans” ve “Denetim ve Risk Yönetimi (</w:t>
      </w:r>
      <w:proofErr w:type="spellStart"/>
      <w:r w:rsidRPr="009B209E">
        <w:t>Disiplinlerarası</w:t>
      </w:r>
      <w:proofErr w:type="spellEnd"/>
      <w:r w:rsidRPr="009B209E">
        <w:t xml:space="preserve">) Doktora” Programlarının açılmasının uygun olduğuna, başvuru dosyalarının EK-2, EK-3 ve EK-4’te </w:t>
      </w:r>
      <w:r w:rsidRPr="009B209E">
        <w:rPr>
          <w:rFonts w:eastAsiaTheme="minorHAnsi"/>
          <w:lang w:eastAsia="en-US"/>
        </w:rPr>
        <w:t>yer aldığı şekliyle kabulüne ve konunun Yükseköğretim Kurulu Başkanlığına arzına oy birliği ile karar verildi.</w:t>
      </w:r>
    </w:p>
    <w:p w:rsidR="00232BCE" w:rsidRPr="009B209E" w:rsidRDefault="00232BCE" w:rsidP="00232BCE">
      <w:pPr>
        <w:autoSpaceDE w:val="0"/>
        <w:autoSpaceDN w:val="0"/>
        <w:adjustRightInd w:val="0"/>
        <w:ind w:firstLine="709"/>
        <w:jc w:val="both"/>
        <w:rPr>
          <w:rFonts w:eastAsiaTheme="minorHAnsi"/>
          <w:lang w:eastAsia="en-US"/>
        </w:rPr>
      </w:pPr>
    </w:p>
    <w:p w:rsidR="00232BCE" w:rsidRPr="009B209E" w:rsidRDefault="00232BCE" w:rsidP="00232BCE">
      <w:pPr>
        <w:autoSpaceDE w:val="0"/>
        <w:autoSpaceDN w:val="0"/>
        <w:adjustRightInd w:val="0"/>
        <w:ind w:firstLine="709"/>
        <w:jc w:val="both"/>
        <w:rPr>
          <w:rFonts w:eastAsiaTheme="minorHAnsi"/>
          <w:lang w:eastAsia="en-US"/>
        </w:rPr>
      </w:pPr>
      <w:r w:rsidRPr="009B209E">
        <w:rPr>
          <w:b/>
        </w:rPr>
        <w:t xml:space="preserve">KARAR NO: 2018/83 – </w:t>
      </w:r>
      <w:r w:rsidRPr="009B209E">
        <w:t xml:space="preserve">Üniversitemiz Öğrenci İşleri Dairesi Başkanlığının 28.09.2018 tarihli ve </w:t>
      </w:r>
      <w:proofErr w:type="gramStart"/>
      <w:r w:rsidRPr="009B209E">
        <w:t>89852727</w:t>
      </w:r>
      <w:proofErr w:type="gramEnd"/>
      <w:r w:rsidRPr="009B209E">
        <w:t xml:space="preserve">-302.03.01-E.3792 sayılı yazısı üzerine; Siyasal Bilgiler Fakültesi Uluslararası İlişkiler Bölümü öğrencisi 99742827020 T.C. kimlik numaralı </w:t>
      </w:r>
      <w:proofErr w:type="spellStart"/>
      <w:r w:rsidRPr="009B209E">
        <w:t>Erison</w:t>
      </w:r>
      <w:proofErr w:type="spellEnd"/>
      <w:r w:rsidRPr="009B209E">
        <w:t xml:space="preserve"> </w:t>
      </w:r>
      <w:proofErr w:type="spellStart"/>
      <w:r w:rsidRPr="009B209E">
        <w:t>GJATA’nın</w:t>
      </w:r>
      <w:proofErr w:type="spellEnd"/>
      <w:r w:rsidRPr="009B209E">
        <w:t xml:space="preserve"> 5.000 TL tutarındaki harç bedelinin maddi imkansızlıkları sebebiyle düşürülmesi talebinin reddine oy birliği ile karar verildi.</w:t>
      </w:r>
    </w:p>
    <w:p w:rsidR="00232BCE" w:rsidRPr="009B209E" w:rsidRDefault="00232BCE" w:rsidP="00232BCE">
      <w:pPr>
        <w:autoSpaceDE w:val="0"/>
        <w:autoSpaceDN w:val="0"/>
        <w:adjustRightInd w:val="0"/>
        <w:ind w:firstLine="709"/>
        <w:jc w:val="both"/>
        <w:rPr>
          <w:rFonts w:eastAsiaTheme="minorHAnsi"/>
          <w:lang w:eastAsia="en-US"/>
        </w:rPr>
      </w:pPr>
    </w:p>
    <w:p w:rsidR="00232BCE" w:rsidRPr="009B209E" w:rsidRDefault="00232BCE" w:rsidP="00232BCE">
      <w:pPr>
        <w:autoSpaceDE w:val="0"/>
        <w:autoSpaceDN w:val="0"/>
        <w:adjustRightInd w:val="0"/>
        <w:ind w:firstLine="709"/>
        <w:jc w:val="both"/>
      </w:pPr>
      <w:r w:rsidRPr="009B209E">
        <w:rPr>
          <w:b/>
        </w:rPr>
        <w:t xml:space="preserve">KARAR NO: 2018/84 – </w:t>
      </w:r>
      <w:r w:rsidRPr="009B209E">
        <w:t xml:space="preserve">Üniversitemiz Siyasal Bilgiler Fakültesi ve Öğrenci İşleri Dairesi Başkanlığının talebi üzerine; 28.08.2018 tarihli ve 2018/72 </w:t>
      </w:r>
      <w:proofErr w:type="spellStart"/>
      <w:r w:rsidRPr="009B209E">
        <w:t>no’lu</w:t>
      </w:r>
      <w:proofErr w:type="spellEnd"/>
      <w:r w:rsidRPr="009B209E">
        <w:t xml:space="preserve"> Senato Kararının “…a</w:t>
      </w:r>
      <w:proofErr w:type="gramStart"/>
      <w:r w:rsidRPr="009B209E">
        <w:t>)</w:t>
      </w:r>
      <w:proofErr w:type="gramEnd"/>
      <w:r w:rsidRPr="009B209E">
        <w:t xml:space="preserve"> Zorunlu ve seçmeli 2. yabancı dil derslerinin açılabilmesi için en az 7 öğrenci tarafından seçilmiş olmasına, sınıfların en çok 26 öğrenci olarak belirlenmesine…” fıkrasından sonra gelmek üzere “bu sınırlamanın sadece 1. sınıf öğrencilerini kapsamasına” ibaresinin eklenmesine oy birliği ile karar verildi.</w:t>
      </w:r>
    </w:p>
    <w:p w:rsidR="00232BCE" w:rsidRPr="009B209E" w:rsidRDefault="00232BCE" w:rsidP="00232BCE">
      <w:pPr>
        <w:autoSpaceDE w:val="0"/>
        <w:autoSpaceDN w:val="0"/>
        <w:adjustRightInd w:val="0"/>
        <w:ind w:firstLine="709"/>
        <w:jc w:val="both"/>
        <w:rPr>
          <w:b/>
        </w:rPr>
      </w:pPr>
    </w:p>
    <w:p w:rsidR="00232BCE" w:rsidRPr="009B209E" w:rsidRDefault="00232BCE" w:rsidP="00232BCE">
      <w:pPr>
        <w:autoSpaceDE w:val="0"/>
        <w:autoSpaceDN w:val="0"/>
        <w:adjustRightInd w:val="0"/>
        <w:ind w:firstLine="709"/>
        <w:jc w:val="both"/>
        <w:rPr>
          <w:rFonts w:eastAsiaTheme="minorHAnsi"/>
          <w:lang w:eastAsia="en-US"/>
        </w:rPr>
      </w:pPr>
      <w:r w:rsidRPr="009B209E">
        <w:rPr>
          <w:b/>
        </w:rPr>
        <w:t xml:space="preserve">KARAR NO: 2018/85 – </w:t>
      </w:r>
      <w:r w:rsidRPr="009B209E">
        <w:t xml:space="preserve">Üniversitemiz Siyasal Bilgiler Fakültesinin 08.10.2018 tarihli ve </w:t>
      </w:r>
      <w:proofErr w:type="gramStart"/>
      <w:r w:rsidRPr="009B209E">
        <w:t>84845060</w:t>
      </w:r>
      <w:proofErr w:type="gramEnd"/>
      <w:r w:rsidRPr="009B209E">
        <w:t>-105.03.02.01-E.3984 sayılı yazısı ekinde göndermiş olduğu 08.10.2018 tarihli ve 2018/10/02 sayılı Fakülte Kurulu Kararı üzerine; Uluslararası İlişkiler Bölümü Lisans Programı müfredatında yapılan değişikliğin uygun olduğuna ve söz konusu müfredatın EK-5’te yer aldığı şekliyle kabulüne oy birliği ile karar verildi.</w:t>
      </w:r>
    </w:p>
    <w:p w:rsidR="00232BCE" w:rsidRPr="009B209E" w:rsidRDefault="00232BCE" w:rsidP="00232BCE">
      <w:pPr>
        <w:tabs>
          <w:tab w:val="left" w:pos="-284"/>
          <w:tab w:val="left" w:pos="0"/>
        </w:tabs>
        <w:jc w:val="both"/>
        <w:rPr>
          <w:rFonts w:eastAsia="Lucida Sans Unicode"/>
        </w:rPr>
      </w:pPr>
    </w:p>
    <w:p w:rsidR="00857814" w:rsidRPr="009B209E" w:rsidRDefault="00232BCE" w:rsidP="00857814">
      <w:pPr>
        <w:tabs>
          <w:tab w:val="left" w:pos="-284"/>
          <w:tab w:val="left" w:pos="0"/>
        </w:tabs>
        <w:jc w:val="both"/>
        <w:rPr>
          <w:rFonts w:eastAsia="Lucida Sans Unicode"/>
        </w:rPr>
      </w:pPr>
      <w:r w:rsidRPr="009B209E">
        <w:rPr>
          <w:b/>
        </w:rPr>
        <w:tab/>
      </w:r>
      <w:proofErr w:type="gramStart"/>
      <w:r w:rsidR="00857814" w:rsidRPr="009B209E">
        <w:rPr>
          <w:b/>
        </w:rPr>
        <w:t xml:space="preserve">KARAR NO: 2018/86 – </w:t>
      </w:r>
      <w:r w:rsidR="00857814" w:rsidRPr="009B209E">
        <w:rPr>
          <w:shd w:val="clear" w:color="auto" w:fill="FFFFFF"/>
        </w:rPr>
        <w:t xml:space="preserve">2018-2019 Akademik yılında Üniversitemiz Hukuk Fakültesi’ne (%30 İngilizce) ve Siyaset Bilimi ve Kamu Yönetimi (İngilizce) Programına ilk defa öğrenci almış olup, gerçekleştirilen İngilizce Yeterlik sınavında Hukuk Fakültesinden: Üzeyir BAŞER, Mustafa Oğuzhan KUTLUCA, </w:t>
      </w:r>
      <w:proofErr w:type="spellStart"/>
      <w:r w:rsidR="00857814" w:rsidRPr="009B209E">
        <w:rPr>
          <w:shd w:val="clear" w:color="auto" w:fill="FFFFFF"/>
        </w:rPr>
        <w:t>Alanur</w:t>
      </w:r>
      <w:proofErr w:type="spellEnd"/>
      <w:r w:rsidR="00857814" w:rsidRPr="009B209E">
        <w:rPr>
          <w:shd w:val="clear" w:color="auto" w:fill="FFFFFF"/>
        </w:rPr>
        <w:t xml:space="preserve"> ŞAHİN ve Sefa </w:t>
      </w:r>
      <w:proofErr w:type="spellStart"/>
      <w:r w:rsidR="00857814" w:rsidRPr="009B209E">
        <w:rPr>
          <w:shd w:val="clear" w:color="auto" w:fill="FFFFFF"/>
        </w:rPr>
        <w:t>EVLİYAOĞLU’nun</w:t>
      </w:r>
      <w:proofErr w:type="spellEnd"/>
      <w:r w:rsidR="00857814" w:rsidRPr="009B209E">
        <w:rPr>
          <w:shd w:val="clear" w:color="auto" w:fill="FFFFFF"/>
        </w:rPr>
        <w:t xml:space="preserve">, Siyaset Bilimi ve Kamu Yönetimi (İngilizce) Programından ise: </w:t>
      </w:r>
      <w:proofErr w:type="spellStart"/>
      <w:r w:rsidR="00857814" w:rsidRPr="009B209E">
        <w:rPr>
          <w:shd w:val="clear" w:color="auto" w:fill="FFFFFF"/>
        </w:rPr>
        <w:t>Sidar</w:t>
      </w:r>
      <w:proofErr w:type="spellEnd"/>
      <w:r w:rsidR="00857814" w:rsidRPr="009B209E">
        <w:rPr>
          <w:shd w:val="clear" w:color="auto" w:fill="FFFFFF"/>
        </w:rPr>
        <w:t xml:space="preserve"> </w:t>
      </w:r>
      <w:proofErr w:type="spellStart"/>
      <w:r w:rsidR="00857814" w:rsidRPr="009B209E">
        <w:rPr>
          <w:shd w:val="clear" w:color="auto" w:fill="FFFFFF"/>
        </w:rPr>
        <w:t>KOÇ’un</w:t>
      </w:r>
      <w:proofErr w:type="spellEnd"/>
      <w:r w:rsidR="00857814" w:rsidRPr="009B209E">
        <w:rPr>
          <w:shd w:val="clear" w:color="auto" w:fill="FFFFFF"/>
        </w:rPr>
        <w:t xml:space="preserve"> başarılı olduğu görülmüştür. Hukuk Fakültesi için; yalnız dört öğrenci için, Siyaset Bilimi ve Kamu Yönetimi Programında ise; 1 öğrenci için sınıf açmanın mümkün olmamasından, Hukuk Fakültesi öğrencilerinin %30 İngilizce derslerini Ankara Sosyal Bilimler Üniversitesi’nde almak kaydıyla özel öğrenci olarak Ankara Üniversitesi Hukuk Fakültesine, Siyaset Bilimi ve Kamu yönetimi öğrencisinin ise; Hacettepe Üniversitesi İktisadi ve İdari Bilimler Fakültesine özel öğrenci olarak gönderilmelerinin kabulüne oy birliği ile karar verildi.</w:t>
      </w:r>
      <w:proofErr w:type="gramEnd"/>
    </w:p>
    <w:p w:rsidR="00CA5459" w:rsidRPr="009B209E" w:rsidRDefault="00CA5459" w:rsidP="00CA5459">
      <w:pPr>
        <w:tabs>
          <w:tab w:val="left" w:pos="-284"/>
          <w:tab w:val="left" w:pos="0"/>
        </w:tabs>
        <w:jc w:val="both"/>
        <w:rPr>
          <w:rFonts w:eastAsia="Lucida Sans Unicode"/>
        </w:rPr>
      </w:pPr>
    </w:p>
    <w:p w:rsidR="00D62AB3" w:rsidRPr="009B209E" w:rsidRDefault="00D62AB3" w:rsidP="00CA5459">
      <w:pPr>
        <w:tabs>
          <w:tab w:val="left" w:pos="-284"/>
          <w:tab w:val="left" w:pos="0"/>
        </w:tabs>
        <w:jc w:val="both"/>
        <w:rPr>
          <w:rFonts w:eastAsia="Lucida Sans Unicode"/>
        </w:rPr>
      </w:pPr>
    </w:p>
    <w:p w:rsidR="00565B20" w:rsidRPr="009B209E" w:rsidRDefault="00565B20" w:rsidP="00565B20">
      <w:pPr>
        <w:pStyle w:val="Standard"/>
        <w:tabs>
          <w:tab w:val="left" w:pos="567"/>
        </w:tabs>
      </w:pPr>
    </w:p>
    <w:p w:rsidR="00565B20" w:rsidRPr="009B209E" w:rsidRDefault="00565B20" w:rsidP="00565B20">
      <w:pPr>
        <w:pStyle w:val="Standard"/>
        <w:tabs>
          <w:tab w:val="left" w:pos="567"/>
        </w:tabs>
        <w:ind w:firstLine="567"/>
      </w:pPr>
      <w:r w:rsidRPr="009B209E">
        <w:tab/>
      </w:r>
      <w:r w:rsidRPr="009B209E">
        <w:tab/>
      </w:r>
      <w:r w:rsidRPr="009B209E">
        <w:tab/>
      </w:r>
      <w:r w:rsidRPr="009B209E">
        <w:tab/>
      </w:r>
      <w:r w:rsidRPr="009B209E">
        <w:tab/>
        <w:t xml:space="preserve">      ASLI GİBİDİR</w:t>
      </w:r>
    </w:p>
    <w:p w:rsidR="00565B20" w:rsidRPr="009B209E" w:rsidRDefault="00565B20" w:rsidP="00565B20">
      <w:pPr>
        <w:ind w:left="3180" w:right="-1368" w:firstLine="360"/>
      </w:pPr>
      <w:r w:rsidRPr="009B209E">
        <w:t xml:space="preserve">         …/…/2018</w:t>
      </w:r>
    </w:p>
    <w:p w:rsidR="00565B20" w:rsidRPr="009B209E" w:rsidRDefault="00565B20" w:rsidP="00565B20">
      <w:pPr>
        <w:tabs>
          <w:tab w:val="left" w:pos="960"/>
        </w:tabs>
        <w:ind w:left="-360" w:right="-1368" w:hanging="720"/>
      </w:pPr>
      <w:r w:rsidRPr="009B209E">
        <w:tab/>
      </w:r>
      <w:r w:rsidRPr="009B209E">
        <w:tab/>
      </w:r>
      <w:r w:rsidRPr="009B209E">
        <w:tab/>
      </w:r>
      <w:r w:rsidRPr="009B209E">
        <w:tab/>
      </w:r>
      <w:r w:rsidRPr="009B209E">
        <w:tab/>
      </w:r>
      <w:r w:rsidRPr="009B209E">
        <w:tab/>
      </w:r>
      <w:r w:rsidRPr="009B209E">
        <w:tab/>
      </w:r>
    </w:p>
    <w:p w:rsidR="00565B20" w:rsidRPr="009B209E" w:rsidRDefault="00565B20" w:rsidP="00565B20">
      <w:pPr>
        <w:pStyle w:val="Standard"/>
        <w:rPr>
          <w:kern w:val="0"/>
        </w:rPr>
      </w:pPr>
    </w:p>
    <w:p w:rsidR="00565B20" w:rsidRPr="009B209E" w:rsidRDefault="00565B20" w:rsidP="00565B20">
      <w:pPr>
        <w:pStyle w:val="Standard"/>
        <w:rPr>
          <w:kern w:val="0"/>
        </w:rPr>
      </w:pPr>
    </w:p>
    <w:p w:rsidR="00D62AB3" w:rsidRPr="009B209E" w:rsidRDefault="00D62AB3" w:rsidP="00565B20">
      <w:pPr>
        <w:pStyle w:val="Standard"/>
        <w:jc w:val="center"/>
      </w:pPr>
      <w:r w:rsidRPr="009B209E">
        <w:t xml:space="preserve">Saim DURMUŞ </w:t>
      </w:r>
    </w:p>
    <w:p w:rsidR="00565B20" w:rsidRPr="009B209E" w:rsidRDefault="00565B20" w:rsidP="00565B20">
      <w:pPr>
        <w:pStyle w:val="Standard"/>
        <w:jc w:val="center"/>
      </w:pPr>
      <w:r w:rsidRPr="009B209E">
        <w:t>Genel Sekreter</w:t>
      </w:r>
      <w:r w:rsidR="00D62AB3" w:rsidRPr="009B209E">
        <w:t xml:space="preserve"> </w:t>
      </w:r>
      <w:r w:rsidRPr="009B209E">
        <w:t xml:space="preserve"> </w:t>
      </w:r>
    </w:p>
    <w:p w:rsidR="009133D7" w:rsidRPr="009B209E" w:rsidRDefault="00FC5D89" w:rsidP="00FC5D89">
      <w:pPr>
        <w:autoSpaceDE w:val="0"/>
        <w:adjustRightInd w:val="0"/>
        <w:ind w:firstLine="708"/>
        <w:jc w:val="both"/>
      </w:pPr>
      <w:r w:rsidRPr="009B209E">
        <w:tab/>
      </w:r>
    </w:p>
    <w:p w:rsidR="009133D7" w:rsidRPr="009B209E" w:rsidRDefault="009133D7"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B437B2" w:rsidRPr="009B209E" w:rsidRDefault="00B437B2" w:rsidP="00FC5D89">
      <w:pPr>
        <w:autoSpaceDE w:val="0"/>
        <w:adjustRightInd w:val="0"/>
        <w:ind w:firstLine="708"/>
        <w:jc w:val="both"/>
      </w:pPr>
    </w:p>
    <w:p w:rsidR="00857814" w:rsidRPr="009B209E" w:rsidRDefault="00857814" w:rsidP="00FC5D89">
      <w:pPr>
        <w:autoSpaceDE w:val="0"/>
        <w:adjustRightInd w:val="0"/>
        <w:ind w:firstLine="708"/>
        <w:jc w:val="both"/>
      </w:pPr>
    </w:p>
    <w:p w:rsidR="00B437B2" w:rsidRPr="009B209E" w:rsidRDefault="00B437B2" w:rsidP="00FC5D89">
      <w:pPr>
        <w:autoSpaceDE w:val="0"/>
        <w:adjustRightInd w:val="0"/>
        <w:ind w:firstLine="708"/>
        <w:jc w:val="both"/>
      </w:pPr>
    </w:p>
    <w:p w:rsidR="009133D7" w:rsidRPr="009B209E" w:rsidRDefault="009133D7" w:rsidP="00BE47C1">
      <w:pPr>
        <w:autoSpaceDE w:val="0"/>
        <w:adjustRightInd w:val="0"/>
        <w:jc w:val="both"/>
      </w:pPr>
    </w:p>
    <w:p w:rsidR="00BE47C1" w:rsidRPr="009B209E" w:rsidRDefault="00BE47C1" w:rsidP="00BE47C1">
      <w:pPr>
        <w:autoSpaceDE w:val="0"/>
        <w:autoSpaceDN w:val="0"/>
        <w:adjustRightInd w:val="0"/>
        <w:ind w:firstLine="708"/>
        <w:jc w:val="both"/>
      </w:pPr>
      <w:r w:rsidRPr="009B209E">
        <w:rPr>
          <w:b/>
        </w:rPr>
        <w:t xml:space="preserve">KARAR NO: 2018/80 – </w:t>
      </w:r>
      <w:r w:rsidRPr="009B209E">
        <w:t xml:space="preserve">Üniversitemiz Sosyal Bilimler Enstitüsünün 27.09.2018 tarihli ve </w:t>
      </w:r>
      <w:proofErr w:type="gramStart"/>
      <w:r w:rsidRPr="009B209E">
        <w:t>76996591</w:t>
      </w:r>
      <w:proofErr w:type="gramEnd"/>
      <w:r w:rsidRPr="009B209E">
        <w:t>-101.03.02-E.3735 sayılı yazısında belirtildiği üzere, Üniversitemiz Siyasal Bilgiler Fakültesi bünyesinde “Siyaset Bilimi” adı ile açılan lisans bölümünün adı, Yükseköğretim Yürütme Kurulu’nun 05/04/2017 tarihli toplantısında görüşülerek “Siyaset Bilimi ve Kamu Yönetimi Bölümü” olarak değiştirilmiştir. Ayrıca bölümün adı değişmeden önce başvurusu yapılan Siyaset Bilimi Tezli Yüksek Lisans Programı halen Siyaset Bilimi Anabilim Dalının bir programı olarak görülmektedir. Söz konusu Siyaset Bilimi Tezli Yüksek Lisans Programının adı değişmeksizin bağlı olduğu Anabilim Dalının adının ilgili lisans bölümünün adının değişmesine istinaden “Siyaset Bilimi ve Kamu Yönetimi Anabilim Dalı” olarak değiştirilmesinin kabulüne ve konunun Yükseköğretim Kurulu Başkanlığına arzına oy birliği ile karar verildi.</w:t>
      </w:r>
    </w:p>
    <w:p w:rsidR="009133D7" w:rsidRPr="009B209E" w:rsidRDefault="009133D7" w:rsidP="00FC5D89">
      <w:pPr>
        <w:autoSpaceDE w:val="0"/>
        <w:adjustRightInd w:val="0"/>
        <w:ind w:firstLine="708"/>
        <w:jc w:val="both"/>
      </w:pPr>
    </w:p>
    <w:p w:rsidR="009133D7" w:rsidRPr="009B209E" w:rsidRDefault="009133D7" w:rsidP="00FC5D89">
      <w:pPr>
        <w:autoSpaceDE w:val="0"/>
        <w:adjustRightInd w:val="0"/>
        <w:ind w:firstLine="708"/>
        <w:jc w:val="both"/>
      </w:pPr>
    </w:p>
    <w:p w:rsidR="00D62AB3" w:rsidRPr="009B209E" w:rsidRDefault="00D62AB3" w:rsidP="00D62AB3">
      <w:pPr>
        <w:pStyle w:val="Standard"/>
        <w:tabs>
          <w:tab w:val="left" w:pos="567"/>
        </w:tabs>
      </w:pPr>
    </w:p>
    <w:p w:rsidR="00BE47C1" w:rsidRPr="009B209E" w:rsidRDefault="00BE47C1" w:rsidP="00D62AB3">
      <w:pPr>
        <w:pStyle w:val="Standard"/>
        <w:tabs>
          <w:tab w:val="left" w:pos="567"/>
        </w:tabs>
      </w:pPr>
    </w:p>
    <w:p w:rsidR="00D62AB3" w:rsidRPr="009B209E" w:rsidRDefault="00D62AB3" w:rsidP="00D62AB3">
      <w:pPr>
        <w:pStyle w:val="Standard"/>
        <w:tabs>
          <w:tab w:val="left" w:pos="567"/>
        </w:tabs>
        <w:ind w:firstLine="567"/>
      </w:pPr>
      <w:r w:rsidRPr="009B209E">
        <w:tab/>
      </w:r>
      <w:r w:rsidRPr="009B209E">
        <w:tab/>
      </w:r>
      <w:r w:rsidRPr="009B209E">
        <w:tab/>
      </w:r>
      <w:r w:rsidRPr="009B209E">
        <w:tab/>
      </w:r>
      <w:r w:rsidRPr="009B209E">
        <w:tab/>
        <w:t xml:space="preserve">      ASLI GİBİDİR</w:t>
      </w:r>
    </w:p>
    <w:p w:rsidR="00D62AB3" w:rsidRPr="009B209E" w:rsidRDefault="00D62AB3" w:rsidP="00D62AB3">
      <w:pPr>
        <w:ind w:left="3180" w:right="-1368" w:firstLine="360"/>
      </w:pPr>
      <w:r w:rsidRPr="009B209E">
        <w:t xml:space="preserve">         …/…/2018</w:t>
      </w:r>
    </w:p>
    <w:p w:rsidR="00D62AB3" w:rsidRPr="009B209E" w:rsidRDefault="00D62AB3" w:rsidP="00D62AB3">
      <w:pPr>
        <w:tabs>
          <w:tab w:val="left" w:pos="960"/>
        </w:tabs>
        <w:ind w:left="-360" w:right="-1368" w:hanging="720"/>
      </w:pPr>
      <w:r w:rsidRPr="009B209E">
        <w:tab/>
      </w:r>
      <w:r w:rsidRPr="009B209E">
        <w:tab/>
      </w:r>
      <w:r w:rsidRPr="009B209E">
        <w:tab/>
      </w:r>
      <w:r w:rsidRPr="009B209E">
        <w:tab/>
      </w:r>
      <w:r w:rsidRPr="009B209E">
        <w:tab/>
      </w:r>
      <w:r w:rsidRPr="009B209E">
        <w:tab/>
      </w:r>
      <w:r w:rsidRPr="009B209E">
        <w:tab/>
      </w:r>
    </w:p>
    <w:p w:rsidR="00D62AB3" w:rsidRPr="009B209E" w:rsidRDefault="00D62AB3" w:rsidP="00D62AB3">
      <w:pPr>
        <w:pStyle w:val="Standard"/>
        <w:rPr>
          <w:kern w:val="0"/>
        </w:rPr>
      </w:pPr>
    </w:p>
    <w:p w:rsidR="00D62AB3" w:rsidRPr="009B209E" w:rsidRDefault="00D62AB3" w:rsidP="00D62AB3">
      <w:pPr>
        <w:pStyle w:val="Standard"/>
        <w:rPr>
          <w:kern w:val="0"/>
        </w:rPr>
      </w:pPr>
    </w:p>
    <w:p w:rsidR="00D62AB3" w:rsidRPr="009B209E" w:rsidRDefault="00D62AB3" w:rsidP="00D62AB3">
      <w:pPr>
        <w:pStyle w:val="Standard"/>
        <w:jc w:val="center"/>
      </w:pPr>
      <w:r w:rsidRPr="009B209E">
        <w:t xml:space="preserve">Saim DURMUŞ </w:t>
      </w:r>
    </w:p>
    <w:p w:rsidR="00D62AB3" w:rsidRPr="009B209E" w:rsidRDefault="00D62AB3" w:rsidP="00D62AB3">
      <w:pPr>
        <w:pStyle w:val="Standard"/>
        <w:jc w:val="center"/>
      </w:pPr>
      <w:r w:rsidRPr="009B209E">
        <w:t xml:space="preserve">Genel Sekreter  </w:t>
      </w:r>
    </w:p>
    <w:p w:rsidR="00D62AB3" w:rsidRPr="009B209E" w:rsidRDefault="00D62AB3" w:rsidP="00D62AB3">
      <w:pPr>
        <w:pStyle w:val="Standard"/>
        <w:jc w:val="center"/>
      </w:pPr>
    </w:p>
    <w:p w:rsidR="00D62AB3" w:rsidRPr="009B209E" w:rsidRDefault="00D62AB3" w:rsidP="00D62AB3">
      <w:pPr>
        <w:tabs>
          <w:tab w:val="left" w:pos="-284"/>
          <w:tab w:val="left" w:pos="0"/>
        </w:tabs>
        <w:jc w:val="both"/>
        <w:rPr>
          <w:rFonts w:eastAsia="Lucida Sans Unicode"/>
        </w:rPr>
      </w:pPr>
    </w:p>
    <w:p w:rsidR="00D62AB3" w:rsidRPr="009B209E" w:rsidRDefault="00D62AB3" w:rsidP="00D62AB3">
      <w:pPr>
        <w:tabs>
          <w:tab w:val="left" w:pos="-284"/>
          <w:tab w:val="left" w:pos="0"/>
        </w:tabs>
        <w:jc w:val="both"/>
        <w:rPr>
          <w:rFonts w:eastAsia="Lucida Sans Unicode"/>
        </w:rPr>
      </w:pPr>
    </w:p>
    <w:p w:rsidR="00D62AB3" w:rsidRPr="009B209E" w:rsidRDefault="00D62AB3"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FC5D89" w:rsidRPr="009B209E" w:rsidRDefault="00FC5D89" w:rsidP="00396BF1">
      <w:pPr>
        <w:tabs>
          <w:tab w:val="left" w:pos="-284"/>
          <w:tab w:val="left" w:pos="0"/>
        </w:tabs>
        <w:jc w:val="both"/>
      </w:pPr>
    </w:p>
    <w:p w:rsidR="005E6F2F" w:rsidRPr="009B209E" w:rsidRDefault="005E6F2F" w:rsidP="005E6F2F">
      <w:pPr>
        <w:autoSpaceDE w:val="0"/>
        <w:autoSpaceDN w:val="0"/>
        <w:adjustRightInd w:val="0"/>
        <w:ind w:firstLine="709"/>
        <w:jc w:val="both"/>
        <w:rPr>
          <w:rFonts w:eastAsiaTheme="minorHAnsi"/>
          <w:lang w:eastAsia="en-US"/>
        </w:rPr>
      </w:pPr>
      <w:r w:rsidRPr="009B209E">
        <w:rPr>
          <w:b/>
        </w:rPr>
        <w:t xml:space="preserve">KARAR NO: 2018/81 – </w:t>
      </w:r>
      <w:r w:rsidRPr="009B209E">
        <w:t xml:space="preserve">Üniversitemiz Sosyal Bilimler Enstitüsünün 27.09.2018 tarihli ve </w:t>
      </w:r>
      <w:proofErr w:type="gramStart"/>
      <w:r w:rsidRPr="009B209E">
        <w:t>76996591</w:t>
      </w:r>
      <w:proofErr w:type="gramEnd"/>
      <w:r w:rsidRPr="009B209E">
        <w:t>-050.02.04-E.3721 sayılı yazısı ekinde göndermiş olduğu 26/</w:t>
      </w:r>
      <w:r w:rsidR="00BE47C1" w:rsidRPr="009B209E">
        <w:t xml:space="preserve">09/2018 tarih ve 2018/08 </w:t>
      </w:r>
      <w:proofErr w:type="spellStart"/>
      <w:r w:rsidR="00BE47C1" w:rsidRPr="009B209E">
        <w:t>no’lu</w:t>
      </w:r>
      <w:proofErr w:type="spellEnd"/>
      <w:r w:rsidR="00BE47C1" w:rsidRPr="009B209E">
        <w:t xml:space="preserve"> t</w:t>
      </w:r>
      <w:r w:rsidRPr="009B209E">
        <w:t xml:space="preserve">oplantısında kabul edilen 2018/08/01 </w:t>
      </w:r>
      <w:proofErr w:type="spellStart"/>
      <w:r w:rsidR="00BE47C1" w:rsidRPr="009B209E">
        <w:t>no’lu</w:t>
      </w:r>
      <w:proofErr w:type="spellEnd"/>
      <w:r w:rsidR="00BE47C1" w:rsidRPr="009B209E">
        <w:t xml:space="preserve"> Enstitü</w:t>
      </w:r>
      <w:r w:rsidRPr="009B209E">
        <w:t xml:space="preserve"> Kurulu Kararı üzerine; ilgili Enstitü bünyesinde “Kamu Hukuku Doktora </w:t>
      </w:r>
      <w:proofErr w:type="spellStart"/>
      <w:r w:rsidRPr="009B209E">
        <w:t>Programı”nın</w:t>
      </w:r>
      <w:proofErr w:type="spellEnd"/>
      <w:r w:rsidRPr="009B209E">
        <w:t xml:space="preserve"> </w:t>
      </w:r>
      <w:r w:rsidRPr="009B209E">
        <w:rPr>
          <w:rFonts w:eastAsiaTheme="minorHAnsi"/>
          <w:lang w:eastAsia="en-US"/>
        </w:rPr>
        <w:t>açılmasının uygun olduğuna, başvuru dosyasının EK-1’de yer aldığı şekliyle kabulüne ve konunun Yükseköğretim Kurulu Başkanlığına arzına oy birliği ile karar verildi.</w:t>
      </w:r>
    </w:p>
    <w:p w:rsidR="00FC5D89" w:rsidRPr="009B209E" w:rsidRDefault="00FC5D89" w:rsidP="00396BF1">
      <w:pPr>
        <w:tabs>
          <w:tab w:val="left" w:pos="-284"/>
          <w:tab w:val="left" w:pos="0"/>
        </w:tabs>
        <w:jc w:val="both"/>
      </w:pPr>
    </w:p>
    <w:p w:rsidR="009133D7" w:rsidRPr="009B209E" w:rsidRDefault="009133D7" w:rsidP="00396BF1">
      <w:pPr>
        <w:tabs>
          <w:tab w:val="left" w:pos="-284"/>
          <w:tab w:val="left" w:pos="0"/>
        </w:tabs>
        <w:jc w:val="both"/>
      </w:pPr>
    </w:p>
    <w:p w:rsidR="009133D7" w:rsidRPr="009B209E" w:rsidRDefault="009133D7" w:rsidP="00396BF1">
      <w:pPr>
        <w:tabs>
          <w:tab w:val="left" w:pos="-284"/>
          <w:tab w:val="left" w:pos="0"/>
        </w:tabs>
        <w:jc w:val="both"/>
      </w:pPr>
    </w:p>
    <w:p w:rsidR="009133D7" w:rsidRPr="009B209E" w:rsidRDefault="009133D7" w:rsidP="00396BF1">
      <w:pPr>
        <w:tabs>
          <w:tab w:val="left" w:pos="-284"/>
          <w:tab w:val="left" w:pos="0"/>
        </w:tabs>
        <w:jc w:val="both"/>
      </w:pPr>
    </w:p>
    <w:p w:rsidR="00FC5D89" w:rsidRPr="009B209E" w:rsidRDefault="00FC5D89" w:rsidP="00FC5D89">
      <w:pPr>
        <w:pStyle w:val="Standard"/>
        <w:tabs>
          <w:tab w:val="left" w:pos="567"/>
        </w:tabs>
        <w:ind w:firstLine="567"/>
      </w:pPr>
      <w:r w:rsidRPr="009B209E">
        <w:tab/>
      </w:r>
      <w:r w:rsidRPr="009B209E">
        <w:tab/>
      </w:r>
      <w:r w:rsidRPr="009B209E">
        <w:tab/>
      </w:r>
      <w:r w:rsidRPr="009B209E">
        <w:tab/>
      </w:r>
      <w:r w:rsidRPr="009B209E">
        <w:tab/>
        <w:t xml:space="preserve">      ASLI GİBİDİR</w:t>
      </w:r>
    </w:p>
    <w:p w:rsidR="00FC5D89" w:rsidRPr="009B209E" w:rsidRDefault="00FC5D89" w:rsidP="00FC5D89">
      <w:pPr>
        <w:ind w:left="3180" w:right="-1368" w:firstLine="360"/>
      </w:pPr>
      <w:r w:rsidRPr="009B209E">
        <w:t xml:space="preserve">         …/…/2018</w:t>
      </w:r>
    </w:p>
    <w:p w:rsidR="00FC5D89" w:rsidRPr="009B209E" w:rsidRDefault="00FC5D89" w:rsidP="00FC5D89">
      <w:pPr>
        <w:tabs>
          <w:tab w:val="left" w:pos="960"/>
        </w:tabs>
        <w:ind w:left="-360" w:right="-1368" w:hanging="720"/>
      </w:pPr>
      <w:r w:rsidRPr="009B209E">
        <w:tab/>
      </w:r>
      <w:r w:rsidRPr="009B209E">
        <w:tab/>
      </w:r>
      <w:r w:rsidRPr="009B209E">
        <w:tab/>
      </w:r>
      <w:r w:rsidRPr="009B209E">
        <w:tab/>
      </w:r>
      <w:r w:rsidRPr="009B209E">
        <w:tab/>
      </w:r>
      <w:r w:rsidRPr="009B209E">
        <w:tab/>
      </w:r>
      <w:r w:rsidRPr="009B209E">
        <w:tab/>
      </w:r>
    </w:p>
    <w:p w:rsidR="00FC5D89" w:rsidRPr="009B209E" w:rsidRDefault="00FC5D89" w:rsidP="00FC5D89">
      <w:pPr>
        <w:pStyle w:val="Standard"/>
        <w:rPr>
          <w:kern w:val="0"/>
        </w:rPr>
      </w:pPr>
    </w:p>
    <w:p w:rsidR="00FC5D89" w:rsidRPr="009B209E" w:rsidRDefault="00FC5D89" w:rsidP="00FC5D89">
      <w:pPr>
        <w:pStyle w:val="Standard"/>
        <w:rPr>
          <w:kern w:val="0"/>
        </w:rPr>
      </w:pPr>
    </w:p>
    <w:p w:rsidR="00FC5D89" w:rsidRPr="009B209E" w:rsidRDefault="00FC5D89" w:rsidP="00FC5D89">
      <w:pPr>
        <w:pStyle w:val="Standard"/>
        <w:jc w:val="center"/>
      </w:pPr>
      <w:r w:rsidRPr="009B209E">
        <w:t xml:space="preserve">Saim DURMUŞ </w:t>
      </w:r>
    </w:p>
    <w:p w:rsidR="00FC5D89" w:rsidRPr="009B209E" w:rsidRDefault="00FC5D89" w:rsidP="00FC5D89">
      <w:pPr>
        <w:pStyle w:val="Standard"/>
        <w:jc w:val="center"/>
      </w:pPr>
      <w:r w:rsidRPr="009B209E">
        <w:t xml:space="preserve">Genel Sekreter  </w:t>
      </w:r>
    </w:p>
    <w:p w:rsidR="00FC5D89" w:rsidRPr="009B209E" w:rsidRDefault="00FC5D89" w:rsidP="00FC5D89">
      <w:pPr>
        <w:pStyle w:val="Standard"/>
        <w:jc w:val="center"/>
      </w:pPr>
    </w:p>
    <w:p w:rsidR="00FC5D89" w:rsidRPr="009B209E" w:rsidRDefault="00FC5D89" w:rsidP="00FC5D89">
      <w:pPr>
        <w:tabs>
          <w:tab w:val="left" w:pos="-284"/>
          <w:tab w:val="left" w:pos="0"/>
        </w:tabs>
        <w:jc w:val="both"/>
        <w:rPr>
          <w:rFonts w:eastAsia="Lucida Sans Unicode"/>
        </w:rPr>
      </w:pPr>
    </w:p>
    <w:p w:rsidR="00FC5D89" w:rsidRPr="009B209E" w:rsidRDefault="00FC5D89" w:rsidP="00FC5D89">
      <w:pPr>
        <w:tabs>
          <w:tab w:val="left" w:pos="-284"/>
          <w:tab w:val="left" w:pos="0"/>
        </w:tabs>
        <w:jc w:val="both"/>
        <w:rPr>
          <w:rFonts w:eastAsia="Lucida Sans Unicode"/>
        </w:rPr>
      </w:pPr>
    </w:p>
    <w:p w:rsidR="00FC5D89" w:rsidRPr="009B209E" w:rsidRDefault="00FC5D89" w:rsidP="00FC5D89">
      <w:pPr>
        <w:tabs>
          <w:tab w:val="left" w:pos="-284"/>
          <w:tab w:val="left" w:pos="0"/>
        </w:tabs>
        <w:jc w:val="both"/>
      </w:pPr>
    </w:p>
    <w:p w:rsidR="00FC5D89" w:rsidRPr="009B209E" w:rsidRDefault="00FC5D89"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5E6F2F">
      <w:pPr>
        <w:autoSpaceDE w:val="0"/>
        <w:autoSpaceDN w:val="0"/>
        <w:adjustRightInd w:val="0"/>
        <w:ind w:firstLine="709"/>
        <w:jc w:val="both"/>
        <w:rPr>
          <w:rFonts w:eastAsiaTheme="minorHAnsi"/>
          <w:lang w:eastAsia="en-US"/>
        </w:rPr>
      </w:pPr>
      <w:r w:rsidRPr="009B209E">
        <w:rPr>
          <w:b/>
        </w:rPr>
        <w:t xml:space="preserve">KARAR NO: 2018/82 – </w:t>
      </w:r>
      <w:r w:rsidRPr="009B209E">
        <w:t xml:space="preserve"> Üniversitemiz Sosyal Bilimler Enstitüsünün 27.09.2018 tarihli ve </w:t>
      </w:r>
      <w:proofErr w:type="gramStart"/>
      <w:r w:rsidRPr="009B209E">
        <w:t>76996591</w:t>
      </w:r>
      <w:proofErr w:type="gramEnd"/>
      <w:r w:rsidRPr="009B209E">
        <w:t xml:space="preserve">-050.02.04-E.3721 sayılı yazısı ekinde göndermiş olduğu 26/09/2018 tarih ve 2018/08 </w:t>
      </w:r>
      <w:proofErr w:type="spellStart"/>
      <w:r w:rsidRPr="009B209E">
        <w:t>no’lu</w:t>
      </w:r>
      <w:proofErr w:type="spellEnd"/>
      <w:r w:rsidR="00BE47C1" w:rsidRPr="009B209E">
        <w:t xml:space="preserve"> t</w:t>
      </w:r>
      <w:r w:rsidRPr="009B209E">
        <w:t xml:space="preserve">oplantısında kabul edilen 2018/08/02 </w:t>
      </w:r>
      <w:proofErr w:type="spellStart"/>
      <w:r w:rsidRPr="009B209E">
        <w:t>no’lu</w:t>
      </w:r>
      <w:proofErr w:type="spellEnd"/>
      <w:r w:rsidRPr="009B209E">
        <w:t xml:space="preserve"> Enstitü Kurulu Kararı üzerine; </w:t>
      </w:r>
      <w:r w:rsidRPr="009B209E">
        <w:rPr>
          <w:rFonts w:eastAsiaTheme="minorHAnsi"/>
          <w:lang w:eastAsia="en-US"/>
        </w:rPr>
        <w:t xml:space="preserve">2547 sayılı Yükseköğretim Kanunu’nun 2880 sayılı Kanunla değişik 7/d-2 maddesi ile Lisansüstü Eğitim-Öğretim Enstitülerinin Teşkilat ve İşleyiş Yönetmeliği’nin 5/e maddesi uyarınca, </w:t>
      </w:r>
      <w:r w:rsidRPr="009B209E">
        <w:t>ilgili Enstitü bünyesinde “Denetim ve Risk Yönetimi (</w:t>
      </w:r>
      <w:proofErr w:type="spellStart"/>
      <w:r w:rsidRPr="009B209E">
        <w:t>Disiplinlerarası</w:t>
      </w:r>
      <w:proofErr w:type="spellEnd"/>
      <w:r w:rsidRPr="009B209E">
        <w:t xml:space="preserve">) Anabilim </w:t>
      </w:r>
      <w:proofErr w:type="spellStart"/>
      <w:r w:rsidRPr="009B209E">
        <w:t>Dalı”nın</w:t>
      </w:r>
      <w:proofErr w:type="spellEnd"/>
      <w:r w:rsidRPr="009B209E">
        <w:t xml:space="preserve"> açılmasının uygun olduğuna, söz konusu Anabilim Dalı bünyesinde “Denetim ve Risk Yönetimi (</w:t>
      </w:r>
      <w:proofErr w:type="spellStart"/>
      <w:r w:rsidRPr="009B209E">
        <w:t>Disiplinlerarası</w:t>
      </w:r>
      <w:proofErr w:type="spellEnd"/>
      <w:r w:rsidRPr="009B209E">
        <w:t>) Tezli Yüksek Lisans”, “Denetim ve Risk Yönetimi (</w:t>
      </w:r>
      <w:proofErr w:type="spellStart"/>
      <w:r w:rsidRPr="009B209E">
        <w:t>Disiplinlerarası</w:t>
      </w:r>
      <w:proofErr w:type="spellEnd"/>
      <w:r w:rsidRPr="009B209E">
        <w:t>) Tezsiz Yüksek Lisans” ve “Denetim ve Risk Yönetimi (</w:t>
      </w:r>
      <w:proofErr w:type="spellStart"/>
      <w:r w:rsidRPr="009B209E">
        <w:t>Disiplinlerarası</w:t>
      </w:r>
      <w:proofErr w:type="spellEnd"/>
      <w:r w:rsidRPr="009B209E">
        <w:t xml:space="preserve">) Doktora” Programlarının açılmasının uygun olduğuna, başvuru dosyalarının EK-2, EK-3 ve EK-4’te </w:t>
      </w:r>
      <w:r w:rsidRPr="009B209E">
        <w:rPr>
          <w:rFonts w:eastAsiaTheme="minorHAnsi"/>
          <w:lang w:eastAsia="en-US"/>
        </w:rPr>
        <w:t>yer aldığı şekliyle kabulüne ve konunun Yükseköğretim Kurulu Başkanlığına arzına oy birliği ile karar verildi.</w:t>
      </w:r>
    </w:p>
    <w:p w:rsidR="005E6F2F" w:rsidRPr="009B209E" w:rsidRDefault="005E6F2F" w:rsidP="00396BF1">
      <w:pPr>
        <w:tabs>
          <w:tab w:val="left" w:pos="-284"/>
          <w:tab w:val="left" w:pos="0"/>
        </w:tabs>
        <w:jc w:val="both"/>
      </w:pPr>
    </w:p>
    <w:p w:rsidR="005E6F2F" w:rsidRPr="009B209E" w:rsidRDefault="005E6F2F" w:rsidP="005E6F2F">
      <w:pPr>
        <w:tabs>
          <w:tab w:val="left" w:pos="-284"/>
          <w:tab w:val="left" w:pos="0"/>
        </w:tabs>
        <w:jc w:val="both"/>
      </w:pPr>
    </w:p>
    <w:p w:rsidR="005E6F2F" w:rsidRPr="009B209E" w:rsidRDefault="005E6F2F" w:rsidP="005E6F2F">
      <w:pPr>
        <w:tabs>
          <w:tab w:val="left" w:pos="-284"/>
          <w:tab w:val="left" w:pos="0"/>
        </w:tabs>
        <w:jc w:val="both"/>
      </w:pPr>
    </w:p>
    <w:p w:rsidR="005E6F2F" w:rsidRPr="009B209E" w:rsidRDefault="005E6F2F" w:rsidP="005E6F2F">
      <w:pPr>
        <w:tabs>
          <w:tab w:val="left" w:pos="-284"/>
          <w:tab w:val="left" w:pos="0"/>
        </w:tabs>
        <w:jc w:val="both"/>
      </w:pPr>
    </w:p>
    <w:p w:rsidR="005E6F2F" w:rsidRPr="009B209E" w:rsidRDefault="005E6F2F" w:rsidP="005E6F2F">
      <w:pPr>
        <w:pStyle w:val="Standard"/>
        <w:tabs>
          <w:tab w:val="left" w:pos="567"/>
        </w:tabs>
        <w:ind w:firstLine="567"/>
      </w:pPr>
      <w:r w:rsidRPr="009B209E">
        <w:tab/>
      </w:r>
      <w:r w:rsidRPr="009B209E">
        <w:tab/>
      </w:r>
      <w:r w:rsidRPr="009B209E">
        <w:tab/>
      </w:r>
      <w:r w:rsidRPr="009B209E">
        <w:tab/>
      </w:r>
      <w:r w:rsidRPr="009B209E">
        <w:tab/>
        <w:t xml:space="preserve">      ASLI GİBİDİR</w:t>
      </w:r>
    </w:p>
    <w:p w:rsidR="005E6F2F" w:rsidRPr="009B209E" w:rsidRDefault="005E6F2F" w:rsidP="005E6F2F">
      <w:pPr>
        <w:ind w:left="3180" w:right="-1368" w:firstLine="360"/>
      </w:pPr>
      <w:r w:rsidRPr="009B209E">
        <w:t xml:space="preserve">         …/…/2018</w:t>
      </w:r>
    </w:p>
    <w:p w:rsidR="005E6F2F" w:rsidRPr="009B209E" w:rsidRDefault="005E6F2F" w:rsidP="005E6F2F">
      <w:pPr>
        <w:tabs>
          <w:tab w:val="left" w:pos="960"/>
        </w:tabs>
        <w:ind w:left="-360" w:right="-1368" w:hanging="720"/>
      </w:pPr>
      <w:r w:rsidRPr="009B209E">
        <w:tab/>
      </w:r>
      <w:r w:rsidRPr="009B209E">
        <w:tab/>
      </w:r>
      <w:r w:rsidRPr="009B209E">
        <w:tab/>
      </w:r>
      <w:r w:rsidRPr="009B209E">
        <w:tab/>
      </w:r>
      <w:r w:rsidRPr="009B209E">
        <w:tab/>
      </w:r>
      <w:r w:rsidRPr="009B209E">
        <w:tab/>
      </w:r>
      <w:r w:rsidRPr="009B209E">
        <w:tab/>
      </w:r>
    </w:p>
    <w:p w:rsidR="005E6F2F" w:rsidRPr="009B209E" w:rsidRDefault="005E6F2F" w:rsidP="005E6F2F">
      <w:pPr>
        <w:pStyle w:val="Standard"/>
        <w:rPr>
          <w:kern w:val="0"/>
        </w:rPr>
      </w:pPr>
    </w:p>
    <w:p w:rsidR="005E6F2F" w:rsidRPr="009B209E" w:rsidRDefault="005E6F2F" w:rsidP="005E6F2F">
      <w:pPr>
        <w:pStyle w:val="Standard"/>
        <w:rPr>
          <w:kern w:val="0"/>
        </w:rPr>
      </w:pPr>
    </w:p>
    <w:p w:rsidR="005E6F2F" w:rsidRPr="009B209E" w:rsidRDefault="005E6F2F" w:rsidP="005E6F2F">
      <w:pPr>
        <w:pStyle w:val="Standard"/>
        <w:jc w:val="center"/>
      </w:pPr>
      <w:r w:rsidRPr="009B209E">
        <w:t xml:space="preserve">Saim DURMUŞ </w:t>
      </w:r>
    </w:p>
    <w:p w:rsidR="005E6F2F" w:rsidRPr="009B209E" w:rsidRDefault="005E6F2F" w:rsidP="005E6F2F">
      <w:pPr>
        <w:pStyle w:val="Standard"/>
        <w:jc w:val="center"/>
      </w:pPr>
      <w:r w:rsidRPr="009B209E">
        <w:t xml:space="preserve">Genel Sekreter  </w:t>
      </w:r>
    </w:p>
    <w:p w:rsidR="005E6F2F" w:rsidRPr="009B209E" w:rsidRDefault="005E6F2F" w:rsidP="005E6F2F">
      <w:pPr>
        <w:pStyle w:val="Standard"/>
        <w:jc w:val="center"/>
      </w:pPr>
    </w:p>
    <w:p w:rsidR="005E6F2F" w:rsidRPr="009B209E" w:rsidRDefault="005E6F2F" w:rsidP="005E6F2F">
      <w:pPr>
        <w:tabs>
          <w:tab w:val="left" w:pos="-284"/>
          <w:tab w:val="left" w:pos="0"/>
        </w:tabs>
        <w:jc w:val="both"/>
        <w:rPr>
          <w:rFonts w:eastAsia="Lucida Sans Unicode"/>
        </w:rPr>
      </w:pPr>
    </w:p>
    <w:p w:rsidR="005E6F2F" w:rsidRPr="009B209E" w:rsidRDefault="005E6F2F" w:rsidP="005E6F2F">
      <w:pPr>
        <w:tabs>
          <w:tab w:val="left" w:pos="-284"/>
          <w:tab w:val="left" w:pos="0"/>
        </w:tabs>
        <w:jc w:val="both"/>
        <w:rPr>
          <w:rFonts w:eastAsia="Lucida Sans Unicode"/>
        </w:rPr>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B02A09" w:rsidRPr="009B209E" w:rsidRDefault="00B02A09" w:rsidP="00B02A09">
      <w:pPr>
        <w:autoSpaceDE w:val="0"/>
        <w:autoSpaceDN w:val="0"/>
        <w:adjustRightInd w:val="0"/>
        <w:ind w:firstLine="709"/>
        <w:jc w:val="both"/>
        <w:rPr>
          <w:rFonts w:eastAsiaTheme="minorHAnsi"/>
          <w:lang w:eastAsia="en-US"/>
        </w:rPr>
      </w:pPr>
      <w:r w:rsidRPr="009B209E">
        <w:rPr>
          <w:b/>
        </w:rPr>
        <w:t xml:space="preserve">KARAR NO: 2018/83 – </w:t>
      </w:r>
      <w:r w:rsidRPr="009B209E">
        <w:t xml:space="preserve">Üniversitemiz Öğrenci İşleri Dairesi Başkanlığının 28.09.2018 tarihli ve </w:t>
      </w:r>
      <w:proofErr w:type="gramStart"/>
      <w:r w:rsidRPr="009B209E">
        <w:t>89852727</w:t>
      </w:r>
      <w:proofErr w:type="gramEnd"/>
      <w:r w:rsidRPr="009B209E">
        <w:t xml:space="preserve">-302.03.01-E.3792 sayılı yazısı üzerine; Siyasal Bilgiler Fakültesi Uluslararası İlişkiler Bölümü öğrencisi 99742827020 T.C. kimlik numaralı </w:t>
      </w:r>
      <w:proofErr w:type="spellStart"/>
      <w:r w:rsidRPr="009B209E">
        <w:t>Erison</w:t>
      </w:r>
      <w:proofErr w:type="spellEnd"/>
      <w:r w:rsidRPr="009B209E">
        <w:t xml:space="preserve"> </w:t>
      </w:r>
      <w:proofErr w:type="spellStart"/>
      <w:r w:rsidRPr="009B209E">
        <w:t>GJATA’nın</w:t>
      </w:r>
      <w:proofErr w:type="spellEnd"/>
      <w:r w:rsidRPr="009B209E">
        <w:t xml:space="preserve"> 5.000 TL tutarındaki harç bedelinin maddi imkansızlıkları sebebiyle düşürülmesi talebinin reddine oy birliği ile karar verildi.</w:t>
      </w:r>
    </w:p>
    <w:p w:rsidR="00B02A09" w:rsidRPr="009B209E" w:rsidRDefault="00B02A09" w:rsidP="00B02A09">
      <w:pPr>
        <w:autoSpaceDE w:val="0"/>
        <w:autoSpaceDN w:val="0"/>
        <w:adjustRightInd w:val="0"/>
        <w:ind w:firstLine="709"/>
        <w:jc w:val="both"/>
        <w:rPr>
          <w:rFonts w:eastAsiaTheme="minorHAnsi"/>
          <w:lang w:eastAsia="en-US"/>
        </w:rPr>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5E6F2F">
      <w:pPr>
        <w:tabs>
          <w:tab w:val="left" w:pos="-284"/>
          <w:tab w:val="left" w:pos="0"/>
        </w:tabs>
        <w:jc w:val="both"/>
      </w:pPr>
    </w:p>
    <w:p w:rsidR="005E6F2F" w:rsidRPr="009B209E" w:rsidRDefault="005E6F2F" w:rsidP="005E6F2F">
      <w:pPr>
        <w:pStyle w:val="Standard"/>
        <w:tabs>
          <w:tab w:val="left" w:pos="567"/>
        </w:tabs>
        <w:ind w:firstLine="567"/>
      </w:pPr>
      <w:r w:rsidRPr="009B209E">
        <w:tab/>
      </w:r>
      <w:r w:rsidRPr="009B209E">
        <w:tab/>
      </w:r>
      <w:r w:rsidRPr="009B209E">
        <w:tab/>
      </w:r>
      <w:r w:rsidRPr="009B209E">
        <w:tab/>
      </w:r>
      <w:r w:rsidRPr="009B209E">
        <w:tab/>
        <w:t xml:space="preserve">      ASLI GİBİDİR</w:t>
      </w:r>
    </w:p>
    <w:p w:rsidR="005E6F2F" w:rsidRPr="009B209E" w:rsidRDefault="005E6F2F" w:rsidP="005E6F2F">
      <w:pPr>
        <w:ind w:left="3180" w:right="-1368" w:firstLine="360"/>
      </w:pPr>
      <w:r w:rsidRPr="009B209E">
        <w:t xml:space="preserve">         …/…/2018</w:t>
      </w:r>
    </w:p>
    <w:p w:rsidR="005E6F2F" w:rsidRPr="009B209E" w:rsidRDefault="005E6F2F" w:rsidP="005E6F2F">
      <w:pPr>
        <w:tabs>
          <w:tab w:val="left" w:pos="960"/>
        </w:tabs>
        <w:ind w:left="-360" w:right="-1368" w:hanging="720"/>
      </w:pPr>
      <w:r w:rsidRPr="009B209E">
        <w:tab/>
      </w:r>
      <w:r w:rsidRPr="009B209E">
        <w:tab/>
      </w:r>
      <w:r w:rsidRPr="009B209E">
        <w:tab/>
      </w:r>
      <w:r w:rsidRPr="009B209E">
        <w:tab/>
      </w:r>
      <w:r w:rsidRPr="009B209E">
        <w:tab/>
      </w:r>
      <w:r w:rsidRPr="009B209E">
        <w:tab/>
      </w:r>
      <w:r w:rsidRPr="009B209E">
        <w:tab/>
      </w:r>
    </w:p>
    <w:p w:rsidR="005E6F2F" w:rsidRPr="009B209E" w:rsidRDefault="005E6F2F" w:rsidP="005E6F2F">
      <w:pPr>
        <w:pStyle w:val="Standard"/>
        <w:rPr>
          <w:kern w:val="0"/>
        </w:rPr>
      </w:pPr>
    </w:p>
    <w:p w:rsidR="005E6F2F" w:rsidRPr="009B209E" w:rsidRDefault="005E6F2F" w:rsidP="005E6F2F">
      <w:pPr>
        <w:pStyle w:val="Standard"/>
        <w:rPr>
          <w:kern w:val="0"/>
        </w:rPr>
      </w:pPr>
    </w:p>
    <w:p w:rsidR="005E6F2F" w:rsidRPr="009B209E" w:rsidRDefault="005E6F2F" w:rsidP="005E6F2F">
      <w:pPr>
        <w:pStyle w:val="Standard"/>
        <w:jc w:val="center"/>
      </w:pPr>
      <w:r w:rsidRPr="009B209E">
        <w:t xml:space="preserve">Saim DURMUŞ </w:t>
      </w:r>
    </w:p>
    <w:p w:rsidR="005E6F2F" w:rsidRPr="009B209E" w:rsidRDefault="005E6F2F" w:rsidP="005E6F2F">
      <w:pPr>
        <w:pStyle w:val="Standard"/>
        <w:jc w:val="center"/>
      </w:pPr>
      <w:r w:rsidRPr="009B209E">
        <w:t xml:space="preserve">Genel Sekreter  </w:t>
      </w: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5E6F2F">
      <w:pPr>
        <w:autoSpaceDE w:val="0"/>
        <w:autoSpaceDN w:val="0"/>
        <w:adjustRightInd w:val="0"/>
        <w:ind w:firstLine="709"/>
        <w:jc w:val="both"/>
        <w:rPr>
          <w:rFonts w:eastAsiaTheme="minorHAnsi"/>
          <w:highlight w:val="yellow"/>
          <w:lang w:eastAsia="en-US"/>
        </w:rPr>
      </w:pPr>
      <w:r w:rsidRPr="009B209E">
        <w:rPr>
          <w:b/>
        </w:rPr>
        <w:t xml:space="preserve">KARAR NO: 2018/84 – </w:t>
      </w:r>
      <w:r w:rsidRPr="009B209E">
        <w:t xml:space="preserve">Üniversitemiz Siyasal Bilgiler Fakültesi ve Öğrenci İşleri Dairesi Başkanlığının talebi üzerine; 28.08.2018 tarihli ve 2018/72 </w:t>
      </w:r>
      <w:proofErr w:type="spellStart"/>
      <w:r w:rsidRPr="009B209E">
        <w:t>no’lu</w:t>
      </w:r>
      <w:proofErr w:type="spellEnd"/>
      <w:r w:rsidRPr="009B209E">
        <w:t xml:space="preserve"> Senato Kararının “…a</w:t>
      </w:r>
      <w:proofErr w:type="gramStart"/>
      <w:r w:rsidRPr="009B209E">
        <w:t>)</w:t>
      </w:r>
      <w:proofErr w:type="gramEnd"/>
      <w:r w:rsidRPr="009B209E">
        <w:t xml:space="preserve"> Zorunlu ve seçmeli 2. yabancı dil derslerinin açılabilmesi için en az 7 öğrenci tarafından seçilmiş olmasına, sınıfların en çok 26 öğrenci olarak belirlenmesine…” fıkrasından sonra gelmek üzere “bu sınırlamanın sadece 1. sınıf öğrencilerini kapsamasına” ibaresinin eklenmesine oy birliği ile karar verildi.</w:t>
      </w: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5E6F2F">
      <w:pPr>
        <w:tabs>
          <w:tab w:val="left" w:pos="-284"/>
          <w:tab w:val="left" w:pos="0"/>
        </w:tabs>
        <w:jc w:val="both"/>
      </w:pPr>
    </w:p>
    <w:p w:rsidR="005E6F2F" w:rsidRPr="009B209E" w:rsidRDefault="005E6F2F" w:rsidP="005E6F2F">
      <w:pPr>
        <w:pStyle w:val="Standard"/>
        <w:tabs>
          <w:tab w:val="left" w:pos="567"/>
        </w:tabs>
        <w:ind w:firstLine="567"/>
      </w:pPr>
      <w:r w:rsidRPr="009B209E">
        <w:tab/>
      </w:r>
      <w:r w:rsidRPr="009B209E">
        <w:tab/>
      </w:r>
      <w:r w:rsidRPr="009B209E">
        <w:tab/>
      </w:r>
      <w:r w:rsidRPr="009B209E">
        <w:tab/>
      </w:r>
      <w:r w:rsidRPr="009B209E">
        <w:tab/>
        <w:t xml:space="preserve">      ASLI GİBİDİR</w:t>
      </w:r>
    </w:p>
    <w:p w:rsidR="005E6F2F" w:rsidRPr="009B209E" w:rsidRDefault="005E6F2F" w:rsidP="005E6F2F">
      <w:pPr>
        <w:ind w:left="3180" w:right="-1368" w:firstLine="360"/>
      </w:pPr>
      <w:r w:rsidRPr="009B209E">
        <w:t xml:space="preserve">         …/…/2018</w:t>
      </w:r>
    </w:p>
    <w:p w:rsidR="005E6F2F" w:rsidRPr="009B209E" w:rsidRDefault="005E6F2F" w:rsidP="005E6F2F">
      <w:pPr>
        <w:tabs>
          <w:tab w:val="left" w:pos="960"/>
        </w:tabs>
        <w:ind w:left="-360" w:right="-1368" w:hanging="720"/>
      </w:pPr>
      <w:r w:rsidRPr="009B209E">
        <w:tab/>
      </w:r>
      <w:r w:rsidRPr="009B209E">
        <w:tab/>
      </w:r>
      <w:r w:rsidRPr="009B209E">
        <w:tab/>
      </w:r>
      <w:r w:rsidRPr="009B209E">
        <w:tab/>
      </w:r>
      <w:r w:rsidRPr="009B209E">
        <w:tab/>
      </w:r>
      <w:r w:rsidRPr="009B209E">
        <w:tab/>
      </w:r>
      <w:r w:rsidRPr="009B209E">
        <w:tab/>
      </w:r>
    </w:p>
    <w:p w:rsidR="005E6F2F" w:rsidRPr="009B209E" w:rsidRDefault="005E6F2F" w:rsidP="005E6F2F">
      <w:pPr>
        <w:pStyle w:val="Standard"/>
        <w:rPr>
          <w:kern w:val="0"/>
        </w:rPr>
      </w:pPr>
    </w:p>
    <w:p w:rsidR="005E6F2F" w:rsidRPr="009B209E" w:rsidRDefault="005E6F2F" w:rsidP="005E6F2F">
      <w:pPr>
        <w:pStyle w:val="Standard"/>
        <w:rPr>
          <w:kern w:val="0"/>
        </w:rPr>
      </w:pPr>
    </w:p>
    <w:p w:rsidR="005E6F2F" w:rsidRPr="009B209E" w:rsidRDefault="005E6F2F" w:rsidP="005E6F2F">
      <w:pPr>
        <w:pStyle w:val="Standard"/>
        <w:jc w:val="center"/>
      </w:pPr>
      <w:r w:rsidRPr="009B209E">
        <w:t xml:space="preserve">Saim DURMUŞ </w:t>
      </w:r>
    </w:p>
    <w:p w:rsidR="005E6F2F" w:rsidRPr="009B209E" w:rsidRDefault="005E6F2F" w:rsidP="005E6F2F">
      <w:pPr>
        <w:pStyle w:val="Standard"/>
        <w:jc w:val="center"/>
      </w:pPr>
      <w:r w:rsidRPr="009B209E">
        <w:t xml:space="preserve">Genel Sekreter  </w:t>
      </w: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E6F2F" w:rsidRPr="009B209E" w:rsidRDefault="005E6F2F"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396BF1">
      <w:pPr>
        <w:tabs>
          <w:tab w:val="left" w:pos="-284"/>
          <w:tab w:val="left" w:pos="0"/>
        </w:tabs>
        <w:jc w:val="both"/>
      </w:pPr>
    </w:p>
    <w:p w:rsidR="005173C6" w:rsidRPr="009B209E" w:rsidRDefault="005173C6" w:rsidP="005173C6">
      <w:pPr>
        <w:autoSpaceDE w:val="0"/>
        <w:autoSpaceDN w:val="0"/>
        <w:adjustRightInd w:val="0"/>
        <w:ind w:firstLine="709"/>
        <w:jc w:val="both"/>
        <w:rPr>
          <w:rFonts w:eastAsiaTheme="minorHAnsi"/>
          <w:lang w:eastAsia="en-US"/>
        </w:rPr>
      </w:pPr>
      <w:r w:rsidRPr="009B209E">
        <w:rPr>
          <w:b/>
        </w:rPr>
        <w:t xml:space="preserve">KARAR NO: 2018/85 – </w:t>
      </w:r>
      <w:r w:rsidRPr="009B209E">
        <w:t xml:space="preserve">Üniversitemiz Siyasal Bilgiler Fakültesinin 08.10.2018 tarihli ve </w:t>
      </w:r>
      <w:proofErr w:type="gramStart"/>
      <w:r w:rsidRPr="009B209E">
        <w:t>84845060</w:t>
      </w:r>
      <w:proofErr w:type="gramEnd"/>
      <w:r w:rsidRPr="009B209E">
        <w:t>-105.03.02.01-E.3984 sayılı yazısı ekinde göndermiş olduğu 08.10.2018 tarihli ve 2018/10/02 sayılı Fakülte Kurulu Kararı üzerine; Uluslararası İlişkiler Bölümü Lisans Programı müfredatında yapılan değişikliğin uygun olduğuna ve söz konusu müfredatın EK-5’te yer aldığı şekliyle kabulüne oy birliği ile karar verildi.</w:t>
      </w:r>
    </w:p>
    <w:p w:rsidR="005173C6" w:rsidRPr="009B209E" w:rsidRDefault="005173C6" w:rsidP="00396BF1">
      <w:pPr>
        <w:tabs>
          <w:tab w:val="left" w:pos="-284"/>
          <w:tab w:val="left" w:pos="0"/>
        </w:tabs>
        <w:jc w:val="both"/>
      </w:pPr>
    </w:p>
    <w:p w:rsidR="005173C6" w:rsidRPr="009B209E" w:rsidRDefault="005173C6" w:rsidP="005173C6">
      <w:pPr>
        <w:tabs>
          <w:tab w:val="left" w:pos="-284"/>
          <w:tab w:val="left" w:pos="0"/>
        </w:tabs>
        <w:jc w:val="both"/>
      </w:pPr>
    </w:p>
    <w:p w:rsidR="00B437B2" w:rsidRPr="009B209E" w:rsidRDefault="00B437B2" w:rsidP="005173C6">
      <w:pPr>
        <w:tabs>
          <w:tab w:val="left" w:pos="-284"/>
          <w:tab w:val="left" w:pos="0"/>
        </w:tabs>
        <w:jc w:val="both"/>
      </w:pPr>
    </w:p>
    <w:p w:rsidR="005173C6" w:rsidRPr="009B209E" w:rsidRDefault="005173C6" w:rsidP="005173C6">
      <w:pPr>
        <w:tabs>
          <w:tab w:val="left" w:pos="-284"/>
          <w:tab w:val="left" w:pos="0"/>
        </w:tabs>
        <w:jc w:val="both"/>
      </w:pPr>
    </w:p>
    <w:p w:rsidR="005173C6" w:rsidRPr="009B209E" w:rsidRDefault="005173C6" w:rsidP="005173C6">
      <w:pPr>
        <w:pStyle w:val="Standard"/>
        <w:tabs>
          <w:tab w:val="left" w:pos="567"/>
        </w:tabs>
        <w:ind w:firstLine="567"/>
      </w:pPr>
      <w:r w:rsidRPr="009B209E">
        <w:tab/>
      </w:r>
      <w:r w:rsidRPr="009B209E">
        <w:tab/>
      </w:r>
      <w:r w:rsidRPr="009B209E">
        <w:tab/>
      </w:r>
      <w:r w:rsidRPr="009B209E">
        <w:tab/>
      </w:r>
      <w:r w:rsidRPr="009B209E">
        <w:tab/>
        <w:t xml:space="preserve">      ASLI GİBİDİR</w:t>
      </w:r>
    </w:p>
    <w:p w:rsidR="005173C6" w:rsidRPr="009B209E" w:rsidRDefault="005173C6" w:rsidP="005173C6">
      <w:pPr>
        <w:ind w:left="3180" w:right="-1368" w:firstLine="360"/>
      </w:pPr>
      <w:r w:rsidRPr="009B209E">
        <w:t xml:space="preserve">         …/…/2018</w:t>
      </w:r>
    </w:p>
    <w:p w:rsidR="005173C6" w:rsidRPr="009B209E" w:rsidRDefault="005173C6" w:rsidP="005173C6">
      <w:pPr>
        <w:tabs>
          <w:tab w:val="left" w:pos="960"/>
        </w:tabs>
        <w:ind w:left="-360" w:right="-1368" w:hanging="720"/>
      </w:pPr>
      <w:r w:rsidRPr="009B209E">
        <w:tab/>
      </w:r>
      <w:r w:rsidRPr="009B209E">
        <w:tab/>
      </w:r>
      <w:r w:rsidRPr="009B209E">
        <w:tab/>
      </w:r>
      <w:r w:rsidRPr="009B209E">
        <w:tab/>
      </w:r>
      <w:r w:rsidRPr="009B209E">
        <w:tab/>
      </w:r>
      <w:r w:rsidRPr="009B209E">
        <w:tab/>
      </w:r>
      <w:r w:rsidRPr="009B209E">
        <w:tab/>
      </w:r>
    </w:p>
    <w:p w:rsidR="005173C6" w:rsidRPr="009B209E" w:rsidRDefault="005173C6" w:rsidP="005173C6">
      <w:pPr>
        <w:pStyle w:val="Standard"/>
        <w:rPr>
          <w:kern w:val="0"/>
        </w:rPr>
      </w:pPr>
    </w:p>
    <w:p w:rsidR="005173C6" w:rsidRPr="009B209E" w:rsidRDefault="005173C6" w:rsidP="005173C6">
      <w:pPr>
        <w:pStyle w:val="Standard"/>
        <w:rPr>
          <w:kern w:val="0"/>
        </w:rPr>
      </w:pPr>
    </w:p>
    <w:p w:rsidR="005173C6" w:rsidRPr="009B209E" w:rsidRDefault="005173C6" w:rsidP="005173C6">
      <w:pPr>
        <w:pStyle w:val="Standard"/>
        <w:jc w:val="center"/>
      </w:pPr>
      <w:r w:rsidRPr="009B209E">
        <w:t xml:space="preserve">Saim DURMUŞ </w:t>
      </w:r>
    </w:p>
    <w:p w:rsidR="005173C6" w:rsidRPr="009B209E" w:rsidRDefault="005173C6" w:rsidP="005173C6">
      <w:pPr>
        <w:pStyle w:val="Standard"/>
        <w:jc w:val="center"/>
      </w:pPr>
      <w:r w:rsidRPr="009B209E">
        <w:t xml:space="preserve">Genel Sekreter  </w:t>
      </w:r>
    </w:p>
    <w:p w:rsidR="005173C6" w:rsidRPr="009B209E" w:rsidRDefault="005173C6" w:rsidP="005173C6">
      <w:pPr>
        <w:tabs>
          <w:tab w:val="left" w:pos="-284"/>
          <w:tab w:val="left" w:pos="0"/>
        </w:tabs>
        <w:jc w:val="both"/>
      </w:pPr>
    </w:p>
    <w:p w:rsidR="005173C6" w:rsidRPr="009B209E" w:rsidRDefault="005173C6" w:rsidP="005173C6">
      <w:pPr>
        <w:tabs>
          <w:tab w:val="left" w:pos="-284"/>
          <w:tab w:val="left" w:pos="0"/>
        </w:tabs>
        <w:jc w:val="both"/>
      </w:pPr>
    </w:p>
    <w:p w:rsidR="005173C6" w:rsidRPr="009B209E" w:rsidRDefault="005173C6" w:rsidP="005173C6">
      <w:pPr>
        <w:tabs>
          <w:tab w:val="left" w:pos="-284"/>
          <w:tab w:val="left" w:pos="0"/>
        </w:tabs>
        <w:jc w:val="both"/>
      </w:pPr>
    </w:p>
    <w:p w:rsidR="005173C6" w:rsidRPr="009B209E" w:rsidRDefault="005173C6" w:rsidP="005173C6">
      <w:pPr>
        <w:tabs>
          <w:tab w:val="left" w:pos="-284"/>
          <w:tab w:val="left" w:pos="0"/>
        </w:tabs>
        <w:jc w:val="both"/>
      </w:pPr>
    </w:p>
    <w:p w:rsidR="005173C6" w:rsidRPr="009B209E" w:rsidRDefault="005173C6"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232BCE" w:rsidRPr="009B209E" w:rsidRDefault="00B437B2" w:rsidP="00232BCE">
      <w:pPr>
        <w:tabs>
          <w:tab w:val="left" w:pos="-284"/>
          <w:tab w:val="left" w:pos="0"/>
        </w:tabs>
        <w:jc w:val="both"/>
        <w:rPr>
          <w:rFonts w:eastAsia="Lucida Sans Unicode"/>
        </w:rPr>
      </w:pPr>
      <w:r w:rsidRPr="009B209E">
        <w:rPr>
          <w:b/>
        </w:rPr>
        <w:tab/>
      </w:r>
    </w:p>
    <w:p w:rsidR="00232BCE" w:rsidRPr="009B209E" w:rsidRDefault="00232BCE" w:rsidP="00232BCE">
      <w:pPr>
        <w:tabs>
          <w:tab w:val="left" w:pos="-284"/>
          <w:tab w:val="left" w:pos="0"/>
        </w:tabs>
        <w:jc w:val="both"/>
        <w:rPr>
          <w:rFonts w:eastAsia="Lucida Sans Unicode"/>
        </w:rPr>
      </w:pPr>
      <w:r w:rsidRPr="009B209E">
        <w:rPr>
          <w:b/>
        </w:rPr>
        <w:tab/>
      </w:r>
      <w:proofErr w:type="gramStart"/>
      <w:r w:rsidRPr="009B209E">
        <w:rPr>
          <w:b/>
        </w:rPr>
        <w:t xml:space="preserve">KARAR NO: 2018/86 – </w:t>
      </w:r>
      <w:r w:rsidRPr="009B209E">
        <w:rPr>
          <w:shd w:val="clear" w:color="auto" w:fill="FFFFFF"/>
        </w:rPr>
        <w:t>2018-2019 Akademik yılında Üniversitemiz Hukuk Fakültesi’</w:t>
      </w:r>
      <w:r w:rsidR="00836F16" w:rsidRPr="009B209E">
        <w:rPr>
          <w:shd w:val="clear" w:color="auto" w:fill="FFFFFF"/>
        </w:rPr>
        <w:t xml:space="preserve">ne (%30 İngilizce) </w:t>
      </w:r>
      <w:r w:rsidRPr="009B209E">
        <w:rPr>
          <w:shd w:val="clear" w:color="auto" w:fill="FFFFFF"/>
        </w:rPr>
        <w:t>ve Siyaset Bilimi ve Kamu Yönetimi (İngilizce) Programına ilk defa öğrenci almış olup, gerçekleştirile</w:t>
      </w:r>
      <w:r w:rsidR="00836F16" w:rsidRPr="009B209E">
        <w:rPr>
          <w:shd w:val="clear" w:color="auto" w:fill="FFFFFF"/>
        </w:rPr>
        <w:t xml:space="preserve">n İngilizce Yeterlik sınavında </w:t>
      </w:r>
      <w:r w:rsidRPr="009B209E">
        <w:rPr>
          <w:shd w:val="clear" w:color="auto" w:fill="FFFFFF"/>
        </w:rPr>
        <w:t>Huku</w:t>
      </w:r>
      <w:r w:rsidR="00836F16" w:rsidRPr="009B209E">
        <w:rPr>
          <w:shd w:val="clear" w:color="auto" w:fill="FFFFFF"/>
        </w:rPr>
        <w:t xml:space="preserve">k Fakültesinden: Üzeyir BAŞER, </w:t>
      </w:r>
      <w:r w:rsidRPr="009B209E">
        <w:rPr>
          <w:shd w:val="clear" w:color="auto" w:fill="FFFFFF"/>
        </w:rPr>
        <w:t xml:space="preserve">Mustafa Oğuzhan KUTLUCA, </w:t>
      </w:r>
      <w:proofErr w:type="spellStart"/>
      <w:r w:rsidRPr="009B209E">
        <w:rPr>
          <w:shd w:val="clear" w:color="auto" w:fill="FFFFFF"/>
        </w:rPr>
        <w:t>A</w:t>
      </w:r>
      <w:r w:rsidR="00836F16" w:rsidRPr="009B209E">
        <w:rPr>
          <w:shd w:val="clear" w:color="auto" w:fill="FFFFFF"/>
        </w:rPr>
        <w:t>lanur</w:t>
      </w:r>
      <w:proofErr w:type="spellEnd"/>
      <w:r w:rsidR="00836F16" w:rsidRPr="009B209E">
        <w:rPr>
          <w:shd w:val="clear" w:color="auto" w:fill="FFFFFF"/>
        </w:rPr>
        <w:t xml:space="preserve"> ŞAHİN ve </w:t>
      </w:r>
      <w:r w:rsidRPr="009B209E">
        <w:rPr>
          <w:shd w:val="clear" w:color="auto" w:fill="FFFFFF"/>
        </w:rPr>
        <w:t xml:space="preserve">Sefa </w:t>
      </w:r>
      <w:proofErr w:type="spellStart"/>
      <w:r w:rsidRPr="009B209E">
        <w:rPr>
          <w:shd w:val="clear" w:color="auto" w:fill="FFFFFF"/>
        </w:rPr>
        <w:t>EVLİYAOĞLU’nun</w:t>
      </w:r>
      <w:proofErr w:type="spellEnd"/>
      <w:r w:rsidRPr="009B209E">
        <w:rPr>
          <w:shd w:val="clear" w:color="auto" w:fill="FFFFFF"/>
        </w:rPr>
        <w:t>, Siyaset Bilimi ve Kamu Yönetimi (İngilizce) P</w:t>
      </w:r>
      <w:r w:rsidR="00836F16" w:rsidRPr="009B209E">
        <w:rPr>
          <w:shd w:val="clear" w:color="auto" w:fill="FFFFFF"/>
        </w:rPr>
        <w:t xml:space="preserve">rogramından ise: </w:t>
      </w:r>
      <w:proofErr w:type="spellStart"/>
      <w:r w:rsidRPr="009B209E">
        <w:rPr>
          <w:shd w:val="clear" w:color="auto" w:fill="FFFFFF"/>
        </w:rPr>
        <w:t>Sidar</w:t>
      </w:r>
      <w:proofErr w:type="spellEnd"/>
      <w:r w:rsidRPr="009B209E">
        <w:rPr>
          <w:shd w:val="clear" w:color="auto" w:fill="FFFFFF"/>
        </w:rPr>
        <w:t xml:space="preserve"> </w:t>
      </w:r>
      <w:proofErr w:type="spellStart"/>
      <w:r w:rsidRPr="009B209E">
        <w:rPr>
          <w:shd w:val="clear" w:color="auto" w:fill="FFFFFF"/>
        </w:rPr>
        <w:t>KOÇ’</w:t>
      </w:r>
      <w:r w:rsidR="00836F16" w:rsidRPr="009B209E">
        <w:rPr>
          <w:shd w:val="clear" w:color="auto" w:fill="FFFFFF"/>
        </w:rPr>
        <w:t>un</w:t>
      </w:r>
      <w:proofErr w:type="spellEnd"/>
      <w:r w:rsidR="00836F16" w:rsidRPr="009B209E">
        <w:rPr>
          <w:shd w:val="clear" w:color="auto" w:fill="FFFFFF"/>
        </w:rPr>
        <w:t xml:space="preserve"> </w:t>
      </w:r>
      <w:r w:rsidRPr="009B209E">
        <w:rPr>
          <w:shd w:val="clear" w:color="auto" w:fill="FFFFFF"/>
        </w:rPr>
        <w:t>başarılı olduğu görülmüştür. Hukuk Fakültesi için; yalnız dört öğrenci için, Siyaset Bilimi ve Kamu Yönetimi Programında ise; 1 öğrenci için sınıf açmanın mümkün olmamasından, Hukuk Fakültesi öğrencilerinin %30 İngilizce derslerini Ankara Sosyal Bilimler Üniversitesi’nde almak kaydıyla özel öğrenci olarak Ankara Üniversitesi Hukuk Fakültesi</w:t>
      </w:r>
      <w:r w:rsidR="00836F16" w:rsidRPr="009B209E">
        <w:rPr>
          <w:shd w:val="clear" w:color="auto" w:fill="FFFFFF"/>
        </w:rPr>
        <w:t xml:space="preserve">ne, </w:t>
      </w:r>
      <w:r w:rsidRPr="009B209E">
        <w:rPr>
          <w:shd w:val="clear" w:color="auto" w:fill="FFFFFF"/>
        </w:rPr>
        <w:t>Siyaset Bilimi ve Kamu yönetimi öğrencisinin ise; Hacettepe Üniversitesi İktisadi ve İdari Bilimler Fakültesine özel öğrenci olarak gönderilmelerinin kabulüne oy birliği ile karar verildi.</w:t>
      </w:r>
      <w:proofErr w:type="gramEnd"/>
    </w:p>
    <w:p w:rsidR="00B437B2" w:rsidRPr="009B209E" w:rsidRDefault="00B437B2" w:rsidP="00396BF1">
      <w:pPr>
        <w:tabs>
          <w:tab w:val="left" w:pos="-284"/>
          <w:tab w:val="left" w:pos="0"/>
        </w:tabs>
        <w:jc w:val="both"/>
      </w:pPr>
    </w:p>
    <w:p w:rsidR="00B437B2" w:rsidRPr="009B209E" w:rsidRDefault="00B437B2" w:rsidP="00396BF1">
      <w:pPr>
        <w:tabs>
          <w:tab w:val="left" w:pos="-284"/>
          <w:tab w:val="left" w:pos="0"/>
        </w:tabs>
        <w:jc w:val="both"/>
      </w:pPr>
    </w:p>
    <w:p w:rsidR="00B437B2" w:rsidRPr="009B209E" w:rsidRDefault="00B437B2" w:rsidP="00B437B2">
      <w:pPr>
        <w:tabs>
          <w:tab w:val="left" w:pos="-284"/>
          <w:tab w:val="left" w:pos="0"/>
        </w:tabs>
        <w:jc w:val="both"/>
      </w:pPr>
    </w:p>
    <w:p w:rsidR="00B437B2" w:rsidRPr="009B209E" w:rsidRDefault="00B437B2" w:rsidP="00B437B2">
      <w:pPr>
        <w:tabs>
          <w:tab w:val="left" w:pos="-284"/>
          <w:tab w:val="left" w:pos="0"/>
        </w:tabs>
        <w:jc w:val="both"/>
      </w:pPr>
    </w:p>
    <w:p w:rsidR="00B437B2" w:rsidRPr="009B209E" w:rsidRDefault="00B437B2" w:rsidP="00B437B2">
      <w:pPr>
        <w:pStyle w:val="Standard"/>
        <w:tabs>
          <w:tab w:val="left" w:pos="567"/>
        </w:tabs>
        <w:ind w:firstLine="567"/>
      </w:pPr>
      <w:r w:rsidRPr="009B209E">
        <w:tab/>
      </w:r>
      <w:r w:rsidRPr="009B209E">
        <w:tab/>
      </w:r>
      <w:r w:rsidRPr="009B209E">
        <w:tab/>
      </w:r>
      <w:r w:rsidRPr="009B209E">
        <w:tab/>
      </w:r>
      <w:r w:rsidRPr="009B209E">
        <w:tab/>
        <w:t xml:space="preserve">      ASLI GİBİDİR</w:t>
      </w:r>
    </w:p>
    <w:p w:rsidR="00B437B2" w:rsidRPr="009B209E" w:rsidRDefault="00B437B2" w:rsidP="00B437B2">
      <w:pPr>
        <w:ind w:left="3180" w:right="-1368" w:firstLine="360"/>
      </w:pPr>
      <w:r w:rsidRPr="009B209E">
        <w:t xml:space="preserve">         …/…/2018</w:t>
      </w:r>
    </w:p>
    <w:p w:rsidR="00B437B2" w:rsidRPr="009B209E" w:rsidRDefault="00B437B2" w:rsidP="00B437B2">
      <w:pPr>
        <w:tabs>
          <w:tab w:val="left" w:pos="960"/>
        </w:tabs>
        <w:ind w:left="-360" w:right="-1368" w:hanging="720"/>
      </w:pPr>
      <w:r w:rsidRPr="009B209E">
        <w:tab/>
      </w:r>
      <w:r w:rsidRPr="009B209E">
        <w:tab/>
      </w:r>
      <w:r w:rsidRPr="009B209E">
        <w:tab/>
      </w:r>
      <w:r w:rsidRPr="009B209E">
        <w:tab/>
      </w:r>
      <w:r w:rsidRPr="009B209E">
        <w:tab/>
      </w:r>
      <w:r w:rsidRPr="009B209E">
        <w:tab/>
      </w:r>
      <w:r w:rsidRPr="009B209E">
        <w:tab/>
      </w:r>
    </w:p>
    <w:p w:rsidR="00B437B2" w:rsidRPr="009B209E" w:rsidRDefault="00B437B2" w:rsidP="00B437B2">
      <w:pPr>
        <w:pStyle w:val="Standard"/>
        <w:rPr>
          <w:kern w:val="0"/>
        </w:rPr>
      </w:pPr>
    </w:p>
    <w:p w:rsidR="00B437B2" w:rsidRPr="009B209E" w:rsidRDefault="00B437B2" w:rsidP="00B437B2">
      <w:pPr>
        <w:pStyle w:val="Standard"/>
        <w:rPr>
          <w:kern w:val="0"/>
        </w:rPr>
      </w:pPr>
    </w:p>
    <w:p w:rsidR="00B437B2" w:rsidRPr="009B209E" w:rsidRDefault="00B437B2" w:rsidP="00B437B2">
      <w:pPr>
        <w:pStyle w:val="Standard"/>
        <w:jc w:val="center"/>
      </w:pPr>
      <w:r w:rsidRPr="009B209E">
        <w:t xml:space="preserve">  Saim DURMUŞ </w:t>
      </w:r>
    </w:p>
    <w:p w:rsidR="00B437B2" w:rsidRPr="009B209E" w:rsidRDefault="00B437B2" w:rsidP="00B437B2">
      <w:pPr>
        <w:pStyle w:val="Standard"/>
        <w:jc w:val="center"/>
      </w:pPr>
      <w:r w:rsidRPr="009B209E">
        <w:t xml:space="preserve"> Genel Sekreter  </w:t>
      </w:r>
    </w:p>
    <w:p w:rsidR="00B437B2" w:rsidRPr="009B209E" w:rsidRDefault="00B437B2" w:rsidP="00B437B2">
      <w:pPr>
        <w:tabs>
          <w:tab w:val="left" w:pos="-284"/>
          <w:tab w:val="left" w:pos="0"/>
        </w:tabs>
        <w:jc w:val="both"/>
      </w:pPr>
    </w:p>
    <w:p w:rsidR="00B437B2" w:rsidRPr="009B209E" w:rsidRDefault="00B437B2" w:rsidP="00396BF1">
      <w:pPr>
        <w:tabs>
          <w:tab w:val="left" w:pos="-284"/>
          <w:tab w:val="left" w:pos="0"/>
        </w:tabs>
        <w:jc w:val="both"/>
      </w:pPr>
    </w:p>
    <w:sectPr w:rsidR="00B437B2" w:rsidRPr="009B209E"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303483"/>
      <w:docPartObj>
        <w:docPartGallery w:val="Page Numbers (Bottom of Page)"/>
        <w:docPartUnique/>
      </w:docPartObj>
    </w:sdtPr>
    <w:sdtEndPr/>
    <w:sdtContent>
      <w:p w:rsidR="00906948" w:rsidRDefault="00906948">
        <w:pPr>
          <w:pStyle w:val="Altbilgi"/>
          <w:jc w:val="right"/>
        </w:pPr>
      </w:p>
      <w:p w:rsidR="00906948" w:rsidRDefault="00906948">
        <w:pPr>
          <w:pStyle w:val="Altbilgi"/>
          <w:jc w:val="right"/>
        </w:pPr>
        <w:r>
          <w:fldChar w:fldCharType="begin"/>
        </w:r>
        <w:r>
          <w:instrText>PAGE   \* MERGEFORMAT</w:instrText>
        </w:r>
        <w:r>
          <w:fldChar w:fldCharType="separate"/>
        </w:r>
        <w:r w:rsidR="00E30305">
          <w:rPr>
            <w:noProof/>
          </w:rPr>
          <w:t>- 2 -</w:t>
        </w:r>
        <w:r>
          <w:fldChar w:fldCharType="end"/>
        </w:r>
      </w:p>
    </w:sdtContent>
  </w:sdt>
  <w:p w:rsidR="00906948" w:rsidRDefault="0090694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76" w:rsidRDefault="009E6012" w:rsidP="00260562">
    <w:pPr>
      <w:pStyle w:val="Altbilgi"/>
    </w:pPr>
    <w:r>
      <w:tab/>
    </w:r>
    <w:r>
      <w:tab/>
    </w:r>
  </w:p>
  <w:p w:rsidR="00414466" w:rsidRDefault="00414466"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948" w:rsidRDefault="00906948" w:rsidP="00C73874">
    <w:pPr>
      <w:pStyle w:val="stbilgi"/>
      <w:jc w:val="center"/>
      <w:rPr>
        <w:b/>
      </w:rPr>
    </w:pPr>
    <w:r>
      <w:rPr>
        <w:b/>
      </w:rPr>
      <w:t>T.C.</w:t>
    </w:r>
  </w:p>
  <w:p w:rsidR="00906948" w:rsidRDefault="00906948" w:rsidP="00C73874">
    <w:pPr>
      <w:pStyle w:val="stbilgi"/>
      <w:jc w:val="center"/>
      <w:rPr>
        <w:b/>
      </w:rPr>
    </w:pPr>
    <w:r>
      <w:rPr>
        <w:b/>
      </w:rPr>
      <w:t>ANKARA SOSYAL BİLİMLER ÜNİVERSİTESİ</w:t>
    </w:r>
  </w:p>
  <w:p w:rsidR="00906948" w:rsidRPr="00330975" w:rsidRDefault="00906948" w:rsidP="00C73874">
    <w:pPr>
      <w:pStyle w:val="stbilgi"/>
      <w:jc w:val="center"/>
      <w:rPr>
        <w:b/>
      </w:rPr>
    </w:pPr>
    <w:r>
      <w:rPr>
        <w:b/>
      </w:rPr>
      <w:t>SENATO</w:t>
    </w:r>
    <w:r w:rsidRPr="00330975">
      <w:rPr>
        <w:b/>
      </w:rPr>
      <w:t xml:space="preserve"> TOPLANTISI</w:t>
    </w:r>
  </w:p>
  <w:p w:rsidR="00906948" w:rsidRDefault="00906948" w:rsidP="0088694F">
    <w:pPr>
      <w:pStyle w:val="stbilgi1"/>
    </w:pPr>
  </w:p>
  <w:p w:rsidR="00906948" w:rsidRPr="00D2282C" w:rsidRDefault="00906948" w:rsidP="0088694F">
    <w:pPr>
      <w:pStyle w:val="stbilgi1"/>
      <w:pBdr>
        <w:top w:val="single" w:sz="4" w:space="0" w:color="000000"/>
        <w:left w:val="single" w:sz="4" w:space="0" w:color="000000"/>
        <w:bottom w:val="single" w:sz="4" w:space="0" w:color="000000"/>
        <w:right w:val="single" w:sz="4" w:space="0" w:color="000000"/>
      </w:pBdr>
      <w:jc w:val="both"/>
    </w:pPr>
    <w:r w:rsidRPr="00D2282C">
      <w:t>OTURUM TARİHİ                            OTURUM SAYISI                             KARAR SAYISI</w:t>
    </w:r>
  </w:p>
  <w:p w:rsidR="00906948" w:rsidRDefault="00906948" w:rsidP="00F61F6A">
    <w:pPr>
      <w:pStyle w:val="stbilgi1"/>
      <w:pBdr>
        <w:top w:val="single" w:sz="4" w:space="0" w:color="000000"/>
        <w:left w:val="single" w:sz="4" w:space="0" w:color="000000"/>
        <w:bottom w:val="single" w:sz="4" w:space="0" w:color="000000"/>
        <w:right w:val="single" w:sz="4" w:space="0" w:color="000000"/>
      </w:pBdr>
    </w:pPr>
    <w:r w:rsidRPr="00806794">
      <w:t xml:space="preserve">08.10.2018                                                     27                                               2018 / </w:t>
    </w:r>
    <w:r w:rsidR="00B437B2">
      <w:t>80-86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595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698"/>
    <w:rsid w:val="000328B6"/>
    <w:rsid w:val="00032E3B"/>
    <w:rsid w:val="00033D32"/>
    <w:rsid w:val="00034644"/>
    <w:rsid w:val="00035C10"/>
    <w:rsid w:val="00035D30"/>
    <w:rsid w:val="000366F7"/>
    <w:rsid w:val="00041690"/>
    <w:rsid w:val="00042B37"/>
    <w:rsid w:val="00044DC9"/>
    <w:rsid w:val="00045BF4"/>
    <w:rsid w:val="0004730E"/>
    <w:rsid w:val="00050013"/>
    <w:rsid w:val="000503D1"/>
    <w:rsid w:val="00050AEE"/>
    <w:rsid w:val="0005147F"/>
    <w:rsid w:val="00051553"/>
    <w:rsid w:val="00051C0E"/>
    <w:rsid w:val="00052007"/>
    <w:rsid w:val="000549A4"/>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5D0"/>
    <w:rsid w:val="0009372B"/>
    <w:rsid w:val="00095347"/>
    <w:rsid w:val="00096EA4"/>
    <w:rsid w:val="000975B5"/>
    <w:rsid w:val="000A07D6"/>
    <w:rsid w:val="000A105E"/>
    <w:rsid w:val="000A1797"/>
    <w:rsid w:val="000A3398"/>
    <w:rsid w:val="000A394A"/>
    <w:rsid w:val="000A581D"/>
    <w:rsid w:val="000A5D0D"/>
    <w:rsid w:val="000A6537"/>
    <w:rsid w:val="000A67A5"/>
    <w:rsid w:val="000A703C"/>
    <w:rsid w:val="000A7147"/>
    <w:rsid w:val="000B567B"/>
    <w:rsid w:val="000B5DD5"/>
    <w:rsid w:val="000B693D"/>
    <w:rsid w:val="000B78CF"/>
    <w:rsid w:val="000C0022"/>
    <w:rsid w:val="000C09B5"/>
    <w:rsid w:val="000C12EA"/>
    <w:rsid w:val="000C1EB9"/>
    <w:rsid w:val="000C56F3"/>
    <w:rsid w:val="000C5B32"/>
    <w:rsid w:val="000D032C"/>
    <w:rsid w:val="000D0C48"/>
    <w:rsid w:val="000D1423"/>
    <w:rsid w:val="000D6FB3"/>
    <w:rsid w:val="000E0E5F"/>
    <w:rsid w:val="000E2602"/>
    <w:rsid w:val="000E2CFC"/>
    <w:rsid w:val="000E3829"/>
    <w:rsid w:val="000E6B6E"/>
    <w:rsid w:val="000F068F"/>
    <w:rsid w:val="000F0CF2"/>
    <w:rsid w:val="000F4258"/>
    <w:rsid w:val="000F4CBA"/>
    <w:rsid w:val="000F4E2D"/>
    <w:rsid w:val="000F6264"/>
    <w:rsid w:val="000F6C66"/>
    <w:rsid w:val="000F7236"/>
    <w:rsid w:val="00100F43"/>
    <w:rsid w:val="001019F9"/>
    <w:rsid w:val="00101B8F"/>
    <w:rsid w:val="001023E5"/>
    <w:rsid w:val="0010297A"/>
    <w:rsid w:val="001053E7"/>
    <w:rsid w:val="00107FAB"/>
    <w:rsid w:val="0011057A"/>
    <w:rsid w:val="0011088E"/>
    <w:rsid w:val="00110A28"/>
    <w:rsid w:val="00111D96"/>
    <w:rsid w:val="0011315E"/>
    <w:rsid w:val="00121E00"/>
    <w:rsid w:val="00121E24"/>
    <w:rsid w:val="00124A10"/>
    <w:rsid w:val="001252D2"/>
    <w:rsid w:val="00127B45"/>
    <w:rsid w:val="001310DD"/>
    <w:rsid w:val="00132F47"/>
    <w:rsid w:val="001332C8"/>
    <w:rsid w:val="00134E43"/>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1145"/>
    <w:rsid w:val="00162A58"/>
    <w:rsid w:val="001663FD"/>
    <w:rsid w:val="00167873"/>
    <w:rsid w:val="00170862"/>
    <w:rsid w:val="00171681"/>
    <w:rsid w:val="0017299E"/>
    <w:rsid w:val="00172C6B"/>
    <w:rsid w:val="00173C9C"/>
    <w:rsid w:val="00177A3A"/>
    <w:rsid w:val="0018195F"/>
    <w:rsid w:val="001839E6"/>
    <w:rsid w:val="001843AC"/>
    <w:rsid w:val="00184471"/>
    <w:rsid w:val="00184E86"/>
    <w:rsid w:val="001852F5"/>
    <w:rsid w:val="00190EB0"/>
    <w:rsid w:val="001914C5"/>
    <w:rsid w:val="00191A2A"/>
    <w:rsid w:val="001923FB"/>
    <w:rsid w:val="001938DA"/>
    <w:rsid w:val="0019477A"/>
    <w:rsid w:val="001965FE"/>
    <w:rsid w:val="0019797B"/>
    <w:rsid w:val="001A1DAA"/>
    <w:rsid w:val="001A4F58"/>
    <w:rsid w:val="001B083A"/>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7B8"/>
    <w:rsid w:val="001D7C70"/>
    <w:rsid w:val="001D7D68"/>
    <w:rsid w:val="001E0D63"/>
    <w:rsid w:val="001E4B71"/>
    <w:rsid w:val="001E4CE4"/>
    <w:rsid w:val="001E4F79"/>
    <w:rsid w:val="001E73D0"/>
    <w:rsid w:val="001F2836"/>
    <w:rsid w:val="001F2999"/>
    <w:rsid w:val="001F33AE"/>
    <w:rsid w:val="001F3CE1"/>
    <w:rsid w:val="001F3DF8"/>
    <w:rsid w:val="001F58B0"/>
    <w:rsid w:val="001F7C91"/>
    <w:rsid w:val="001F7F8B"/>
    <w:rsid w:val="002005F6"/>
    <w:rsid w:val="002015B9"/>
    <w:rsid w:val="002018BB"/>
    <w:rsid w:val="002021B8"/>
    <w:rsid w:val="002025AE"/>
    <w:rsid w:val="0020389F"/>
    <w:rsid w:val="00204A2D"/>
    <w:rsid w:val="00204CAB"/>
    <w:rsid w:val="00205104"/>
    <w:rsid w:val="002053FB"/>
    <w:rsid w:val="00207397"/>
    <w:rsid w:val="00210A6F"/>
    <w:rsid w:val="00211225"/>
    <w:rsid w:val="00211DF2"/>
    <w:rsid w:val="0021254E"/>
    <w:rsid w:val="002126F2"/>
    <w:rsid w:val="00212703"/>
    <w:rsid w:val="00212D08"/>
    <w:rsid w:val="00212EEC"/>
    <w:rsid w:val="00213477"/>
    <w:rsid w:val="002135DA"/>
    <w:rsid w:val="00213D97"/>
    <w:rsid w:val="00214576"/>
    <w:rsid w:val="00214884"/>
    <w:rsid w:val="00215785"/>
    <w:rsid w:val="00216122"/>
    <w:rsid w:val="002168A8"/>
    <w:rsid w:val="00220B51"/>
    <w:rsid w:val="00220C75"/>
    <w:rsid w:val="00221E8F"/>
    <w:rsid w:val="00222B0F"/>
    <w:rsid w:val="00223699"/>
    <w:rsid w:val="002239DF"/>
    <w:rsid w:val="00226880"/>
    <w:rsid w:val="002277B4"/>
    <w:rsid w:val="00231D9F"/>
    <w:rsid w:val="00232BCE"/>
    <w:rsid w:val="00233148"/>
    <w:rsid w:val="002348C3"/>
    <w:rsid w:val="00234EE3"/>
    <w:rsid w:val="00235873"/>
    <w:rsid w:val="00236F70"/>
    <w:rsid w:val="00237533"/>
    <w:rsid w:val="00237AA0"/>
    <w:rsid w:val="0024003C"/>
    <w:rsid w:val="00240639"/>
    <w:rsid w:val="00240C8E"/>
    <w:rsid w:val="00241BAD"/>
    <w:rsid w:val="002425F3"/>
    <w:rsid w:val="002432B0"/>
    <w:rsid w:val="002467B2"/>
    <w:rsid w:val="00247BEF"/>
    <w:rsid w:val="0025206B"/>
    <w:rsid w:val="00256B93"/>
    <w:rsid w:val="00260562"/>
    <w:rsid w:val="00260C9B"/>
    <w:rsid w:val="00262336"/>
    <w:rsid w:val="00263A82"/>
    <w:rsid w:val="00265FB3"/>
    <w:rsid w:val="0026709C"/>
    <w:rsid w:val="00270306"/>
    <w:rsid w:val="00270AD8"/>
    <w:rsid w:val="002712E0"/>
    <w:rsid w:val="0027347E"/>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505E"/>
    <w:rsid w:val="0029796F"/>
    <w:rsid w:val="002A00F1"/>
    <w:rsid w:val="002A0432"/>
    <w:rsid w:val="002A1141"/>
    <w:rsid w:val="002A22D8"/>
    <w:rsid w:val="002A243A"/>
    <w:rsid w:val="002A5C80"/>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6F39"/>
    <w:rsid w:val="002C7740"/>
    <w:rsid w:val="002C7AA0"/>
    <w:rsid w:val="002D1292"/>
    <w:rsid w:val="002D1E16"/>
    <w:rsid w:val="002D27BB"/>
    <w:rsid w:val="002D2B2A"/>
    <w:rsid w:val="002D6373"/>
    <w:rsid w:val="002D6D05"/>
    <w:rsid w:val="002D6D49"/>
    <w:rsid w:val="002D750C"/>
    <w:rsid w:val="002E0C79"/>
    <w:rsid w:val="002E0F98"/>
    <w:rsid w:val="002E235A"/>
    <w:rsid w:val="002E2372"/>
    <w:rsid w:val="002E3A49"/>
    <w:rsid w:val="002E3AC2"/>
    <w:rsid w:val="002E4927"/>
    <w:rsid w:val="002E5217"/>
    <w:rsid w:val="002E53A8"/>
    <w:rsid w:val="002E58B0"/>
    <w:rsid w:val="002E65F4"/>
    <w:rsid w:val="002E7EB8"/>
    <w:rsid w:val="002F0066"/>
    <w:rsid w:val="002F0586"/>
    <w:rsid w:val="002F38C4"/>
    <w:rsid w:val="002F549D"/>
    <w:rsid w:val="002F54B9"/>
    <w:rsid w:val="002F5D02"/>
    <w:rsid w:val="002F6697"/>
    <w:rsid w:val="002F783E"/>
    <w:rsid w:val="00300AAC"/>
    <w:rsid w:val="00303D24"/>
    <w:rsid w:val="003052F9"/>
    <w:rsid w:val="0030618F"/>
    <w:rsid w:val="00306927"/>
    <w:rsid w:val="003127DF"/>
    <w:rsid w:val="00313C79"/>
    <w:rsid w:val="00314861"/>
    <w:rsid w:val="00314A06"/>
    <w:rsid w:val="00314AAD"/>
    <w:rsid w:val="00314CF2"/>
    <w:rsid w:val="003168E1"/>
    <w:rsid w:val="00317188"/>
    <w:rsid w:val="00321432"/>
    <w:rsid w:val="00322F5A"/>
    <w:rsid w:val="0032377A"/>
    <w:rsid w:val="003247F3"/>
    <w:rsid w:val="00325187"/>
    <w:rsid w:val="003258AB"/>
    <w:rsid w:val="00326395"/>
    <w:rsid w:val="00330975"/>
    <w:rsid w:val="00332159"/>
    <w:rsid w:val="00332544"/>
    <w:rsid w:val="00333063"/>
    <w:rsid w:val="00334E0D"/>
    <w:rsid w:val="0033571F"/>
    <w:rsid w:val="003361D3"/>
    <w:rsid w:val="00336768"/>
    <w:rsid w:val="00336AC4"/>
    <w:rsid w:val="003375E8"/>
    <w:rsid w:val="003407A2"/>
    <w:rsid w:val="00341F42"/>
    <w:rsid w:val="003425DC"/>
    <w:rsid w:val="00342F0A"/>
    <w:rsid w:val="00345E8E"/>
    <w:rsid w:val="00347FB8"/>
    <w:rsid w:val="00350826"/>
    <w:rsid w:val="0035142A"/>
    <w:rsid w:val="003550B4"/>
    <w:rsid w:val="003601F6"/>
    <w:rsid w:val="00360FB5"/>
    <w:rsid w:val="00361E5F"/>
    <w:rsid w:val="00362466"/>
    <w:rsid w:val="00363FEE"/>
    <w:rsid w:val="003642F3"/>
    <w:rsid w:val="00366903"/>
    <w:rsid w:val="003729E5"/>
    <w:rsid w:val="00372EE1"/>
    <w:rsid w:val="0037417E"/>
    <w:rsid w:val="00374BF9"/>
    <w:rsid w:val="00375B14"/>
    <w:rsid w:val="00375FF9"/>
    <w:rsid w:val="00376D41"/>
    <w:rsid w:val="003774BA"/>
    <w:rsid w:val="00380315"/>
    <w:rsid w:val="00380C77"/>
    <w:rsid w:val="00381982"/>
    <w:rsid w:val="003821AA"/>
    <w:rsid w:val="00383A11"/>
    <w:rsid w:val="00383FBE"/>
    <w:rsid w:val="003855EE"/>
    <w:rsid w:val="00386C3A"/>
    <w:rsid w:val="003871AC"/>
    <w:rsid w:val="00390ABB"/>
    <w:rsid w:val="0039110D"/>
    <w:rsid w:val="003929C6"/>
    <w:rsid w:val="00393930"/>
    <w:rsid w:val="00393FA6"/>
    <w:rsid w:val="003951D4"/>
    <w:rsid w:val="003952E4"/>
    <w:rsid w:val="00396BF1"/>
    <w:rsid w:val="00396C34"/>
    <w:rsid w:val="0039790E"/>
    <w:rsid w:val="003A08C0"/>
    <w:rsid w:val="003A25CE"/>
    <w:rsid w:val="003A301D"/>
    <w:rsid w:val="003A56D8"/>
    <w:rsid w:val="003A6AAE"/>
    <w:rsid w:val="003A7800"/>
    <w:rsid w:val="003B1CE0"/>
    <w:rsid w:val="003B3D8B"/>
    <w:rsid w:val="003B59BC"/>
    <w:rsid w:val="003B710D"/>
    <w:rsid w:val="003B79AF"/>
    <w:rsid w:val="003B7F51"/>
    <w:rsid w:val="003C1957"/>
    <w:rsid w:val="003C33C8"/>
    <w:rsid w:val="003C4EF9"/>
    <w:rsid w:val="003C6B6E"/>
    <w:rsid w:val="003C7A34"/>
    <w:rsid w:val="003D00B0"/>
    <w:rsid w:val="003D063B"/>
    <w:rsid w:val="003D194C"/>
    <w:rsid w:val="003D3F63"/>
    <w:rsid w:val="003D721A"/>
    <w:rsid w:val="003E0058"/>
    <w:rsid w:val="003E0E6C"/>
    <w:rsid w:val="003E3153"/>
    <w:rsid w:val="003E6228"/>
    <w:rsid w:val="003F1B3A"/>
    <w:rsid w:val="003F25FE"/>
    <w:rsid w:val="003F2935"/>
    <w:rsid w:val="003F351A"/>
    <w:rsid w:val="003F3EF4"/>
    <w:rsid w:val="003F4F64"/>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7920"/>
    <w:rsid w:val="00410247"/>
    <w:rsid w:val="00411806"/>
    <w:rsid w:val="00412A3C"/>
    <w:rsid w:val="00412F22"/>
    <w:rsid w:val="00414466"/>
    <w:rsid w:val="00414A70"/>
    <w:rsid w:val="00415450"/>
    <w:rsid w:val="00416A71"/>
    <w:rsid w:val="00417BE7"/>
    <w:rsid w:val="00417F27"/>
    <w:rsid w:val="004200B6"/>
    <w:rsid w:val="0042282B"/>
    <w:rsid w:val="004240A5"/>
    <w:rsid w:val="00424BED"/>
    <w:rsid w:val="00427D57"/>
    <w:rsid w:val="00431A5D"/>
    <w:rsid w:val="004325C4"/>
    <w:rsid w:val="004350DA"/>
    <w:rsid w:val="00435699"/>
    <w:rsid w:val="004370B9"/>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7495"/>
    <w:rsid w:val="004737CB"/>
    <w:rsid w:val="00474A1F"/>
    <w:rsid w:val="004757B4"/>
    <w:rsid w:val="004760A6"/>
    <w:rsid w:val="004766C9"/>
    <w:rsid w:val="004770B8"/>
    <w:rsid w:val="00477AD5"/>
    <w:rsid w:val="0048196D"/>
    <w:rsid w:val="00482BF9"/>
    <w:rsid w:val="00483D98"/>
    <w:rsid w:val="00484D43"/>
    <w:rsid w:val="00486703"/>
    <w:rsid w:val="00486858"/>
    <w:rsid w:val="00486AC9"/>
    <w:rsid w:val="00487D20"/>
    <w:rsid w:val="00490412"/>
    <w:rsid w:val="004905D1"/>
    <w:rsid w:val="00490C8C"/>
    <w:rsid w:val="00491F86"/>
    <w:rsid w:val="00492E84"/>
    <w:rsid w:val="00493DE6"/>
    <w:rsid w:val="00494C4B"/>
    <w:rsid w:val="00496D01"/>
    <w:rsid w:val="004A0643"/>
    <w:rsid w:val="004A0F56"/>
    <w:rsid w:val="004A1D87"/>
    <w:rsid w:val="004A5463"/>
    <w:rsid w:val="004A6C32"/>
    <w:rsid w:val="004A6FAE"/>
    <w:rsid w:val="004B0DDF"/>
    <w:rsid w:val="004B1BF1"/>
    <w:rsid w:val="004B1E10"/>
    <w:rsid w:val="004B2F22"/>
    <w:rsid w:val="004B3BEE"/>
    <w:rsid w:val="004B441B"/>
    <w:rsid w:val="004B759F"/>
    <w:rsid w:val="004C0E46"/>
    <w:rsid w:val="004C141B"/>
    <w:rsid w:val="004C2D27"/>
    <w:rsid w:val="004C5893"/>
    <w:rsid w:val="004C65D7"/>
    <w:rsid w:val="004C6876"/>
    <w:rsid w:val="004C74E9"/>
    <w:rsid w:val="004D00D0"/>
    <w:rsid w:val="004D02DF"/>
    <w:rsid w:val="004D1C0D"/>
    <w:rsid w:val="004D291F"/>
    <w:rsid w:val="004D3CF9"/>
    <w:rsid w:val="004D4FE6"/>
    <w:rsid w:val="004D680E"/>
    <w:rsid w:val="004E090D"/>
    <w:rsid w:val="004E2AD8"/>
    <w:rsid w:val="004E345C"/>
    <w:rsid w:val="004E4E4C"/>
    <w:rsid w:val="004E5634"/>
    <w:rsid w:val="004E66C3"/>
    <w:rsid w:val="004E7F32"/>
    <w:rsid w:val="004F0729"/>
    <w:rsid w:val="004F1CBD"/>
    <w:rsid w:val="004F231B"/>
    <w:rsid w:val="004F2808"/>
    <w:rsid w:val="004F3EAB"/>
    <w:rsid w:val="004F406F"/>
    <w:rsid w:val="004F4B57"/>
    <w:rsid w:val="00500A99"/>
    <w:rsid w:val="00501C87"/>
    <w:rsid w:val="00501E35"/>
    <w:rsid w:val="005026D3"/>
    <w:rsid w:val="005038BD"/>
    <w:rsid w:val="00505DA8"/>
    <w:rsid w:val="0050689E"/>
    <w:rsid w:val="005073DE"/>
    <w:rsid w:val="00510C05"/>
    <w:rsid w:val="00510E6A"/>
    <w:rsid w:val="005112D7"/>
    <w:rsid w:val="00513DBD"/>
    <w:rsid w:val="00514285"/>
    <w:rsid w:val="00514CDA"/>
    <w:rsid w:val="00515090"/>
    <w:rsid w:val="00515C74"/>
    <w:rsid w:val="005168B1"/>
    <w:rsid w:val="005173C6"/>
    <w:rsid w:val="00527458"/>
    <w:rsid w:val="00527E0C"/>
    <w:rsid w:val="00530201"/>
    <w:rsid w:val="005337B2"/>
    <w:rsid w:val="00534446"/>
    <w:rsid w:val="0053452A"/>
    <w:rsid w:val="00534B33"/>
    <w:rsid w:val="00535F94"/>
    <w:rsid w:val="005370F4"/>
    <w:rsid w:val="0054062A"/>
    <w:rsid w:val="00540671"/>
    <w:rsid w:val="005408B6"/>
    <w:rsid w:val="005408B8"/>
    <w:rsid w:val="00540FAE"/>
    <w:rsid w:val="005444BA"/>
    <w:rsid w:val="00545077"/>
    <w:rsid w:val="005460B8"/>
    <w:rsid w:val="00547002"/>
    <w:rsid w:val="0055078E"/>
    <w:rsid w:val="005527F5"/>
    <w:rsid w:val="00552C28"/>
    <w:rsid w:val="00556D8F"/>
    <w:rsid w:val="00557786"/>
    <w:rsid w:val="00561075"/>
    <w:rsid w:val="005629C5"/>
    <w:rsid w:val="00565400"/>
    <w:rsid w:val="00565B20"/>
    <w:rsid w:val="00567897"/>
    <w:rsid w:val="00573D4B"/>
    <w:rsid w:val="00577537"/>
    <w:rsid w:val="00580B43"/>
    <w:rsid w:val="005819CF"/>
    <w:rsid w:val="00583D58"/>
    <w:rsid w:val="005847E1"/>
    <w:rsid w:val="00585603"/>
    <w:rsid w:val="00590291"/>
    <w:rsid w:val="0059192E"/>
    <w:rsid w:val="005919C2"/>
    <w:rsid w:val="00592789"/>
    <w:rsid w:val="00595716"/>
    <w:rsid w:val="00597C61"/>
    <w:rsid w:val="005A00BA"/>
    <w:rsid w:val="005A2125"/>
    <w:rsid w:val="005A2802"/>
    <w:rsid w:val="005A3627"/>
    <w:rsid w:val="005A60FC"/>
    <w:rsid w:val="005A65C1"/>
    <w:rsid w:val="005A7286"/>
    <w:rsid w:val="005B025C"/>
    <w:rsid w:val="005B1298"/>
    <w:rsid w:val="005B1638"/>
    <w:rsid w:val="005B1811"/>
    <w:rsid w:val="005B3C85"/>
    <w:rsid w:val="005B516F"/>
    <w:rsid w:val="005B6274"/>
    <w:rsid w:val="005B75F0"/>
    <w:rsid w:val="005B78C0"/>
    <w:rsid w:val="005C005E"/>
    <w:rsid w:val="005C0E96"/>
    <w:rsid w:val="005C2988"/>
    <w:rsid w:val="005C35F4"/>
    <w:rsid w:val="005C3B04"/>
    <w:rsid w:val="005C4B29"/>
    <w:rsid w:val="005C7565"/>
    <w:rsid w:val="005D075A"/>
    <w:rsid w:val="005D08FB"/>
    <w:rsid w:val="005D351D"/>
    <w:rsid w:val="005D4C9A"/>
    <w:rsid w:val="005D52F0"/>
    <w:rsid w:val="005D73C6"/>
    <w:rsid w:val="005D7E43"/>
    <w:rsid w:val="005E131A"/>
    <w:rsid w:val="005E28CE"/>
    <w:rsid w:val="005E2ED4"/>
    <w:rsid w:val="005E4C0A"/>
    <w:rsid w:val="005E6F2F"/>
    <w:rsid w:val="005E765B"/>
    <w:rsid w:val="005E7838"/>
    <w:rsid w:val="005F014F"/>
    <w:rsid w:val="005F1A2E"/>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5EC3"/>
    <w:rsid w:val="00616893"/>
    <w:rsid w:val="00617610"/>
    <w:rsid w:val="006177F8"/>
    <w:rsid w:val="00617EA2"/>
    <w:rsid w:val="00621B26"/>
    <w:rsid w:val="00626293"/>
    <w:rsid w:val="006267A8"/>
    <w:rsid w:val="00627364"/>
    <w:rsid w:val="006274C5"/>
    <w:rsid w:val="00630022"/>
    <w:rsid w:val="006322CC"/>
    <w:rsid w:val="00632572"/>
    <w:rsid w:val="00635AB3"/>
    <w:rsid w:val="0063621F"/>
    <w:rsid w:val="00636E27"/>
    <w:rsid w:val="00640311"/>
    <w:rsid w:val="00643520"/>
    <w:rsid w:val="006452B1"/>
    <w:rsid w:val="00652D88"/>
    <w:rsid w:val="0065531D"/>
    <w:rsid w:val="006609F5"/>
    <w:rsid w:val="00661CDD"/>
    <w:rsid w:val="006636A9"/>
    <w:rsid w:val="0066462C"/>
    <w:rsid w:val="006649D7"/>
    <w:rsid w:val="006654A2"/>
    <w:rsid w:val="00665B03"/>
    <w:rsid w:val="00665DE5"/>
    <w:rsid w:val="00670B1E"/>
    <w:rsid w:val="00671551"/>
    <w:rsid w:val="00672189"/>
    <w:rsid w:val="006750E0"/>
    <w:rsid w:val="0067738E"/>
    <w:rsid w:val="00677532"/>
    <w:rsid w:val="00677633"/>
    <w:rsid w:val="00677933"/>
    <w:rsid w:val="00677BE3"/>
    <w:rsid w:val="00677C09"/>
    <w:rsid w:val="00680ADB"/>
    <w:rsid w:val="00680C76"/>
    <w:rsid w:val="00681BCD"/>
    <w:rsid w:val="00682554"/>
    <w:rsid w:val="00683090"/>
    <w:rsid w:val="00684F3C"/>
    <w:rsid w:val="006852FA"/>
    <w:rsid w:val="00685A14"/>
    <w:rsid w:val="006868FD"/>
    <w:rsid w:val="00687F48"/>
    <w:rsid w:val="006901A2"/>
    <w:rsid w:val="00690CDC"/>
    <w:rsid w:val="006919FB"/>
    <w:rsid w:val="006950FB"/>
    <w:rsid w:val="00696C28"/>
    <w:rsid w:val="006A390F"/>
    <w:rsid w:val="006A4D2E"/>
    <w:rsid w:val="006A5269"/>
    <w:rsid w:val="006A538C"/>
    <w:rsid w:val="006A5CD8"/>
    <w:rsid w:val="006A5F35"/>
    <w:rsid w:val="006A6083"/>
    <w:rsid w:val="006A710E"/>
    <w:rsid w:val="006A7AF6"/>
    <w:rsid w:val="006A7FAF"/>
    <w:rsid w:val="006B0536"/>
    <w:rsid w:val="006B192D"/>
    <w:rsid w:val="006C0B69"/>
    <w:rsid w:val="006C11DB"/>
    <w:rsid w:val="006C2252"/>
    <w:rsid w:val="006C243F"/>
    <w:rsid w:val="006C2898"/>
    <w:rsid w:val="006C501E"/>
    <w:rsid w:val="006C5757"/>
    <w:rsid w:val="006C69BD"/>
    <w:rsid w:val="006C79B5"/>
    <w:rsid w:val="006D0591"/>
    <w:rsid w:val="006D06AD"/>
    <w:rsid w:val="006D0EC7"/>
    <w:rsid w:val="006D13BD"/>
    <w:rsid w:val="006D1BC3"/>
    <w:rsid w:val="006D27BC"/>
    <w:rsid w:val="006D3C14"/>
    <w:rsid w:val="006D4926"/>
    <w:rsid w:val="006D5696"/>
    <w:rsid w:val="006D7346"/>
    <w:rsid w:val="006D75CE"/>
    <w:rsid w:val="006D7649"/>
    <w:rsid w:val="006E01B9"/>
    <w:rsid w:val="006E1208"/>
    <w:rsid w:val="006E1B68"/>
    <w:rsid w:val="006E24C9"/>
    <w:rsid w:val="006E302F"/>
    <w:rsid w:val="006E3442"/>
    <w:rsid w:val="006E3AD7"/>
    <w:rsid w:val="006E3DC6"/>
    <w:rsid w:val="006E60D2"/>
    <w:rsid w:val="006E76BA"/>
    <w:rsid w:val="006E7936"/>
    <w:rsid w:val="006F1C06"/>
    <w:rsid w:val="006F4194"/>
    <w:rsid w:val="006F423D"/>
    <w:rsid w:val="006F500E"/>
    <w:rsid w:val="00702EEC"/>
    <w:rsid w:val="0070483C"/>
    <w:rsid w:val="00706C88"/>
    <w:rsid w:val="00707EBD"/>
    <w:rsid w:val="007112D3"/>
    <w:rsid w:val="007118E5"/>
    <w:rsid w:val="007120B2"/>
    <w:rsid w:val="0071475E"/>
    <w:rsid w:val="00717CEA"/>
    <w:rsid w:val="007200E1"/>
    <w:rsid w:val="007210C8"/>
    <w:rsid w:val="007214DB"/>
    <w:rsid w:val="00725203"/>
    <w:rsid w:val="00726F20"/>
    <w:rsid w:val="0072715E"/>
    <w:rsid w:val="00727CF6"/>
    <w:rsid w:val="00731161"/>
    <w:rsid w:val="0073452E"/>
    <w:rsid w:val="007347EC"/>
    <w:rsid w:val="007363BD"/>
    <w:rsid w:val="00736FF3"/>
    <w:rsid w:val="00741758"/>
    <w:rsid w:val="00742631"/>
    <w:rsid w:val="00742998"/>
    <w:rsid w:val="00743A94"/>
    <w:rsid w:val="0074610D"/>
    <w:rsid w:val="0074680A"/>
    <w:rsid w:val="00746EB5"/>
    <w:rsid w:val="0074728D"/>
    <w:rsid w:val="00747853"/>
    <w:rsid w:val="00747ECF"/>
    <w:rsid w:val="0075174A"/>
    <w:rsid w:val="007532AC"/>
    <w:rsid w:val="007536F8"/>
    <w:rsid w:val="00757B4A"/>
    <w:rsid w:val="0076054E"/>
    <w:rsid w:val="00762CFB"/>
    <w:rsid w:val="00765840"/>
    <w:rsid w:val="00765D77"/>
    <w:rsid w:val="00767B29"/>
    <w:rsid w:val="00767D37"/>
    <w:rsid w:val="007720F8"/>
    <w:rsid w:val="0077373E"/>
    <w:rsid w:val="00773D28"/>
    <w:rsid w:val="00774EB6"/>
    <w:rsid w:val="0077567D"/>
    <w:rsid w:val="007758CA"/>
    <w:rsid w:val="00775E11"/>
    <w:rsid w:val="00775FD9"/>
    <w:rsid w:val="00776495"/>
    <w:rsid w:val="00777115"/>
    <w:rsid w:val="00780458"/>
    <w:rsid w:val="007820DE"/>
    <w:rsid w:val="00784206"/>
    <w:rsid w:val="007845AE"/>
    <w:rsid w:val="00784FA3"/>
    <w:rsid w:val="00786C77"/>
    <w:rsid w:val="00792FBB"/>
    <w:rsid w:val="00796327"/>
    <w:rsid w:val="00797389"/>
    <w:rsid w:val="007A172F"/>
    <w:rsid w:val="007A3830"/>
    <w:rsid w:val="007A3EC2"/>
    <w:rsid w:val="007A468C"/>
    <w:rsid w:val="007A4D5A"/>
    <w:rsid w:val="007A583F"/>
    <w:rsid w:val="007A61AD"/>
    <w:rsid w:val="007B0AFF"/>
    <w:rsid w:val="007B0B36"/>
    <w:rsid w:val="007B1D47"/>
    <w:rsid w:val="007B2BB2"/>
    <w:rsid w:val="007B3447"/>
    <w:rsid w:val="007B4503"/>
    <w:rsid w:val="007B6B18"/>
    <w:rsid w:val="007B7EF2"/>
    <w:rsid w:val="007C09C5"/>
    <w:rsid w:val="007C1B60"/>
    <w:rsid w:val="007C2A5C"/>
    <w:rsid w:val="007C4D73"/>
    <w:rsid w:val="007C7A94"/>
    <w:rsid w:val="007D0842"/>
    <w:rsid w:val="007D09BA"/>
    <w:rsid w:val="007D1BBD"/>
    <w:rsid w:val="007D2E44"/>
    <w:rsid w:val="007D3E0E"/>
    <w:rsid w:val="007D4EE3"/>
    <w:rsid w:val="007D7CF8"/>
    <w:rsid w:val="007E22B8"/>
    <w:rsid w:val="007E4C8A"/>
    <w:rsid w:val="007E6112"/>
    <w:rsid w:val="007E65C7"/>
    <w:rsid w:val="007E66C5"/>
    <w:rsid w:val="007E6FB7"/>
    <w:rsid w:val="007F098A"/>
    <w:rsid w:val="007F23FF"/>
    <w:rsid w:val="007F2B5F"/>
    <w:rsid w:val="007F366C"/>
    <w:rsid w:val="007F4840"/>
    <w:rsid w:val="007F4944"/>
    <w:rsid w:val="00802A55"/>
    <w:rsid w:val="00803197"/>
    <w:rsid w:val="0080369A"/>
    <w:rsid w:val="0080381D"/>
    <w:rsid w:val="00803C97"/>
    <w:rsid w:val="00804B9F"/>
    <w:rsid w:val="00804BE2"/>
    <w:rsid w:val="00804E20"/>
    <w:rsid w:val="0080501B"/>
    <w:rsid w:val="0080523E"/>
    <w:rsid w:val="008053F2"/>
    <w:rsid w:val="00806794"/>
    <w:rsid w:val="0081515A"/>
    <w:rsid w:val="00815CE3"/>
    <w:rsid w:val="0081707B"/>
    <w:rsid w:val="008211B8"/>
    <w:rsid w:val="00821FD3"/>
    <w:rsid w:val="00822A3D"/>
    <w:rsid w:val="00825239"/>
    <w:rsid w:val="00825341"/>
    <w:rsid w:val="00825DB2"/>
    <w:rsid w:val="00826B06"/>
    <w:rsid w:val="0083016C"/>
    <w:rsid w:val="0083526B"/>
    <w:rsid w:val="0083557A"/>
    <w:rsid w:val="00836F16"/>
    <w:rsid w:val="00841C74"/>
    <w:rsid w:val="00844555"/>
    <w:rsid w:val="008476C2"/>
    <w:rsid w:val="0085007E"/>
    <w:rsid w:val="00851591"/>
    <w:rsid w:val="00852389"/>
    <w:rsid w:val="0085338F"/>
    <w:rsid w:val="00854141"/>
    <w:rsid w:val="008564AF"/>
    <w:rsid w:val="008564D8"/>
    <w:rsid w:val="008572DC"/>
    <w:rsid w:val="0085735E"/>
    <w:rsid w:val="00857814"/>
    <w:rsid w:val="00861D9D"/>
    <w:rsid w:val="008626AE"/>
    <w:rsid w:val="0086491B"/>
    <w:rsid w:val="00865656"/>
    <w:rsid w:val="00866EF0"/>
    <w:rsid w:val="00872BC6"/>
    <w:rsid w:val="00873B6D"/>
    <w:rsid w:val="0087710B"/>
    <w:rsid w:val="008772D6"/>
    <w:rsid w:val="00883840"/>
    <w:rsid w:val="008847A5"/>
    <w:rsid w:val="008847C3"/>
    <w:rsid w:val="00884FF5"/>
    <w:rsid w:val="00885B1E"/>
    <w:rsid w:val="00885C40"/>
    <w:rsid w:val="0088694F"/>
    <w:rsid w:val="008874CD"/>
    <w:rsid w:val="008903B7"/>
    <w:rsid w:val="00891AD9"/>
    <w:rsid w:val="0089245E"/>
    <w:rsid w:val="00892E0B"/>
    <w:rsid w:val="00893301"/>
    <w:rsid w:val="00895119"/>
    <w:rsid w:val="008959D3"/>
    <w:rsid w:val="00896B8F"/>
    <w:rsid w:val="008A0213"/>
    <w:rsid w:val="008A424B"/>
    <w:rsid w:val="008A5513"/>
    <w:rsid w:val="008A7354"/>
    <w:rsid w:val="008A79CA"/>
    <w:rsid w:val="008B2094"/>
    <w:rsid w:val="008B299A"/>
    <w:rsid w:val="008B6897"/>
    <w:rsid w:val="008C35A7"/>
    <w:rsid w:val="008C4214"/>
    <w:rsid w:val="008C4B65"/>
    <w:rsid w:val="008C4FE2"/>
    <w:rsid w:val="008C78E1"/>
    <w:rsid w:val="008C78E5"/>
    <w:rsid w:val="008D1240"/>
    <w:rsid w:val="008D49B3"/>
    <w:rsid w:val="008D4BF4"/>
    <w:rsid w:val="008E11A5"/>
    <w:rsid w:val="008E447F"/>
    <w:rsid w:val="008E4ADD"/>
    <w:rsid w:val="008E4E91"/>
    <w:rsid w:val="008E5403"/>
    <w:rsid w:val="008E5576"/>
    <w:rsid w:val="008E5B87"/>
    <w:rsid w:val="008E76C3"/>
    <w:rsid w:val="008F00B8"/>
    <w:rsid w:val="008F5066"/>
    <w:rsid w:val="008F54F9"/>
    <w:rsid w:val="00900345"/>
    <w:rsid w:val="0090083C"/>
    <w:rsid w:val="00902392"/>
    <w:rsid w:val="00902C51"/>
    <w:rsid w:val="0090361C"/>
    <w:rsid w:val="00903B02"/>
    <w:rsid w:val="00904A01"/>
    <w:rsid w:val="00906948"/>
    <w:rsid w:val="00907D4A"/>
    <w:rsid w:val="00910E4D"/>
    <w:rsid w:val="00912D1C"/>
    <w:rsid w:val="009133D7"/>
    <w:rsid w:val="00913D28"/>
    <w:rsid w:val="009147C8"/>
    <w:rsid w:val="00916734"/>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C7D"/>
    <w:rsid w:val="00951861"/>
    <w:rsid w:val="009518BC"/>
    <w:rsid w:val="00951F34"/>
    <w:rsid w:val="00954A10"/>
    <w:rsid w:val="0095542D"/>
    <w:rsid w:val="00955629"/>
    <w:rsid w:val="00955F00"/>
    <w:rsid w:val="00957A02"/>
    <w:rsid w:val="00960070"/>
    <w:rsid w:val="00961ABF"/>
    <w:rsid w:val="00961C22"/>
    <w:rsid w:val="0096200F"/>
    <w:rsid w:val="00962DC0"/>
    <w:rsid w:val="00963E1C"/>
    <w:rsid w:val="00965C76"/>
    <w:rsid w:val="0096655E"/>
    <w:rsid w:val="0096773D"/>
    <w:rsid w:val="00967BC1"/>
    <w:rsid w:val="009703E6"/>
    <w:rsid w:val="00971110"/>
    <w:rsid w:val="00971D65"/>
    <w:rsid w:val="00971E35"/>
    <w:rsid w:val="009723B7"/>
    <w:rsid w:val="00972C0D"/>
    <w:rsid w:val="00973B5E"/>
    <w:rsid w:val="0097542B"/>
    <w:rsid w:val="00976F01"/>
    <w:rsid w:val="009772C7"/>
    <w:rsid w:val="00981142"/>
    <w:rsid w:val="00982154"/>
    <w:rsid w:val="00982434"/>
    <w:rsid w:val="00984681"/>
    <w:rsid w:val="00984BA4"/>
    <w:rsid w:val="00987716"/>
    <w:rsid w:val="009908A0"/>
    <w:rsid w:val="00996E84"/>
    <w:rsid w:val="009A0F50"/>
    <w:rsid w:val="009A269D"/>
    <w:rsid w:val="009A2C14"/>
    <w:rsid w:val="009A42E7"/>
    <w:rsid w:val="009A77F5"/>
    <w:rsid w:val="009B00EA"/>
    <w:rsid w:val="009B04FC"/>
    <w:rsid w:val="009B0A20"/>
    <w:rsid w:val="009B209E"/>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D01A1"/>
    <w:rsid w:val="009D28FF"/>
    <w:rsid w:val="009D4004"/>
    <w:rsid w:val="009D5F24"/>
    <w:rsid w:val="009D6076"/>
    <w:rsid w:val="009D749E"/>
    <w:rsid w:val="009E0C6F"/>
    <w:rsid w:val="009E19C2"/>
    <w:rsid w:val="009E4550"/>
    <w:rsid w:val="009E4E3F"/>
    <w:rsid w:val="009E5548"/>
    <w:rsid w:val="009E5E4C"/>
    <w:rsid w:val="009E6012"/>
    <w:rsid w:val="009E6045"/>
    <w:rsid w:val="009E6717"/>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8FB"/>
    <w:rsid w:val="00A144EB"/>
    <w:rsid w:val="00A1489E"/>
    <w:rsid w:val="00A16A49"/>
    <w:rsid w:val="00A1749B"/>
    <w:rsid w:val="00A204B4"/>
    <w:rsid w:val="00A21711"/>
    <w:rsid w:val="00A2224D"/>
    <w:rsid w:val="00A26F39"/>
    <w:rsid w:val="00A27C08"/>
    <w:rsid w:val="00A31BDB"/>
    <w:rsid w:val="00A31D79"/>
    <w:rsid w:val="00A333D3"/>
    <w:rsid w:val="00A3699A"/>
    <w:rsid w:val="00A369B7"/>
    <w:rsid w:val="00A37E9F"/>
    <w:rsid w:val="00A40542"/>
    <w:rsid w:val="00A41FFA"/>
    <w:rsid w:val="00A4770F"/>
    <w:rsid w:val="00A50898"/>
    <w:rsid w:val="00A52EC3"/>
    <w:rsid w:val="00A531CA"/>
    <w:rsid w:val="00A537BC"/>
    <w:rsid w:val="00A607E4"/>
    <w:rsid w:val="00A61B26"/>
    <w:rsid w:val="00A621EB"/>
    <w:rsid w:val="00A6375B"/>
    <w:rsid w:val="00A6509A"/>
    <w:rsid w:val="00A65A88"/>
    <w:rsid w:val="00A66444"/>
    <w:rsid w:val="00A66447"/>
    <w:rsid w:val="00A711E6"/>
    <w:rsid w:val="00A723A8"/>
    <w:rsid w:val="00A74DF0"/>
    <w:rsid w:val="00A74F8D"/>
    <w:rsid w:val="00A7505A"/>
    <w:rsid w:val="00A7620A"/>
    <w:rsid w:val="00A765BD"/>
    <w:rsid w:val="00A8258D"/>
    <w:rsid w:val="00A83AE3"/>
    <w:rsid w:val="00A912D3"/>
    <w:rsid w:val="00A94ECA"/>
    <w:rsid w:val="00A950ED"/>
    <w:rsid w:val="00A95662"/>
    <w:rsid w:val="00A95F91"/>
    <w:rsid w:val="00AA0391"/>
    <w:rsid w:val="00AA1597"/>
    <w:rsid w:val="00AA2B2E"/>
    <w:rsid w:val="00AA3992"/>
    <w:rsid w:val="00AA3E14"/>
    <w:rsid w:val="00AA3F11"/>
    <w:rsid w:val="00AA5594"/>
    <w:rsid w:val="00AB082D"/>
    <w:rsid w:val="00AB0CC3"/>
    <w:rsid w:val="00AB26BF"/>
    <w:rsid w:val="00AB302D"/>
    <w:rsid w:val="00AB4A90"/>
    <w:rsid w:val="00AB52CF"/>
    <w:rsid w:val="00AB6258"/>
    <w:rsid w:val="00AC0F33"/>
    <w:rsid w:val="00AC0FC5"/>
    <w:rsid w:val="00AC1196"/>
    <w:rsid w:val="00AC5183"/>
    <w:rsid w:val="00AC6114"/>
    <w:rsid w:val="00AC6FB3"/>
    <w:rsid w:val="00AD0923"/>
    <w:rsid w:val="00AD3002"/>
    <w:rsid w:val="00AD3705"/>
    <w:rsid w:val="00AD3A33"/>
    <w:rsid w:val="00AD65A5"/>
    <w:rsid w:val="00AD6F78"/>
    <w:rsid w:val="00AD7D12"/>
    <w:rsid w:val="00AE0FFA"/>
    <w:rsid w:val="00AE3FFA"/>
    <w:rsid w:val="00AE481D"/>
    <w:rsid w:val="00AE4FAE"/>
    <w:rsid w:val="00AE56B6"/>
    <w:rsid w:val="00AE5EC3"/>
    <w:rsid w:val="00AF1816"/>
    <w:rsid w:val="00AF3735"/>
    <w:rsid w:val="00AF3AFE"/>
    <w:rsid w:val="00AF4A88"/>
    <w:rsid w:val="00B00854"/>
    <w:rsid w:val="00B00906"/>
    <w:rsid w:val="00B018B8"/>
    <w:rsid w:val="00B01AD8"/>
    <w:rsid w:val="00B02A09"/>
    <w:rsid w:val="00B02DB4"/>
    <w:rsid w:val="00B02E28"/>
    <w:rsid w:val="00B05CDF"/>
    <w:rsid w:val="00B071C3"/>
    <w:rsid w:val="00B10604"/>
    <w:rsid w:val="00B11DA2"/>
    <w:rsid w:val="00B127D0"/>
    <w:rsid w:val="00B13635"/>
    <w:rsid w:val="00B14EA0"/>
    <w:rsid w:val="00B15C7E"/>
    <w:rsid w:val="00B17C19"/>
    <w:rsid w:val="00B20081"/>
    <w:rsid w:val="00B215C4"/>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62EF"/>
    <w:rsid w:val="00B3679B"/>
    <w:rsid w:val="00B37AE9"/>
    <w:rsid w:val="00B40817"/>
    <w:rsid w:val="00B437B2"/>
    <w:rsid w:val="00B4643A"/>
    <w:rsid w:val="00B47E28"/>
    <w:rsid w:val="00B50CEE"/>
    <w:rsid w:val="00B51B0F"/>
    <w:rsid w:val="00B539B1"/>
    <w:rsid w:val="00B5512A"/>
    <w:rsid w:val="00B55C63"/>
    <w:rsid w:val="00B562B4"/>
    <w:rsid w:val="00B61726"/>
    <w:rsid w:val="00B61ACF"/>
    <w:rsid w:val="00B61EC9"/>
    <w:rsid w:val="00B64E46"/>
    <w:rsid w:val="00B65F2A"/>
    <w:rsid w:val="00B669EE"/>
    <w:rsid w:val="00B67922"/>
    <w:rsid w:val="00B70AFB"/>
    <w:rsid w:val="00B71AB5"/>
    <w:rsid w:val="00B71EFF"/>
    <w:rsid w:val="00B72FDC"/>
    <w:rsid w:val="00B7348A"/>
    <w:rsid w:val="00B73A00"/>
    <w:rsid w:val="00B73B74"/>
    <w:rsid w:val="00B7419F"/>
    <w:rsid w:val="00B74CB7"/>
    <w:rsid w:val="00B74DE4"/>
    <w:rsid w:val="00B74DEE"/>
    <w:rsid w:val="00B76DBC"/>
    <w:rsid w:val="00B8284A"/>
    <w:rsid w:val="00B85E48"/>
    <w:rsid w:val="00B872F6"/>
    <w:rsid w:val="00B90DC7"/>
    <w:rsid w:val="00B91C38"/>
    <w:rsid w:val="00B92DCB"/>
    <w:rsid w:val="00B93EF7"/>
    <w:rsid w:val="00B95861"/>
    <w:rsid w:val="00B95E4B"/>
    <w:rsid w:val="00B97CB1"/>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E0C54"/>
    <w:rsid w:val="00BE340D"/>
    <w:rsid w:val="00BE43EA"/>
    <w:rsid w:val="00BE4414"/>
    <w:rsid w:val="00BE47C1"/>
    <w:rsid w:val="00BE5E02"/>
    <w:rsid w:val="00BE615F"/>
    <w:rsid w:val="00BE6D56"/>
    <w:rsid w:val="00BE75B9"/>
    <w:rsid w:val="00BF1302"/>
    <w:rsid w:val="00BF27FD"/>
    <w:rsid w:val="00BF2EA0"/>
    <w:rsid w:val="00BF3011"/>
    <w:rsid w:val="00BF3026"/>
    <w:rsid w:val="00BF3CC0"/>
    <w:rsid w:val="00BF3E5A"/>
    <w:rsid w:val="00BF7716"/>
    <w:rsid w:val="00C0052E"/>
    <w:rsid w:val="00C005CD"/>
    <w:rsid w:val="00C0241D"/>
    <w:rsid w:val="00C02651"/>
    <w:rsid w:val="00C02F15"/>
    <w:rsid w:val="00C030E3"/>
    <w:rsid w:val="00C05806"/>
    <w:rsid w:val="00C06DA2"/>
    <w:rsid w:val="00C071E5"/>
    <w:rsid w:val="00C10D74"/>
    <w:rsid w:val="00C110FC"/>
    <w:rsid w:val="00C12372"/>
    <w:rsid w:val="00C12E33"/>
    <w:rsid w:val="00C13805"/>
    <w:rsid w:val="00C14575"/>
    <w:rsid w:val="00C16AFD"/>
    <w:rsid w:val="00C16C11"/>
    <w:rsid w:val="00C1753E"/>
    <w:rsid w:val="00C2105E"/>
    <w:rsid w:val="00C21E73"/>
    <w:rsid w:val="00C24A9E"/>
    <w:rsid w:val="00C27A2D"/>
    <w:rsid w:val="00C27A35"/>
    <w:rsid w:val="00C27E8E"/>
    <w:rsid w:val="00C31617"/>
    <w:rsid w:val="00C334B6"/>
    <w:rsid w:val="00C33BC3"/>
    <w:rsid w:val="00C34DE6"/>
    <w:rsid w:val="00C353E1"/>
    <w:rsid w:val="00C3584F"/>
    <w:rsid w:val="00C35A80"/>
    <w:rsid w:val="00C364ED"/>
    <w:rsid w:val="00C3780F"/>
    <w:rsid w:val="00C37C91"/>
    <w:rsid w:val="00C41CC0"/>
    <w:rsid w:val="00C44605"/>
    <w:rsid w:val="00C448BC"/>
    <w:rsid w:val="00C45417"/>
    <w:rsid w:val="00C4637C"/>
    <w:rsid w:val="00C47668"/>
    <w:rsid w:val="00C5114B"/>
    <w:rsid w:val="00C51AC6"/>
    <w:rsid w:val="00C537C7"/>
    <w:rsid w:val="00C540DF"/>
    <w:rsid w:val="00C61759"/>
    <w:rsid w:val="00C62C08"/>
    <w:rsid w:val="00C62E7E"/>
    <w:rsid w:val="00C630C5"/>
    <w:rsid w:val="00C639A0"/>
    <w:rsid w:val="00C64DD3"/>
    <w:rsid w:val="00C64E1F"/>
    <w:rsid w:val="00C6592F"/>
    <w:rsid w:val="00C6660C"/>
    <w:rsid w:val="00C6685B"/>
    <w:rsid w:val="00C70A8D"/>
    <w:rsid w:val="00C726FA"/>
    <w:rsid w:val="00C728A9"/>
    <w:rsid w:val="00C73874"/>
    <w:rsid w:val="00C74076"/>
    <w:rsid w:val="00C74A13"/>
    <w:rsid w:val="00C758C2"/>
    <w:rsid w:val="00C75DEA"/>
    <w:rsid w:val="00C76F8F"/>
    <w:rsid w:val="00C77127"/>
    <w:rsid w:val="00C77439"/>
    <w:rsid w:val="00C8144D"/>
    <w:rsid w:val="00C81690"/>
    <w:rsid w:val="00C8308A"/>
    <w:rsid w:val="00C904AC"/>
    <w:rsid w:val="00C92073"/>
    <w:rsid w:val="00C93755"/>
    <w:rsid w:val="00C97AB6"/>
    <w:rsid w:val="00CA06B1"/>
    <w:rsid w:val="00CA2C6A"/>
    <w:rsid w:val="00CA30B4"/>
    <w:rsid w:val="00CA5459"/>
    <w:rsid w:val="00CA558A"/>
    <w:rsid w:val="00CA5971"/>
    <w:rsid w:val="00CA7550"/>
    <w:rsid w:val="00CB059C"/>
    <w:rsid w:val="00CB1891"/>
    <w:rsid w:val="00CB2E01"/>
    <w:rsid w:val="00CB350F"/>
    <w:rsid w:val="00CB4A0F"/>
    <w:rsid w:val="00CB4EE6"/>
    <w:rsid w:val="00CC463E"/>
    <w:rsid w:val="00CC6000"/>
    <w:rsid w:val="00CC62F7"/>
    <w:rsid w:val="00CD0304"/>
    <w:rsid w:val="00CD0B7A"/>
    <w:rsid w:val="00CD4F31"/>
    <w:rsid w:val="00CD5279"/>
    <w:rsid w:val="00CD5DE7"/>
    <w:rsid w:val="00CD60FB"/>
    <w:rsid w:val="00CD63D8"/>
    <w:rsid w:val="00CE0EC5"/>
    <w:rsid w:val="00CE19B8"/>
    <w:rsid w:val="00CE296D"/>
    <w:rsid w:val="00CE315C"/>
    <w:rsid w:val="00CE325E"/>
    <w:rsid w:val="00CE6098"/>
    <w:rsid w:val="00CE7E59"/>
    <w:rsid w:val="00CF04B3"/>
    <w:rsid w:val="00CF141A"/>
    <w:rsid w:val="00CF1656"/>
    <w:rsid w:val="00CF1AC4"/>
    <w:rsid w:val="00CF1C74"/>
    <w:rsid w:val="00CF2598"/>
    <w:rsid w:val="00CF4E20"/>
    <w:rsid w:val="00CF659D"/>
    <w:rsid w:val="00CF7CFF"/>
    <w:rsid w:val="00CF7F10"/>
    <w:rsid w:val="00D000CD"/>
    <w:rsid w:val="00D03DC9"/>
    <w:rsid w:val="00D04813"/>
    <w:rsid w:val="00D051E7"/>
    <w:rsid w:val="00D0556C"/>
    <w:rsid w:val="00D062E9"/>
    <w:rsid w:val="00D114EF"/>
    <w:rsid w:val="00D119C6"/>
    <w:rsid w:val="00D11F3B"/>
    <w:rsid w:val="00D127A7"/>
    <w:rsid w:val="00D12F1A"/>
    <w:rsid w:val="00D148CF"/>
    <w:rsid w:val="00D14D01"/>
    <w:rsid w:val="00D2012F"/>
    <w:rsid w:val="00D2046D"/>
    <w:rsid w:val="00D20C00"/>
    <w:rsid w:val="00D20DC6"/>
    <w:rsid w:val="00D21F0B"/>
    <w:rsid w:val="00D2282C"/>
    <w:rsid w:val="00D23340"/>
    <w:rsid w:val="00D24311"/>
    <w:rsid w:val="00D2547A"/>
    <w:rsid w:val="00D276C9"/>
    <w:rsid w:val="00D27911"/>
    <w:rsid w:val="00D27BF1"/>
    <w:rsid w:val="00D301AA"/>
    <w:rsid w:val="00D30903"/>
    <w:rsid w:val="00D309E8"/>
    <w:rsid w:val="00D31931"/>
    <w:rsid w:val="00D33079"/>
    <w:rsid w:val="00D332F8"/>
    <w:rsid w:val="00D35929"/>
    <w:rsid w:val="00D365D2"/>
    <w:rsid w:val="00D37087"/>
    <w:rsid w:val="00D37125"/>
    <w:rsid w:val="00D40378"/>
    <w:rsid w:val="00D406CF"/>
    <w:rsid w:val="00D43107"/>
    <w:rsid w:val="00D436D3"/>
    <w:rsid w:val="00D44C2C"/>
    <w:rsid w:val="00D45992"/>
    <w:rsid w:val="00D46F47"/>
    <w:rsid w:val="00D47109"/>
    <w:rsid w:val="00D52846"/>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90698"/>
    <w:rsid w:val="00D918FB"/>
    <w:rsid w:val="00D93C0D"/>
    <w:rsid w:val="00D93F9C"/>
    <w:rsid w:val="00D94934"/>
    <w:rsid w:val="00D9770F"/>
    <w:rsid w:val="00DA03F0"/>
    <w:rsid w:val="00DA1673"/>
    <w:rsid w:val="00DA2384"/>
    <w:rsid w:val="00DA443F"/>
    <w:rsid w:val="00DA4BDD"/>
    <w:rsid w:val="00DA7FBE"/>
    <w:rsid w:val="00DB13D1"/>
    <w:rsid w:val="00DB165F"/>
    <w:rsid w:val="00DB20AB"/>
    <w:rsid w:val="00DB2B07"/>
    <w:rsid w:val="00DB3AE7"/>
    <w:rsid w:val="00DB4421"/>
    <w:rsid w:val="00DB458A"/>
    <w:rsid w:val="00DC09BD"/>
    <w:rsid w:val="00DC21F9"/>
    <w:rsid w:val="00DC2774"/>
    <w:rsid w:val="00DC4FED"/>
    <w:rsid w:val="00DD14ED"/>
    <w:rsid w:val="00DD2F9F"/>
    <w:rsid w:val="00DD4DD9"/>
    <w:rsid w:val="00DD4E4B"/>
    <w:rsid w:val="00DE3012"/>
    <w:rsid w:val="00DE53CF"/>
    <w:rsid w:val="00DE5966"/>
    <w:rsid w:val="00DE617C"/>
    <w:rsid w:val="00DE68C3"/>
    <w:rsid w:val="00DE73BD"/>
    <w:rsid w:val="00DF1BC0"/>
    <w:rsid w:val="00DF1E5E"/>
    <w:rsid w:val="00DF2040"/>
    <w:rsid w:val="00DF2353"/>
    <w:rsid w:val="00DF24A6"/>
    <w:rsid w:val="00DF336A"/>
    <w:rsid w:val="00DF361F"/>
    <w:rsid w:val="00DF4DB1"/>
    <w:rsid w:val="00DF610B"/>
    <w:rsid w:val="00DF6F6C"/>
    <w:rsid w:val="00DF7E5B"/>
    <w:rsid w:val="00E017B5"/>
    <w:rsid w:val="00E028E5"/>
    <w:rsid w:val="00E0348F"/>
    <w:rsid w:val="00E0481B"/>
    <w:rsid w:val="00E06362"/>
    <w:rsid w:val="00E11067"/>
    <w:rsid w:val="00E14479"/>
    <w:rsid w:val="00E14E92"/>
    <w:rsid w:val="00E1651B"/>
    <w:rsid w:val="00E20B23"/>
    <w:rsid w:val="00E20C5E"/>
    <w:rsid w:val="00E21685"/>
    <w:rsid w:val="00E21736"/>
    <w:rsid w:val="00E24ADD"/>
    <w:rsid w:val="00E26721"/>
    <w:rsid w:val="00E26739"/>
    <w:rsid w:val="00E27D9D"/>
    <w:rsid w:val="00E30305"/>
    <w:rsid w:val="00E30B03"/>
    <w:rsid w:val="00E32437"/>
    <w:rsid w:val="00E35002"/>
    <w:rsid w:val="00E369A2"/>
    <w:rsid w:val="00E36B5D"/>
    <w:rsid w:val="00E36BB7"/>
    <w:rsid w:val="00E36E2B"/>
    <w:rsid w:val="00E4114B"/>
    <w:rsid w:val="00E421E3"/>
    <w:rsid w:val="00E42F3B"/>
    <w:rsid w:val="00E432D3"/>
    <w:rsid w:val="00E46812"/>
    <w:rsid w:val="00E51455"/>
    <w:rsid w:val="00E51D11"/>
    <w:rsid w:val="00E5674E"/>
    <w:rsid w:val="00E5689D"/>
    <w:rsid w:val="00E57270"/>
    <w:rsid w:val="00E60193"/>
    <w:rsid w:val="00E606B7"/>
    <w:rsid w:val="00E60BCB"/>
    <w:rsid w:val="00E612B6"/>
    <w:rsid w:val="00E700A0"/>
    <w:rsid w:val="00E70F66"/>
    <w:rsid w:val="00E711E7"/>
    <w:rsid w:val="00E71701"/>
    <w:rsid w:val="00E71C2C"/>
    <w:rsid w:val="00E72603"/>
    <w:rsid w:val="00E75C76"/>
    <w:rsid w:val="00E7608B"/>
    <w:rsid w:val="00E775A2"/>
    <w:rsid w:val="00E817F7"/>
    <w:rsid w:val="00E81DAC"/>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530C"/>
    <w:rsid w:val="00EA6DF8"/>
    <w:rsid w:val="00EA760A"/>
    <w:rsid w:val="00EB0C6A"/>
    <w:rsid w:val="00EB1F1F"/>
    <w:rsid w:val="00EB3A0C"/>
    <w:rsid w:val="00EB3EE6"/>
    <w:rsid w:val="00EB48FA"/>
    <w:rsid w:val="00EB6304"/>
    <w:rsid w:val="00EB6CD1"/>
    <w:rsid w:val="00EC194F"/>
    <w:rsid w:val="00EC1D14"/>
    <w:rsid w:val="00EC226B"/>
    <w:rsid w:val="00EC3762"/>
    <w:rsid w:val="00EC55AA"/>
    <w:rsid w:val="00EC6DD7"/>
    <w:rsid w:val="00ED0032"/>
    <w:rsid w:val="00ED361D"/>
    <w:rsid w:val="00ED3C3D"/>
    <w:rsid w:val="00ED6A16"/>
    <w:rsid w:val="00EE209B"/>
    <w:rsid w:val="00EE2A55"/>
    <w:rsid w:val="00EE2B89"/>
    <w:rsid w:val="00EE2C49"/>
    <w:rsid w:val="00EE345B"/>
    <w:rsid w:val="00EE353E"/>
    <w:rsid w:val="00EF15A0"/>
    <w:rsid w:val="00EF2179"/>
    <w:rsid w:val="00EF61A7"/>
    <w:rsid w:val="00EF649D"/>
    <w:rsid w:val="00EF6A61"/>
    <w:rsid w:val="00F00A78"/>
    <w:rsid w:val="00F00D32"/>
    <w:rsid w:val="00F011EB"/>
    <w:rsid w:val="00F01CEF"/>
    <w:rsid w:val="00F0246B"/>
    <w:rsid w:val="00F02B4D"/>
    <w:rsid w:val="00F03903"/>
    <w:rsid w:val="00F0444E"/>
    <w:rsid w:val="00F04D34"/>
    <w:rsid w:val="00F05F7D"/>
    <w:rsid w:val="00F06004"/>
    <w:rsid w:val="00F07E92"/>
    <w:rsid w:val="00F10245"/>
    <w:rsid w:val="00F12524"/>
    <w:rsid w:val="00F12EC6"/>
    <w:rsid w:val="00F131B3"/>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795"/>
    <w:rsid w:val="00F259E7"/>
    <w:rsid w:val="00F266D3"/>
    <w:rsid w:val="00F27A9F"/>
    <w:rsid w:val="00F3079D"/>
    <w:rsid w:val="00F309E6"/>
    <w:rsid w:val="00F31118"/>
    <w:rsid w:val="00F33B96"/>
    <w:rsid w:val="00F360CE"/>
    <w:rsid w:val="00F368C9"/>
    <w:rsid w:val="00F3720F"/>
    <w:rsid w:val="00F379AD"/>
    <w:rsid w:val="00F37DA4"/>
    <w:rsid w:val="00F40E0B"/>
    <w:rsid w:val="00F410C9"/>
    <w:rsid w:val="00F41A12"/>
    <w:rsid w:val="00F41F7F"/>
    <w:rsid w:val="00F43800"/>
    <w:rsid w:val="00F45095"/>
    <w:rsid w:val="00F47C62"/>
    <w:rsid w:val="00F47E47"/>
    <w:rsid w:val="00F507E6"/>
    <w:rsid w:val="00F52317"/>
    <w:rsid w:val="00F52533"/>
    <w:rsid w:val="00F530FB"/>
    <w:rsid w:val="00F53BAB"/>
    <w:rsid w:val="00F545D0"/>
    <w:rsid w:val="00F547A3"/>
    <w:rsid w:val="00F55A2E"/>
    <w:rsid w:val="00F5617E"/>
    <w:rsid w:val="00F56D06"/>
    <w:rsid w:val="00F60D82"/>
    <w:rsid w:val="00F613B6"/>
    <w:rsid w:val="00F61A19"/>
    <w:rsid w:val="00F61CB2"/>
    <w:rsid w:val="00F61F6A"/>
    <w:rsid w:val="00F62FA0"/>
    <w:rsid w:val="00F65680"/>
    <w:rsid w:val="00F67226"/>
    <w:rsid w:val="00F7016C"/>
    <w:rsid w:val="00F71FC2"/>
    <w:rsid w:val="00F72284"/>
    <w:rsid w:val="00F745B1"/>
    <w:rsid w:val="00F74745"/>
    <w:rsid w:val="00F748C9"/>
    <w:rsid w:val="00F75B3F"/>
    <w:rsid w:val="00F763E1"/>
    <w:rsid w:val="00F822C7"/>
    <w:rsid w:val="00F82F29"/>
    <w:rsid w:val="00F83070"/>
    <w:rsid w:val="00F83B60"/>
    <w:rsid w:val="00F8458E"/>
    <w:rsid w:val="00F851D8"/>
    <w:rsid w:val="00F866DB"/>
    <w:rsid w:val="00F92BC9"/>
    <w:rsid w:val="00F942AA"/>
    <w:rsid w:val="00F94487"/>
    <w:rsid w:val="00F954E8"/>
    <w:rsid w:val="00FA05FD"/>
    <w:rsid w:val="00FA21CE"/>
    <w:rsid w:val="00FA325E"/>
    <w:rsid w:val="00FA3F80"/>
    <w:rsid w:val="00FA4720"/>
    <w:rsid w:val="00FA4904"/>
    <w:rsid w:val="00FA69FF"/>
    <w:rsid w:val="00FA6DF3"/>
    <w:rsid w:val="00FA6E2C"/>
    <w:rsid w:val="00FA6F0B"/>
    <w:rsid w:val="00FA7AAF"/>
    <w:rsid w:val="00FB1090"/>
    <w:rsid w:val="00FB25CF"/>
    <w:rsid w:val="00FB2AA9"/>
    <w:rsid w:val="00FB3224"/>
    <w:rsid w:val="00FB391E"/>
    <w:rsid w:val="00FC0DC0"/>
    <w:rsid w:val="00FC1693"/>
    <w:rsid w:val="00FC2C1B"/>
    <w:rsid w:val="00FC2DB7"/>
    <w:rsid w:val="00FC3935"/>
    <w:rsid w:val="00FC470B"/>
    <w:rsid w:val="00FC5962"/>
    <w:rsid w:val="00FC5D89"/>
    <w:rsid w:val="00FC6FD8"/>
    <w:rsid w:val="00FC7205"/>
    <w:rsid w:val="00FD177C"/>
    <w:rsid w:val="00FD1C4C"/>
    <w:rsid w:val="00FD27D0"/>
    <w:rsid w:val="00FD393F"/>
    <w:rsid w:val="00FD7C5F"/>
    <w:rsid w:val="00FE1683"/>
    <w:rsid w:val="00FE207D"/>
    <w:rsid w:val="00FE25AC"/>
    <w:rsid w:val="00FE435E"/>
    <w:rsid w:val="00FE53F3"/>
    <w:rsid w:val="00FE594D"/>
    <w:rsid w:val="00FE6383"/>
    <w:rsid w:val="00FF01A6"/>
    <w:rsid w:val="00FF02E9"/>
    <w:rsid w:val="00FF0C68"/>
    <w:rsid w:val="00FF28AF"/>
    <w:rsid w:val="00FF4B03"/>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5969"/>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663">
      <w:bodyDiv w:val="1"/>
      <w:marLeft w:val="0"/>
      <w:marRight w:val="0"/>
      <w:marTop w:val="0"/>
      <w:marBottom w:val="0"/>
      <w:divBdr>
        <w:top w:val="none" w:sz="0" w:space="0" w:color="auto"/>
        <w:left w:val="none" w:sz="0" w:space="0" w:color="auto"/>
        <w:bottom w:val="none" w:sz="0" w:space="0" w:color="auto"/>
        <w:right w:val="none" w:sz="0" w:space="0" w:color="auto"/>
      </w:divBdr>
    </w:div>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0D31-E48A-476F-AECB-3447C66E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10010</TotalTime>
  <Pages>14</Pages>
  <Words>3316</Words>
  <Characters>18902</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601</cp:revision>
  <cp:lastPrinted>2018-10-23T06:26:00Z</cp:lastPrinted>
  <dcterms:created xsi:type="dcterms:W3CDTF">2017-02-23T13:04:00Z</dcterms:created>
  <dcterms:modified xsi:type="dcterms:W3CDTF">2018-10-23T06:40:00Z</dcterms:modified>
</cp:coreProperties>
</file>