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D" w:rsidRPr="00B16FF8" w:rsidRDefault="00E30BAD" w:rsidP="00E30BAD">
      <w:pPr>
        <w:pStyle w:val="Standard"/>
        <w:ind w:firstLine="709"/>
        <w:jc w:val="both"/>
      </w:pPr>
      <w:r w:rsidRPr="00B16FF8">
        <w:t xml:space="preserve">Ankara Sosyal Bilimler Üniversitesi Senatosu, Prof. Dr. Mehmet BARCA başkanlığında Rektörlük Toplantı Salonunda 06 Ağustos 2019 tarihinde saat </w:t>
      </w:r>
      <w:proofErr w:type="gramStart"/>
      <w:r w:rsidRPr="00B16FF8">
        <w:t>15:30’da</w:t>
      </w:r>
      <w:proofErr w:type="gramEnd"/>
      <w:r w:rsidRPr="00B16FF8">
        <w:t xml:space="preserve"> toplandı. Gündem maddelerinin görüşülmesine geçilerek aşağıda yazılı kararlar alındı.</w:t>
      </w:r>
    </w:p>
    <w:p w:rsidR="00E30BAD" w:rsidRPr="00B16FF8" w:rsidRDefault="00E30BAD" w:rsidP="00E30BAD">
      <w:pPr>
        <w:pStyle w:val="Standard"/>
        <w:ind w:firstLine="709"/>
        <w:jc w:val="both"/>
      </w:pPr>
    </w:p>
    <w:p w:rsidR="00E30BAD" w:rsidRPr="00B16FF8" w:rsidRDefault="00E30BAD" w:rsidP="00E30BAD">
      <w:pPr>
        <w:pStyle w:val="Standard"/>
        <w:ind w:firstLine="709"/>
        <w:jc w:val="both"/>
      </w:pPr>
      <w:r w:rsidRPr="00B16FF8">
        <w:rPr>
          <w:b/>
        </w:rPr>
        <w:t xml:space="preserve">GÜNDEM: </w:t>
      </w:r>
    </w:p>
    <w:p w:rsidR="00E30BAD" w:rsidRPr="00B16FF8" w:rsidRDefault="00E30BAD" w:rsidP="00E30BAD">
      <w:pPr>
        <w:autoSpaceDE w:val="0"/>
        <w:adjustRightInd w:val="0"/>
        <w:jc w:val="both"/>
        <w:rPr>
          <w:rFonts w:eastAsiaTheme="minorHAnsi"/>
          <w:b/>
          <w:lang w:eastAsia="en-US"/>
        </w:rPr>
      </w:pPr>
    </w:p>
    <w:p w:rsidR="00E30BAD" w:rsidRPr="00B16FF8" w:rsidRDefault="00E30BAD" w:rsidP="00E30BAD">
      <w:pPr>
        <w:autoSpaceDE w:val="0"/>
        <w:adjustRightInd w:val="0"/>
        <w:ind w:firstLine="708"/>
        <w:jc w:val="both"/>
      </w:pPr>
      <w:r w:rsidRPr="00B16FF8">
        <w:rPr>
          <w:rFonts w:eastAsiaTheme="minorHAnsi"/>
          <w:b/>
          <w:lang w:eastAsia="en-US"/>
        </w:rPr>
        <w:t xml:space="preserve">1.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24/07/2019</w:t>
      </w:r>
      <w:proofErr w:type="gramEnd"/>
      <w:r w:rsidRPr="00B16FF8">
        <w:rPr>
          <w:rFonts w:eastAsiaTheme="minorHAnsi"/>
          <w:lang w:eastAsia="en-US"/>
        </w:rPr>
        <w:t xml:space="preserve"> tarihli ve 89852727-302.04.16-E.4879 sayılı yazısı üzerine, </w:t>
      </w:r>
      <w:r w:rsidRPr="00B16FF8">
        <w:t>Yabancı Diller Fakültesi İngiliz Dili ve Edebiyatı bölümü öğrencilerine ait not değişikliği talebinin görüşü</w:t>
      </w:r>
      <w:r w:rsidRPr="00B16FF8">
        <w:rPr>
          <w:rFonts w:eastAsiaTheme="minorHAnsi"/>
          <w:lang w:eastAsia="en-US"/>
        </w:rPr>
        <w:t>lmesi</w:t>
      </w:r>
      <w:r w:rsidRPr="00B16FF8">
        <w:t>,</w:t>
      </w:r>
    </w:p>
    <w:p w:rsidR="00E30BAD" w:rsidRPr="00B16FF8" w:rsidRDefault="00E30BAD" w:rsidP="00E30BAD">
      <w:pPr>
        <w:autoSpaceDE w:val="0"/>
        <w:adjustRightInd w:val="0"/>
        <w:ind w:firstLine="708"/>
        <w:jc w:val="both"/>
      </w:pPr>
    </w:p>
    <w:p w:rsidR="00E30BAD" w:rsidRPr="00B16FF8" w:rsidRDefault="00E30BAD" w:rsidP="00E30BAD">
      <w:pPr>
        <w:autoSpaceDE w:val="0"/>
        <w:adjustRightInd w:val="0"/>
        <w:ind w:firstLine="708"/>
        <w:jc w:val="both"/>
        <w:rPr>
          <w:rFonts w:eastAsiaTheme="minorHAnsi"/>
          <w:lang w:eastAsia="en-US"/>
        </w:rPr>
      </w:pPr>
      <w:r w:rsidRPr="00B16FF8">
        <w:rPr>
          <w:rFonts w:eastAsiaTheme="minorHAnsi"/>
          <w:b/>
          <w:lang w:eastAsia="en-US"/>
        </w:rPr>
        <w:t xml:space="preserve">2.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04 sayılı kararı üzerine, </w:t>
      </w:r>
      <w:r w:rsidR="0045541D" w:rsidRPr="00B16FF8">
        <w:rPr>
          <w:rFonts w:eastAsiaTheme="minorHAnsi"/>
          <w:lang w:eastAsia="en-US"/>
        </w:rPr>
        <w:t xml:space="preserve">Sosyal ve Beşeri Bilimler Fakültesinin </w:t>
      </w:r>
      <w:r w:rsidR="004F12D7" w:rsidRPr="00B16FF8">
        <w:rPr>
          <w:rFonts w:eastAsiaTheme="minorHAnsi"/>
          <w:lang w:eastAsia="en-US"/>
        </w:rPr>
        <w:t>Psikoloji, Tarih</w:t>
      </w:r>
      <w:r w:rsidR="0045541D" w:rsidRPr="00B16FF8">
        <w:rPr>
          <w:rFonts w:eastAsiaTheme="minorHAnsi"/>
          <w:lang w:eastAsia="en-US"/>
        </w:rPr>
        <w:t xml:space="preserve">, </w:t>
      </w:r>
      <w:r w:rsidR="004F12D7" w:rsidRPr="00B16FF8">
        <w:rPr>
          <w:rFonts w:eastAsiaTheme="minorHAnsi"/>
          <w:lang w:eastAsia="en-US"/>
        </w:rPr>
        <w:t>Türk Dili ve Edebiyatı ve Sosyoloji Bölüm</w:t>
      </w:r>
      <w:r w:rsidR="0045541D" w:rsidRPr="00B16FF8">
        <w:rPr>
          <w:rFonts w:eastAsiaTheme="minorHAnsi"/>
          <w:lang w:eastAsia="en-US"/>
        </w:rPr>
        <w:t>leri</w:t>
      </w:r>
      <w:r w:rsidR="004F12D7" w:rsidRPr="00B16FF8">
        <w:rPr>
          <w:rFonts w:eastAsiaTheme="minorHAnsi"/>
          <w:lang w:eastAsia="en-US"/>
        </w:rPr>
        <w:t>ne ait 2019-2020 Akademik Yılı ders müfredatlarının</w:t>
      </w:r>
      <w:r w:rsidR="004F12D7" w:rsidRPr="00B16FF8">
        <w:t xml:space="preserve"> </w:t>
      </w:r>
      <w:r w:rsidRPr="00B16FF8">
        <w:rPr>
          <w:rFonts w:eastAsiaTheme="minorHAnsi"/>
          <w:lang w:eastAsia="en-US"/>
        </w:rPr>
        <w:t>görüşülmesi,</w:t>
      </w:r>
    </w:p>
    <w:p w:rsidR="00E30BAD" w:rsidRPr="00B16FF8" w:rsidRDefault="00E30BAD" w:rsidP="00E30BAD">
      <w:pPr>
        <w:autoSpaceDE w:val="0"/>
        <w:adjustRightInd w:val="0"/>
        <w:ind w:firstLine="708"/>
        <w:jc w:val="both"/>
        <w:rPr>
          <w:rFonts w:eastAsiaTheme="minorHAnsi"/>
          <w:lang w:eastAsia="en-US"/>
        </w:rPr>
      </w:pPr>
    </w:p>
    <w:p w:rsidR="00E30BAD" w:rsidRPr="00B16FF8" w:rsidRDefault="00E30BAD" w:rsidP="00E30BAD">
      <w:pPr>
        <w:autoSpaceDE w:val="0"/>
        <w:adjustRightInd w:val="0"/>
        <w:ind w:firstLine="708"/>
        <w:jc w:val="both"/>
        <w:rPr>
          <w:rFonts w:eastAsiaTheme="minorHAnsi"/>
          <w:lang w:eastAsia="en-US"/>
        </w:rPr>
      </w:pPr>
      <w:r w:rsidRPr="00B16FF8">
        <w:rPr>
          <w:rFonts w:eastAsiaTheme="minorHAnsi"/>
          <w:b/>
          <w:lang w:eastAsia="en-US"/>
        </w:rPr>
        <w:t>3.</w:t>
      </w:r>
      <w:r w:rsidRPr="00B16FF8">
        <w:rPr>
          <w:rFonts w:eastAsiaTheme="minorHAnsi"/>
          <w:lang w:eastAsia="en-US"/>
        </w:rPr>
        <w:t xml:space="preserve"> 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05 sayılı kararı üzerine, Sosyal Bilimler Enstitüsü Müdürlüğünün “Teknoloji Politikaları ve </w:t>
      </w:r>
      <w:proofErr w:type="spellStart"/>
      <w:r w:rsidRPr="00B16FF8">
        <w:rPr>
          <w:rFonts w:eastAsiaTheme="minorHAnsi"/>
          <w:lang w:eastAsia="en-US"/>
        </w:rPr>
        <w:t>İnovasyon</w:t>
      </w:r>
      <w:proofErr w:type="spellEnd"/>
      <w:r w:rsidRPr="00B16FF8">
        <w:rPr>
          <w:rFonts w:eastAsiaTheme="minorHAnsi"/>
          <w:lang w:eastAsia="en-US"/>
        </w:rPr>
        <w:t xml:space="preserve"> Yönetimi Tezsiz Yüksek Lisans”, “Enerji Ekonomisi ve Yönetimi Tezli Yüksek Lisans” ve “Enerji Ekonomisi ve Yönetimi Tezsiz Yüksek Lisans” programlarının müfredatında 2019-2020 Eğitim-Öğretim yılından itibaren yapılan değişikliklerin görüşülmesi,</w:t>
      </w:r>
    </w:p>
    <w:p w:rsidR="00E30BAD" w:rsidRPr="00B16FF8" w:rsidRDefault="00E30BAD" w:rsidP="00E30BAD">
      <w:pPr>
        <w:autoSpaceDE w:val="0"/>
        <w:adjustRightInd w:val="0"/>
        <w:ind w:firstLine="708"/>
        <w:jc w:val="both"/>
        <w:rPr>
          <w:rFonts w:eastAsiaTheme="minorHAnsi"/>
          <w:lang w:eastAsia="en-US"/>
        </w:rPr>
      </w:pPr>
    </w:p>
    <w:p w:rsidR="00E30BAD" w:rsidRPr="00B16FF8" w:rsidRDefault="00E30BAD" w:rsidP="00E30BAD">
      <w:pPr>
        <w:autoSpaceDE w:val="0"/>
        <w:adjustRightInd w:val="0"/>
        <w:ind w:firstLine="708"/>
        <w:jc w:val="both"/>
        <w:rPr>
          <w:rFonts w:eastAsiaTheme="minorHAnsi"/>
          <w:lang w:eastAsia="en-US"/>
        </w:rPr>
      </w:pPr>
      <w:r w:rsidRPr="00B16FF8">
        <w:rPr>
          <w:b/>
        </w:rPr>
        <w:t>4.</w:t>
      </w:r>
      <w:r w:rsidRPr="00B16FF8">
        <w:rPr>
          <w:rFonts w:eastAsiaTheme="minorHAnsi"/>
          <w:lang w:eastAsia="en-US"/>
        </w:rPr>
        <w:t xml:space="preserve"> Üniversitemiz</w:t>
      </w:r>
      <w:r w:rsidRPr="00B16FF8">
        <w:rPr>
          <w:b/>
        </w:rPr>
        <w:t xml:space="preserve"> </w:t>
      </w:r>
      <w:r w:rsidRPr="00B16FF8">
        <w:rPr>
          <w:rFonts w:eastAsiaTheme="minorHAnsi"/>
          <w:lang w:eastAsia="en-US"/>
        </w:rPr>
        <w:t xml:space="preserve">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06 sayılı kararı üzerine, </w:t>
      </w:r>
    </w:p>
    <w:p w:rsidR="00E30BAD" w:rsidRPr="00B16FF8" w:rsidRDefault="00E30BAD" w:rsidP="00E30BAD">
      <w:pPr>
        <w:autoSpaceDE w:val="0"/>
        <w:adjustRightInd w:val="0"/>
        <w:ind w:firstLine="708"/>
        <w:jc w:val="both"/>
        <w:rPr>
          <w:rFonts w:eastAsiaTheme="minorHAnsi"/>
          <w:lang w:eastAsia="en-US"/>
        </w:rPr>
      </w:pPr>
      <w:r w:rsidRPr="00B16FF8">
        <w:rPr>
          <w:rFonts w:eastAsiaTheme="minorHAnsi"/>
          <w:lang w:eastAsia="en-US"/>
        </w:rPr>
        <w:t xml:space="preserve">a) Sosyal Bilimler Enstitüsü Müdürlüğünün “Toplumsal Cinsiyet Çalışmaları Anabilim Dalı” adının “Kadın ve Aile Çalışmaları Anabilim </w:t>
      </w:r>
      <w:proofErr w:type="spellStart"/>
      <w:r w:rsidRPr="00B16FF8">
        <w:rPr>
          <w:rFonts w:eastAsiaTheme="minorHAnsi"/>
          <w:lang w:eastAsia="en-US"/>
        </w:rPr>
        <w:t>Dalı”olarak</w:t>
      </w:r>
      <w:proofErr w:type="spellEnd"/>
      <w:r w:rsidRPr="00B16FF8">
        <w:rPr>
          <w:rFonts w:eastAsiaTheme="minorHAnsi"/>
          <w:lang w:eastAsia="en-US"/>
        </w:rPr>
        <w:t>, söz konusu Anabilim Dalında yürütülmekte olan “Kadın Çalışmaları Doktora Programı” adının “Kadın ve Aile Çalışmaları Doktora Programı” olarak ve ilgili doktora Programının İngilizce olan eğitim dilinin Türkçe olarak değiştirilmesi,</w:t>
      </w:r>
    </w:p>
    <w:p w:rsidR="00E30BAD" w:rsidRPr="00B16FF8" w:rsidRDefault="00E30BAD" w:rsidP="006F61C3">
      <w:pPr>
        <w:autoSpaceDE w:val="0"/>
        <w:adjustRightInd w:val="0"/>
        <w:ind w:firstLine="708"/>
        <w:jc w:val="both"/>
        <w:rPr>
          <w:rFonts w:eastAsiaTheme="minorHAnsi"/>
          <w:lang w:eastAsia="en-US"/>
        </w:rPr>
      </w:pPr>
      <w:r w:rsidRPr="00B16FF8">
        <w:rPr>
          <w:rFonts w:eastAsiaTheme="minorHAnsi"/>
          <w:lang w:eastAsia="en-US"/>
        </w:rPr>
        <w:t>b) “Kadın ve Aile Çalışmaları (</w:t>
      </w:r>
      <w:proofErr w:type="spellStart"/>
      <w:r w:rsidRPr="00B16FF8">
        <w:rPr>
          <w:rFonts w:eastAsiaTheme="minorHAnsi"/>
          <w:lang w:eastAsia="en-US"/>
        </w:rPr>
        <w:t>Disiplinlerarası</w:t>
      </w:r>
      <w:proofErr w:type="spellEnd"/>
      <w:r w:rsidRPr="00B16FF8">
        <w:rPr>
          <w:rFonts w:eastAsiaTheme="minorHAnsi"/>
          <w:lang w:eastAsia="en-US"/>
        </w:rPr>
        <w:t xml:space="preserve">) Anabilim Dalı” bünyesinde “Kadın ve Aile Çalışmaları Tezsiz Yüksek Lisans Programı (İkinci öğretim - </w:t>
      </w:r>
      <w:proofErr w:type="spellStart"/>
      <w:r w:rsidRPr="00B16FF8">
        <w:rPr>
          <w:rFonts w:eastAsiaTheme="minorHAnsi"/>
          <w:lang w:eastAsia="en-US"/>
        </w:rPr>
        <w:t>Disiplinlerarası</w:t>
      </w:r>
      <w:proofErr w:type="spellEnd"/>
      <w:r w:rsidRPr="00B16FF8">
        <w:rPr>
          <w:rFonts w:eastAsiaTheme="minorHAnsi"/>
          <w:lang w:eastAsia="en-US"/>
        </w:rPr>
        <w:t>)” ve “Kadın ve Aile Çalışmaları Tezli Yüksek Lisans Programı (</w:t>
      </w:r>
      <w:proofErr w:type="spellStart"/>
      <w:r w:rsidRPr="00B16FF8">
        <w:rPr>
          <w:rFonts w:eastAsiaTheme="minorHAnsi"/>
          <w:lang w:eastAsia="en-US"/>
        </w:rPr>
        <w:t>Disiplinlerarası</w:t>
      </w:r>
      <w:proofErr w:type="spellEnd"/>
      <w:r w:rsidRPr="00B16FF8">
        <w:rPr>
          <w:rFonts w:eastAsiaTheme="minorHAnsi"/>
          <w:lang w:eastAsia="en-US"/>
        </w:rPr>
        <w:t xml:space="preserve">)” açılması konularının görüşülmesi, </w:t>
      </w:r>
    </w:p>
    <w:p w:rsidR="00E30BAD" w:rsidRPr="00B16FF8" w:rsidRDefault="00E30BAD" w:rsidP="00E30BAD">
      <w:pPr>
        <w:autoSpaceDE w:val="0"/>
        <w:adjustRightInd w:val="0"/>
        <w:ind w:firstLine="708"/>
        <w:jc w:val="both"/>
        <w:rPr>
          <w:rFonts w:eastAsiaTheme="minorHAnsi"/>
          <w:lang w:eastAsia="en-US"/>
        </w:rPr>
      </w:pPr>
      <w:r w:rsidRPr="00B16FF8">
        <w:rPr>
          <w:rFonts w:eastAsiaTheme="minorHAnsi"/>
          <w:b/>
          <w:lang w:eastAsia="en-US"/>
        </w:rPr>
        <w:t>Şerhler:</w:t>
      </w:r>
      <w:r w:rsidRPr="00B16FF8">
        <w:rPr>
          <w:rFonts w:eastAsiaTheme="minorHAnsi"/>
          <w:b/>
          <w:bCs/>
          <w:lang w:eastAsia="en-US"/>
        </w:rPr>
        <w:t xml:space="preserve"> </w:t>
      </w:r>
      <w:proofErr w:type="gramStart"/>
      <w:r w:rsidRPr="00B16FF8">
        <w:rPr>
          <w:rFonts w:eastAsiaTheme="minorHAnsi"/>
          <w:lang w:eastAsia="en-US"/>
        </w:rPr>
        <w:t>(</w:t>
      </w:r>
      <w:proofErr w:type="gramEnd"/>
      <w:r w:rsidRPr="00B16FF8">
        <w:rPr>
          <w:rFonts w:eastAsiaTheme="minorHAnsi"/>
          <w:lang w:eastAsia="en-US"/>
        </w:rPr>
        <w:t>Prof. Dr. Çetin ÖNDER ve Doç. Dr. Çağrı KOÇ: “Bahsi geçen lisansüstü programlara ait literatürün İngilizce olması sebebiyle ilgili programların Tezli olarak yürütülmesi ve dilinin İngilizce olması uygun olacaktır. Uluslararası bilgi birikiminden yararlanılabilmesiyle Anabilim dalı değişikliğine neden olan kaygılar da bu şekliyle etkin bir biçimde giderilebilecektir.”</w:t>
      </w:r>
      <w:proofErr w:type="gramStart"/>
      <w:r w:rsidRPr="00B16FF8">
        <w:rPr>
          <w:rFonts w:eastAsiaTheme="minorHAnsi"/>
          <w:lang w:eastAsia="en-US"/>
        </w:rPr>
        <w:t>)</w:t>
      </w:r>
      <w:proofErr w:type="gramEnd"/>
    </w:p>
    <w:p w:rsidR="00E30BAD" w:rsidRPr="00B16FF8" w:rsidRDefault="00E30BAD" w:rsidP="00E30BAD">
      <w:pPr>
        <w:autoSpaceDE w:val="0"/>
        <w:adjustRightInd w:val="0"/>
        <w:ind w:firstLine="708"/>
        <w:jc w:val="both"/>
        <w:rPr>
          <w:rFonts w:eastAsiaTheme="minorHAnsi"/>
          <w:lang w:eastAsia="en-US"/>
        </w:rPr>
      </w:pPr>
    </w:p>
    <w:p w:rsidR="00E30BAD" w:rsidRPr="00B16FF8" w:rsidRDefault="00E30BAD" w:rsidP="006F61C3">
      <w:pPr>
        <w:autoSpaceDE w:val="0"/>
        <w:adjustRightInd w:val="0"/>
        <w:ind w:firstLine="708"/>
        <w:jc w:val="both"/>
      </w:pPr>
      <w:r w:rsidRPr="00B16FF8">
        <w:rPr>
          <w:rFonts w:eastAsiaTheme="minorHAnsi"/>
          <w:b/>
          <w:lang w:eastAsia="en-US"/>
        </w:rPr>
        <w:t xml:space="preserve">5. </w:t>
      </w:r>
      <w:r w:rsidRPr="00B16FF8">
        <w:rPr>
          <w:rFonts w:eastAsiaTheme="minorHAnsi"/>
          <w:lang w:eastAsia="en-US"/>
        </w:rPr>
        <w:t xml:space="preserve">Üniversitemiz Sürekli Eğitim Uygulama ve Araştırma Merkezinin </w:t>
      </w:r>
      <w:proofErr w:type="gramStart"/>
      <w:r w:rsidRPr="00B16FF8">
        <w:t>05/08/2019</w:t>
      </w:r>
      <w:proofErr w:type="gramEnd"/>
      <w:r w:rsidRPr="00B16FF8">
        <w:t xml:space="preserve"> tarihli ve 80431747-045.02-E.5117 sayılı yazısı ekinde göndermiş olduğu “ASBÜ Sürekli Eğitim Uygulama ve Araştırma Merkezi Yönergesinde Değişiklik Yapılmasına Dair Yönerge Taslağı” </w:t>
      </w:r>
      <w:proofErr w:type="spellStart"/>
      <w:r w:rsidRPr="00B16FF8">
        <w:t>nın</w:t>
      </w:r>
      <w:proofErr w:type="spellEnd"/>
      <w:r w:rsidRPr="00B16FF8">
        <w:t xml:space="preserve"> görüşülmesi,</w:t>
      </w:r>
    </w:p>
    <w:p w:rsidR="006F61C3" w:rsidRPr="00B16FF8" w:rsidRDefault="006F61C3" w:rsidP="0045541D">
      <w:pPr>
        <w:autoSpaceDE w:val="0"/>
        <w:adjustRightInd w:val="0"/>
        <w:jc w:val="both"/>
      </w:pPr>
    </w:p>
    <w:p w:rsidR="00E30BAD" w:rsidRPr="00B16FF8" w:rsidRDefault="00E30BAD" w:rsidP="00E30BAD">
      <w:pPr>
        <w:autoSpaceDE w:val="0"/>
        <w:adjustRightInd w:val="0"/>
        <w:ind w:firstLine="708"/>
        <w:jc w:val="both"/>
        <w:rPr>
          <w:b/>
        </w:rPr>
      </w:pPr>
      <w:r w:rsidRPr="00B16FF8">
        <w:rPr>
          <w:b/>
        </w:rPr>
        <w:lastRenderedPageBreak/>
        <w:t>GÜNDEMİN GÖRÜŞÜLMESİ VE ALINAN KARARLAR:</w:t>
      </w:r>
    </w:p>
    <w:p w:rsidR="00E30BAD" w:rsidRPr="00B16FF8" w:rsidRDefault="00E30BAD" w:rsidP="00E30BAD">
      <w:pPr>
        <w:autoSpaceDE w:val="0"/>
        <w:adjustRightInd w:val="0"/>
        <w:ind w:firstLine="708"/>
        <w:jc w:val="both"/>
        <w:rPr>
          <w:b/>
        </w:rPr>
      </w:pPr>
    </w:p>
    <w:p w:rsidR="00E30BAD" w:rsidRPr="00B16FF8" w:rsidRDefault="00E30BAD" w:rsidP="00E30BAD">
      <w:pPr>
        <w:autoSpaceDE w:val="0"/>
        <w:adjustRightInd w:val="0"/>
        <w:ind w:firstLine="708"/>
        <w:jc w:val="both"/>
        <w:rPr>
          <w:rFonts w:eastAsiaTheme="minorHAnsi"/>
          <w:lang w:eastAsia="en-US"/>
        </w:rPr>
      </w:pPr>
      <w:r w:rsidRPr="00B16FF8">
        <w:rPr>
          <w:b/>
        </w:rPr>
        <w:t xml:space="preserve">KARAR NO: 2019/97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24/07/2019</w:t>
      </w:r>
      <w:proofErr w:type="gramEnd"/>
      <w:r w:rsidRPr="00B16FF8">
        <w:rPr>
          <w:rFonts w:eastAsiaTheme="minorHAnsi"/>
          <w:lang w:eastAsia="en-US"/>
        </w:rPr>
        <w:t xml:space="preserve"> tarihli ve 89852727-302.04.16-E.4879 sayılı yazısı üzerine, </w:t>
      </w:r>
      <w:r w:rsidRPr="00B16FF8">
        <w:t>Yabancı Diller Fakül</w:t>
      </w:r>
      <w:r w:rsidR="00506B95" w:rsidRPr="00B16FF8">
        <w:t>tesi İngiliz Dili ve Edebiyatı B</w:t>
      </w:r>
      <w:r w:rsidRPr="00B16FF8">
        <w:t>ölümü öğrencilerine ait not değişikliği talebi</w:t>
      </w:r>
      <w:r w:rsidRPr="00B16FF8">
        <w:rPr>
          <w:rFonts w:eastAsiaTheme="minorHAnsi"/>
          <w:lang w:eastAsia="en-US"/>
        </w:rPr>
        <w:t xml:space="preserve"> uygun görülerek söz konusu değişikliklerin yapılmasına oy birliğiyle karar verildi.</w:t>
      </w:r>
    </w:p>
    <w:p w:rsidR="00E30BAD" w:rsidRPr="00B16FF8" w:rsidRDefault="00E30BAD" w:rsidP="00E30BAD">
      <w:pPr>
        <w:autoSpaceDE w:val="0"/>
        <w:adjustRightInd w:val="0"/>
        <w:ind w:firstLine="708"/>
        <w:jc w:val="both"/>
        <w:rPr>
          <w:rFonts w:eastAsiaTheme="minorHAnsi"/>
          <w:lang w:eastAsia="en-US"/>
        </w:rPr>
      </w:pPr>
    </w:p>
    <w:p w:rsidR="00E30BAD" w:rsidRPr="00B16FF8" w:rsidRDefault="00E30BAD" w:rsidP="00E30BAD">
      <w:pPr>
        <w:autoSpaceDE w:val="0"/>
        <w:adjustRightInd w:val="0"/>
        <w:ind w:firstLine="708"/>
        <w:jc w:val="both"/>
        <w:rPr>
          <w:b/>
        </w:rPr>
      </w:pPr>
      <w:r w:rsidRPr="00B16FF8">
        <w:rPr>
          <w:b/>
        </w:rPr>
        <w:t xml:space="preserve">KARAR NO: 2019/98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04 sayılı kararı üzerine, Sosyal ve Beşeri Bilimler Fakültesinin Psikoloji, Tarih, Türk Dili ve Edebiyatı ve Sosyoloji </w:t>
      </w:r>
      <w:r w:rsidR="0045541D" w:rsidRPr="00B16FF8">
        <w:rPr>
          <w:rFonts w:eastAsiaTheme="minorHAnsi"/>
          <w:lang w:eastAsia="en-US"/>
        </w:rPr>
        <w:t>Bölümleri</w:t>
      </w:r>
      <w:r w:rsidR="004F12D7" w:rsidRPr="00B16FF8">
        <w:rPr>
          <w:rFonts w:eastAsiaTheme="minorHAnsi"/>
          <w:lang w:eastAsia="en-US"/>
        </w:rPr>
        <w:t xml:space="preserve">ne ait 2019-2020 Akademik Yılı ders </w:t>
      </w:r>
      <w:r w:rsidRPr="00B16FF8">
        <w:rPr>
          <w:rFonts w:eastAsiaTheme="minorHAnsi"/>
          <w:lang w:eastAsia="en-US"/>
        </w:rPr>
        <w:t>müfredatlarının</w:t>
      </w:r>
      <w:r w:rsidRPr="00B16FF8">
        <w:t xml:space="preserve"> </w:t>
      </w:r>
      <w:r w:rsidRPr="00B16FF8">
        <w:rPr>
          <w:rFonts w:eastAsiaTheme="minorHAnsi"/>
          <w:lang w:eastAsia="en-US"/>
        </w:rPr>
        <w:t>EK-1’de yer aldığı şekliyle kabulüne oy birliğiyle karar verildi.</w:t>
      </w:r>
    </w:p>
    <w:p w:rsidR="00E30BAD" w:rsidRPr="00B16FF8" w:rsidRDefault="00E30BAD" w:rsidP="00E30BAD">
      <w:pPr>
        <w:autoSpaceDE w:val="0"/>
        <w:adjustRightInd w:val="0"/>
        <w:jc w:val="both"/>
        <w:rPr>
          <w:b/>
        </w:rPr>
      </w:pPr>
    </w:p>
    <w:p w:rsidR="00E30BAD" w:rsidRPr="00B16FF8" w:rsidRDefault="00E30BAD" w:rsidP="00E30BAD">
      <w:pPr>
        <w:autoSpaceDE w:val="0"/>
        <w:adjustRightInd w:val="0"/>
        <w:ind w:firstLine="708"/>
        <w:jc w:val="both"/>
        <w:rPr>
          <w:b/>
        </w:rPr>
      </w:pPr>
      <w:r w:rsidRPr="00B16FF8">
        <w:rPr>
          <w:b/>
        </w:rPr>
        <w:t xml:space="preserve">KARAR NO: 2019/99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05 sayılı kararı üzerine, Sosyal Bilimler Enstitüsü Müdürlüğünün “Teknoloji Politikaları ve </w:t>
      </w:r>
      <w:proofErr w:type="spellStart"/>
      <w:r w:rsidRPr="00B16FF8">
        <w:rPr>
          <w:rFonts w:eastAsiaTheme="minorHAnsi"/>
          <w:lang w:eastAsia="en-US"/>
        </w:rPr>
        <w:t>İnovasyon</w:t>
      </w:r>
      <w:proofErr w:type="spellEnd"/>
      <w:r w:rsidRPr="00B16FF8">
        <w:rPr>
          <w:rFonts w:eastAsiaTheme="minorHAnsi"/>
          <w:lang w:eastAsia="en-US"/>
        </w:rPr>
        <w:t xml:space="preserve"> Yönetimi Tezsiz Yüksek Lisans”, “Enerji Ekonomisi ve Yönetimi Tezli Yüksek Lisans” ve “Enerji Ekonomisi ve Yönetimi Tezsiz Yüksek Lisans” programlarının müfredatında 2019-2020 Eğitim-Öğretim yılından itibaren yapılan değişikliklerin EK-2’de yer aldığı şekliyle kabulüne oy birliğiyle karar verildi.</w:t>
      </w:r>
    </w:p>
    <w:p w:rsidR="00E30BAD" w:rsidRPr="00B16FF8" w:rsidRDefault="00E30BAD" w:rsidP="00E30BAD">
      <w:pPr>
        <w:autoSpaceDE w:val="0"/>
        <w:adjustRightInd w:val="0"/>
        <w:ind w:firstLine="708"/>
        <w:jc w:val="both"/>
        <w:rPr>
          <w:rFonts w:eastAsiaTheme="minorHAnsi"/>
          <w:lang w:eastAsia="en-US"/>
        </w:rPr>
      </w:pPr>
    </w:p>
    <w:p w:rsidR="00E30BAD" w:rsidRPr="00B16FF8" w:rsidRDefault="00E30BAD" w:rsidP="00E30BAD">
      <w:pPr>
        <w:autoSpaceDE w:val="0"/>
        <w:adjustRightInd w:val="0"/>
        <w:ind w:firstLine="708"/>
        <w:jc w:val="both"/>
        <w:rPr>
          <w:rFonts w:eastAsiaTheme="minorHAnsi"/>
          <w:lang w:eastAsia="en-US"/>
        </w:rPr>
      </w:pPr>
      <w:r w:rsidRPr="00B16FF8">
        <w:rPr>
          <w:b/>
        </w:rPr>
        <w:t xml:space="preserve">KARAR NO: 2019/100 – </w:t>
      </w:r>
      <w:r w:rsidRPr="00B16FF8">
        <w:rPr>
          <w:rFonts w:eastAsiaTheme="minorHAnsi"/>
          <w:lang w:eastAsia="en-US"/>
        </w:rPr>
        <w:t>Üniversitemiz</w:t>
      </w:r>
      <w:r w:rsidRPr="00B16FF8">
        <w:rPr>
          <w:b/>
        </w:rPr>
        <w:t xml:space="preserve"> </w:t>
      </w:r>
      <w:r w:rsidRPr="00B16FF8">
        <w:rPr>
          <w:rFonts w:eastAsiaTheme="minorHAnsi"/>
          <w:lang w:eastAsia="en-US"/>
        </w:rPr>
        <w:t xml:space="preserve">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06 sayılı kararı üzerine; </w:t>
      </w:r>
    </w:p>
    <w:p w:rsidR="00E30BAD" w:rsidRPr="00B16FF8" w:rsidRDefault="00E30BAD" w:rsidP="00E30BAD">
      <w:pPr>
        <w:autoSpaceDE w:val="0"/>
        <w:adjustRightInd w:val="0"/>
        <w:ind w:firstLine="708"/>
        <w:jc w:val="both"/>
        <w:rPr>
          <w:rFonts w:eastAsiaTheme="minorHAnsi"/>
          <w:lang w:eastAsia="en-US"/>
        </w:rPr>
      </w:pPr>
      <w:r w:rsidRPr="00B16FF8">
        <w:rPr>
          <w:rFonts w:eastAsiaTheme="minorHAnsi"/>
          <w:lang w:eastAsia="en-US"/>
        </w:rPr>
        <w:t xml:space="preserve">a) 2547 sayılı Yükseköğretim Kanunu’nun 2880 sayılı Kanunla değişik 7/(d)-2 maddesi uyarınca, Sosyal Bilimler Enstitüsü Müdürlüğünün “Toplumsal Cinsiyet Çalışmaları Anabilim </w:t>
      </w:r>
      <w:proofErr w:type="spellStart"/>
      <w:r w:rsidRPr="00B16FF8">
        <w:rPr>
          <w:rFonts w:eastAsiaTheme="minorHAnsi"/>
          <w:lang w:eastAsia="en-US"/>
        </w:rPr>
        <w:t>Dalı”nın</w:t>
      </w:r>
      <w:proofErr w:type="spellEnd"/>
      <w:r w:rsidRPr="00B16FF8">
        <w:rPr>
          <w:rFonts w:eastAsiaTheme="minorHAnsi"/>
          <w:lang w:eastAsia="en-US"/>
        </w:rPr>
        <w:t xml:space="preserve"> adının “Kadın ve Aile Çalışmaları Anabilim Dalı” olarak, söz konusu Anabilim Dalında yürütülmekte olan “Kadın Çalışmaları Doktora Programı” adının “Kadın ve Aile Çalışmaları Doktora Programı” olarak ve ilgili doktora programının İngilizce olan eğitim dilinin Türkçe olarak değiştirilmesinin uygun olduğuna, </w:t>
      </w:r>
    </w:p>
    <w:p w:rsidR="00E30BAD" w:rsidRPr="00B16FF8" w:rsidRDefault="00E30BAD" w:rsidP="00E30BAD">
      <w:pPr>
        <w:autoSpaceDE w:val="0"/>
        <w:adjustRightInd w:val="0"/>
        <w:ind w:firstLine="708"/>
        <w:jc w:val="both"/>
        <w:rPr>
          <w:rFonts w:eastAsiaTheme="minorHAnsi"/>
          <w:lang w:eastAsia="en-US"/>
        </w:rPr>
      </w:pPr>
      <w:r w:rsidRPr="00B16FF8">
        <w:rPr>
          <w:rFonts w:eastAsiaTheme="minorHAnsi"/>
          <w:lang w:eastAsia="en-US"/>
        </w:rPr>
        <w:t>b) “Kadın ve Aile Çalışmaları (</w:t>
      </w:r>
      <w:proofErr w:type="spellStart"/>
      <w:r w:rsidRPr="00B16FF8">
        <w:rPr>
          <w:rFonts w:eastAsiaTheme="minorHAnsi"/>
          <w:lang w:eastAsia="en-US"/>
        </w:rPr>
        <w:t>Disiplinlerarası</w:t>
      </w:r>
      <w:proofErr w:type="spellEnd"/>
      <w:r w:rsidRPr="00B16FF8">
        <w:rPr>
          <w:rFonts w:eastAsiaTheme="minorHAnsi"/>
          <w:lang w:eastAsia="en-US"/>
        </w:rPr>
        <w:t xml:space="preserve">) Anabilim Dalı” bünyesinde “Kadın ve Aile Çalışmaları Tezsiz Yüksek Lisans Programı (İkinci öğretim - </w:t>
      </w:r>
      <w:proofErr w:type="spellStart"/>
      <w:r w:rsidRPr="00B16FF8">
        <w:rPr>
          <w:rFonts w:eastAsiaTheme="minorHAnsi"/>
          <w:lang w:eastAsia="en-US"/>
        </w:rPr>
        <w:t>Disiplinlerarası</w:t>
      </w:r>
      <w:proofErr w:type="spellEnd"/>
      <w:r w:rsidRPr="00B16FF8">
        <w:rPr>
          <w:rFonts w:eastAsiaTheme="minorHAnsi"/>
          <w:lang w:eastAsia="en-US"/>
        </w:rPr>
        <w:t>)” ve “Kadın ve Aile Çalışmaları Tezli Yüksek Lisans Programı (</w:t>
      </w:r>
      <w:proofErr w:type="spellStart"/>
      <w:r w:rsidRPr="00B16FF8">
        <w:rPr>
          <w:rFonts w:eastAsiaTheme="minorHAnsi"/>
          <w:lang w:eastAsia="en-US"/>
        </w:rPr>
        <w:t>Disiplinlerarası</w:t>
      </w:r>
      <w:proofErr w:type="spellEnd"/>
      <w:r w:rsidRPr="00B16FF8">
        <w:rPr>
          <w:rFonts w:eastAsiaTheme="minorHAnsi"/>
          <w:lang w:eastAsia="en-US"/>
        </w:rPr>
        <w:t>)” açılmasının uygun olduğu</w:t>
      </w:r>
      <w:r w:rsidR="001E6E90" w:rsidRPr="00B16FF8">
        <w:rPr>
          <w:rFonts w:eastAsiaTheme="minorHAnsi"/>
          <w:lang w:eastAsia="en-US"/>
        </w:rPr>
        <w:t>na, başvuru dosyalarının EK-3 ve EK4’te</w:t>
      </w:r>
      <w:r w:rsidRPr="00B16FF8">
        <w:rPr>
          <w:rFonts w:eastAsiaTheme="minorHAnsi"/>
          <w:lang w:eastAsia="en-US"/>
        </w:rPr>
        <w:t xml:space="preserve"> yer aldığı şekliyle kabulüne ve konunun Yükseköğretim Kurulu Başkanlığına arzına, </w:t>
      </w:r>
    </w:p>
    <w:p w:rsidR="004406CB" w:rsidRPr="00B16FF8" w:rsidRDefault="00E30BAD" w:rsidP="00E30BAD">
      <w:pPr>
        <w:ind w:firstLine="708"/>
        <w:jc w:val="both"/>
        <w:rPr>
          <w:b/>
        </w:rPr>
      </w:pPr>
      <w:r w:rsidRPr="00B16FF8">
        <w:rPr>
          <w:rFonts w:eastAsiaTheme="minorHAnsi"/>
          <w:lang w:eastAsia="en-US"/>
        </w:rPr>
        <w:t>Oy birliğiyle karar verildi.</w:t>
      </w:r>
    </w:p>
    <w:p w:rsidR="00C87FD9" w:rsidRPr="00B16FF8" w:rsidRDefault="00C87FD9" w:rsidP="00696376">
      <w:pPr>
        <w:ind w:firstLine="708"/>
        <w:jc w:val="both"/>
        <w:rPr>
          <w:b/>
        </w:rPr>
      </w:pPr>
    </w:p>
    <w:p w:rsidR="00B35F08" w:rsidRPr="00B16FF8" w:rsidRDefault="008C3505" w:rsidP="00696376">
      <w:pPr>
        <w:ind w:firstLine="708"/>
        <w:jc w:val="both"/>
        <w:rPr>
          <w:b/>
        </w:rPr>
      </w:pPr>
      <w:r w:rsidRPr="00B16FF8">
        <w:rPr>
          <w:b/>
        </w:rPr>
        <w:t>KARAR NO: 2019/101 –</w:t>
      </w:r>
      <w:r w:rsidR="006C0C0E" w:rsidRPr="00B16FF8">
        <w:rPr>
          <w:b/>
        </w:rPr>
        <w:t xml:space="preserve"> </w:t>
      </w:r>
      <w:r w:rsidRPr="00B16FF8">
        <w:rPr>
          <w:rFonts w:eastAsiaTheme="minorHAnsi"/>
          <w:lang w:eastAsia="en-US"/>
        </w:rPr>
        <w:t xml:space="preserve">Üniversitemiz Sürekli Eğitim Uygulama ve Araştırma Merkezinin </w:t>
      </w:r>
      <w:proofErr w:type="gramStart"/>
      <w:r w:rsidRPr="00B16FF8">
        <w:t>05/08/2019</w:t>
      </w:r>
      <w:proofErr w:type="gramEnd"/>
      <w:r w:rsidRPr="00B16FF8">
        <w:t xml:space="preserve"> tarihli ve 80431747-045.02-E.5117 sayılı yazısı ekinde göndermiş olduğu “Ankara Sosyal Bilimler Üni</w:t>
      </w:r>
      <w:r w:rsidR="00FE2E28" w:rsidRPr="00B16FF8">
        <w:t>versitesi</w:t>
      </w:r>
      <w:r w:rsidRPr="00B16FF8">
        <w:t xml:space="preserve"> Sürekli Eğitim Uygulama ve Araştırma Merkezi Yönergesinde Değişiklik Yapılmasına Dair Yönerge </w:t>
      </w:r>
      <w:proofErr w:type="spellStart"/>
      <w:r w:rsidRPr="00B16FF8">
        <w:t>Taslağı”nın</w:t>
      </w:r>
      <w:proofErr w:type="spellEnd"/>
      <w:r w:rsidRPr="00B16FF8">
        <w:t xml:space="preserve"> EK-5’te </w:t>
      </w:r>
      <w:r w:rsidRPr="00B16FF8">
        <w:rPr>
          <w:rFonts w:eastAsiaTheme="minorHAnsi"/>
          <w:lang w:eastAsia="en-US"/>
        </w:rPr>
        <w:t>yer aldığı şekliyle kabulüne oy birliğiyle karar verildi.</w:t>
      </w:r>
    </w:p>
    <w:p w:rsidR="00B35F08" w:rsidRPr="00B16FF8" w:rsidRDefault="00B35F08" w:rsidP="00696376">
      <w:pPr>
        <w:ind w:firstLine="708"/>
        <w:jc w:val="both"/>
        <w:rPr>
          <w:b/>
        </w:rPr>
      </w:pPr>
    </w:p>
    <w:p w:rsidR="004C7DBE" w:rsidRPr="00B16FF8" w:rsidRDefault="004C7DBE" w:rsidP="00696376">
      <w:pPr>
        <w:ind w:firstLine="708"/>
        <w:jc w:val="both"/>
        <w:rPr>
          <w:b/>
        </w:rPr>
      </w:pPr>
    </w:p>
    <w:p w:rsidR="00CB2DE3" w:rsidRPr="00B16FF8" w:rsidRDefault="00CB2DE3" w:rsidP="00696376">
      <w:pPr>
        <w:ind w:firstLine="708"/>
        <w:jc w:val="both"/>
        <w:rPr>
          <w:b/>
        </w:rPr>
      </w:pPr>
    </w:p>
    <w:p w:rsidR="00FA1074" w:rsidRPr="00B16FF8" w:rsidRDefault="00FA1074" w:rsidP="002F2B91">
      <w:pPr>
        <w:jc w:val="both"/>
        <w:rPr>
          <w:b/>
        </w:rPr>
      </w:pP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3402"/>
      </w:tblGrid>
      <w:tr w:rsidR="00B16FF8" w:rsidRPr="00B16FF8" w:rsidTr="00EC119E">
        <w:tc>
          <w:tcPr>
            <w:tcW w:w="3403" w:type="dxa"/>
          </w:tcPr>
          <w:p w:rsidR="00CB2DE3" w:rsidRPr="00B16FF8" w:rsidRDefault="00CB2DE3" w:rsidP="00EC119E">
            <w:pPr>
              <w:tabs>
                <w:tab w:val="left" w:pos="-284"/>
                <w:tab w:val="left" w:pos="0"/>
              </w:tabs>
            </w:pPr>
          </w:p>
        </w:tc>
        <w:tc>
          <w:tcPr>
            <w:tcW w:w="2835" w:type="dxa"/>
          </w:tcPr>
          <w:p w:rsidR="00CB2DE3" w:rsidRPr="00B16FF8" w:rsidRDefault="00CB2DE3" w:rsidP="005C2816">
            <w:pPr>
              <w:tabs>
                <w:tab w:val="left" w:pos="-284"/>
                <w:tab w:val="left" w:pos="0"/>
              </w:tabs>
            </w:pPr>
          </w:p>
          <w:p w:rsidR="005C2816" w:rsidRPr="00B16FF8" w:rsidRDefault="005C2816" w:rsidP="005C2816">
            <w:pPr>
              <w:tabs>
                <w:tab w:val="left" w:pos="-284"/>
                <w:tab w:val="left" w:pos="0"/>
              </w:tabs>
            </w:pPr>
          </w:p>
          <w:p w:rsidR="00CB2DE3" w:rsidRPr="00B16FF8" w:rsidRDefault="00CB2DE3" w:rsidP="00EC119E">
            <w:pPr>
              <w:tabs>
                <w:tab w:val="left" w:pos="-284"/>
                <w:tab w:val="left" w:pos="0"/>
              </w:tabs>
            </w:pPr>
          </w:p>
          <w:p w:rsidR="00B16FF8" w:rsidRPr="00B16FF8" w:rsidRDefault="00B16FF8" w:rsidP="00EC119E">
            <w:pPr>
              <w:tabs>
                <w:tab w:val="left" w:pos="-284"/>
                <w:tab w:val="left" w:pos="0"/>
              </w:tabs>
            </w:pPr>
          </w:p>
          <w:p w:rsidR="00CB2DE3" w:rsidRPr="00B16FF8" w:rsidRDefault="00CB2DE3" w:rsidP="00CB2DE3">
            <w:pPr>
              <w:tabs>
                <w:tab w:val="left" w:pos="-284"/>
                <w:tab w:val="left" w:pos="0"/>
              </w:tabs>
              <w:jc w:val="center"/>
            </w:pPr>
            <w:r w:rsidRPr="00B16FF8">
              <w:t>Prof. Dr. Mehmet BARCA</w:t>
            </w:r>
          </w:p>
          <w:p w:rsidR="00CB2DE3" w:rsidRPr="00B16FF8" w:rsidRDefault="00CB2DE3" w:rsidP="00CB2DE3">
            <w:pPr>
              <w:tabs>
                <w:tab w:val="left" w:pos="-284"/>
                <w:tab w:val="left" w:pos="0"/>
              </w:tabs>
              <w:jc w:val="center"/>
            </w:pPr>
            <w:r w:rsidRPr="00B16FF8">
              <w:t>Rektör</w:t>
            </w:r>
          </w:p>
        </w:tc>
        <w:tc>
          <w:tcPr>
            <w:tcW w:w="3402" w:type="dxa"/>
          </w:tcPr>
          <w:p w:rsidR="00CB2DE3" w:rsidRPr="00B16FF8" w:rsidRDefault="00CB2DE3" w:rsidP="00EC119E">
            <w:pPr>
              <w:tabs>
                <w:tab w:val="left" w:pos="-284"/>
                <w:tab w:val="left" w:pos="0"/>
              </w:tabs>
              <w:jc w:val="center"/>
            </w:pPr>
          </w:p>
        </w:tc>
      </w:tr>
      <w:tr w:rsidR="00B16FF8" w:rsidRPr="00B16FF8" w:rsidTr="00EC119E">
        <w:tc>
          <w:tcPr>
            <w:tcW w:w="3403" w:type="dxa"/>
          </w:tcPr>
          <w:p w:rsidR="00CB2DE3" w:rsidRPr="00B16FF8" w:rsidRDefault="00CB2DE3" w:rsidP="00EC119E">
            <w:pPr>
              <w:tabs>
                <w:tab w:val="left" w:pos="-284"/>
                <w:tab w:val="left" w:pos="0"/>
              </w:tabs>
              <w:jc w:val="center"/>
            </w:pPr>
          </w:p>
          <w:p w:rsidR="00CB2DE3" w:rsidRPr="00B16FF8" w:rsidRDefault="00CB2DE3" w:rsidP="00EC119E">
            <w:pPr>
              <w:tabs>
                <w:tab w:val="left" w:pos="-284"/>
                <w:tab w:val="left" w:pos="0"/>
              </w:tabs>
              <w:jc w:val="center"/>
            </w:pPr>
          </w:p>
          <w:p w:rsidR="00B16FF8" w:rsidRPr="00B16FF8" w:rsidRDefault="00B16FF8" w:rsidP="00B16FF8">
            <w:pPr>
              <w:tabs>
                <w:tab w:val="left" w:pos="-284"/>
                <w:tab w:val="left" w:pos="0"/>
              </w:tabs>
            </w:pPr>
          </w:p>
          <w:p w:rsidR="00CB2DE3" w:rsidRPr="00B16FF8" w:rsidRDefault="00CB2DE3" w:rsidP="00EC119E">
            <w:pPr>
              <w:tabs>
                <w:tab w:val="left" w:pos="-284"/>
                <w:tab w:val="left" w:pos="0"/>
              </w:tabs>
              <w:jc w:val="center"/>
            </w:pPr>
            <w:r w:rsidRPr="00B16FF8">
              <w:t>Prof. Dr. Sevgi KURTULMUŞ Rektör Yardımcısı</w:t>
            </w: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2841CD">
            <w:pPr>
              <w:tabs>
                <w:tab w:val="left" w:pos="-284"/>
                <w:tab w:val="left" w:pos="0"/>
              </w:tabs>
            </w:pPr>
          </w:p>
          <w:p w:rsidR="00CB2DE3" w:rsidRPr="00B16FF8" w:rsidRDefault="00CB2DE3" w:rsidP="00EC119E">
            <w:pPr>
              <w:tabs>
                <w:tab w:val="left" w:pos="-284"/>
                <w:tab w:val="left" w:pos="0"/>
              </w:tabs>
            </w:pPr>
          </w:p>
          <w:p w:rsidR="00B16FF8" w:rsidRPr="00B16FF8" w:rsidRDefault="00B16FF8" w:rsidP="00EC119E">
            <w:pPr>
              <w:tabs>
                <w:tab w:val="left" w:pos="-284"/>
                <w:tab w:val="left" w:pos="0"/>
              </w:tabs>
            </w:pPr>
          </w:p>
          <w:p w:rsidR="00CB2DE3" w:rsidRPr="00B16FF8" w:rsidRDefault="00CB2DE3" w:rsidP="00EC119E">
            <w:pPr>
              <w:tabs>
                <w:tab w:val="left" w:pos="-284"/>
                <w:tab w:val="left" w:pos="0"/>
              </w:tabs>
              <w:jc w:val="center"/>
            </w:pPr>
            <w:r w:rsidRPr="00B16FF8">
              <w:t>Prof. Dr. Ali DANIŞMAN Rektör Yardımcısı</w:t>
            </w:r>
          </w:p>
        </w:tc>
      </w:tr>
      <w:tr w:rsidR="00B16FF8" w:rsidRPr="00B16FF8" w:rsidTr="00EC119E">
        <w:tc>
          <w:tcPr>
            <w:tcW w:w="3403" w:type="dxa"/>
          </w:tcPr>
          <w:p w:rsidR="00B16FF8" w:rsidRPr="00B16FF8" w:rsidRDefault="00B16FF8" w:rsidP="00B16FF8">
            <w:pPr>
              <w:tabs>
                <w:tab w:val="left" w:pos="-284"/>
                <w:tab w:val="left" w:pos="0"/>
              </w:tabs>
            </w:pP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tc>
      </w:tr>
      <w:tr w:rsidR="00B16FF8" w:rsidRPr="00B16FF8" w:rsidTr="00EC119E">
        <w:tc>
          <w:tcPr>
            <w:tcW w:w="3403"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CB2DE3" w:rsidRPr="00B16FF8" w:rsidRDefault="00CB2DE3" w:rsidP="00EC119E">
            <w:pPr>
              <w:tabs>
                <w:tab w:val="left" w:pos="-284"/>
                <w:tab w:val="left" w:pos="0"/>
              </w:tabs>
              <w:jc w:val="center"/>
            </w:pPr>
            <w:r w:rsidRPr="00B16FF8">
              <w:t xml:space="preserve">Prof. Dr. Ali DANIŞMAN </w:t>
            </w:r>
          </w:p>
          <w:p w:rsidR="00CB2DE3" w:rsidRPr="00B16FF8" w:rsidRDefault="00CB2DE3" w:rsidP="00EC119E">
            <w:pPr>
              <w:tabs>
                <w:tab w:val="left" w:pos="-284"/>
                <w:tab w:val="left" w:pos="0"/>
              </w:tabs>
              <w:jc w:val="center"/>
            </w:pPr>
            <w:r w:rsidRPr="00B16FF8">
              <w:t>Rektör Yardımcısı V.</w:t>
            </w: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CB2DE3" w:rsidRPr="00B16FF8" w:rsidRDefault="00CB2DE3" w:rsidP="00EC119E">
            <w:pPr>
              <w:tabs>
                <w:tab w:val="left" w:pos="-284"/>
                <w:tab w:val="left" w:pos="0"/>
              </w:tabs>
              <w:jc w:val="center"/>
            </w:pPr>
            <w:r w:rsidRPr="00B16FF8">
              <w:t>Prof. Dr. Mehmet BARCA Sanat ve Tasarım Fakültesi Dekan V.</w:t>
            </w:r>
          </w:p>
        </w:tc>
      </w:tr>
      <w:tr w:rsidR="00B16FF8" w:rsidRPr="00B16FF8" w:rsidTr="00EC119E">
        <w:tc>
          <w:tcPr>
            <w:tcW w:w="3403" w:type="dxa"/>
          </w:tcPr>
          <w:p w:rsidR="00CB2DE3" w:rsidRPr="00B16FF8" w:rsidRDefault="00CB2DE3" w:rsidP="00B16FF8">
            <w:pPr>
              <w:tabs>
                <w:tab w:val="left" w:pos="-284"/>
                <w:tab w:val="left" w:pos="0"/>
              </w:tabs>
            </w:pP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tc>
      </w:tr>
      <w:tr w:rsidR="00B16FF8" w:rsidRPr="00B16FF8" w:rsidTr="00EC119E">
        <w:tc>
          <w:tcPr>
            <w:tcW w:w="3403"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BD4F0C" w:rsidRPr="00B16FF8" w:rsidRDefault="00CB2DE3" w:rsidP="00BD4F0C">
            <w:pPr>
              <w:tabs>
                <w:tab w:val="left" w:pos="-284"/>
                <w:tab w:val="left" w:pos="0"/>
              </w:tabs>
              <w:jc w:val="center"/>
            </w:pPr>
            <w:r w:rsidRPr="00B16FF8">
              <w:t xml:space="preserve">Doç. Dr. Ali AVCU </w:t>
            </w:r>
          </w:p>
          <w:p w:rsidR="00CB2DE3" w:rsidRPr="00B16FF8" w:rsidRDefault="00CB2DE3" w:rsidP="000011CF">
            <w:pPr>
              <w:tabs>
                <w:tab w:val="left" w:pos="-284"/>
                <w:tab w:val="left" w:pos="0"/>
              </w:tabs>
              <w:jc w:val="both"/>
            </w:pPr>
            <w:r w:rsidRPr="00B16FF8">
              <w:t>İslami İlimler Fakültesi Dekan V.</w:t>
            </w: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D6663C">
            <w:pPr>
              <w:jc w:val="center"/>
            </w:pPr>
          </w:p>
          <w:p w:rsidR="005C2816" w:rsidRPr="00B16FF8" w:rsidRDefault="005C2816" w:rsidP="00D6663C">
            <w:pPr>
              <w:jc w:val="center"/>
            </w:pPr>
          </w:p>
          <w:p w:rsidR="00B16FF8" w:rsidRPr="00B16FF8" w:rsidRDefault="00B16FF8" w:rsidP="00D6663C">
            <w:pPr>
              <w:jc w:val="center"/>
            </w:pPr>
          </w:p>
          <w:p w:rsidR="00FA1074" w:rsidRPr="00B16FF8" w:rsidRDefault="00FA1074" w:rsidP="00B7539B">
            <w:pPr>
              <w:tabs>
                <w:tab w:val="left" w:pos="-284"/>
                <w:tab w:val="left" w:pos="0"/>
              </w:tabs>
              <w:jc w:val="both"/>
            </w:pPr>
            <w:r w:rsidRPr="00B16FF8">
              <w:t>Prof. Dr. Mehmet Akif KİREÇCİ</w:t>
            </w:r>
          </w:p>
          <w:p w:rsidR="00FA1074" w:rsidRPr="00B16FF8" w:rsidRDefault="00A60698" w:rsidP="00D6663C">
            <w:pPr>
              <w:pStyle w:val="AralkYok"/>
              <w:jc w:val="center"/>
              <w:rPr>
                <w:rFonts w:cs="Times New Roman"/>
              </w:rPr>
            </w:pPr>
            <w:r w:rsidRPr="00B16FF8">
              <w:t>Siyasal Bil. Fakültesi Dekan</w:t>
            </w:r>
            <w:r w:rsidR="00FA1074" w:rsidRPr="00B16FF8">
              <w:t xml:space="preserve"> V.</w:t>
            </w:r>
          </w:p>
          <w:p w:rsidR="00CB2DE3" w:rsidRPr="00B16FF8" w:rsidRDefault="00CB2DE3" w:rsidP="00D6663C">
            <w:pPr>
              <w:tabs>
                <w:tab w:val="left" w:pos="-284"/>
                <w:tab w:val="left" w:pos="0"/>
              </w:tabs>
              <w:jc w:val="center"/>
            </w:pPr>
          </w:p>
        </w:tc>
      </w:tr>
      <w:tr w:rsidR="00B16FF8" w:rsidRPr="00B16FF8" w:rsidTr="00EC119E">
        <w:tc>
          <w:tcPr>
            <w:tcW w:w="3403" w:type="dxa"/>
          </w:tcPr>
          <w:p w:rsidR="00CB2DE3" w:rsidRPr="00B16FF8" w:rsidRDefault="00CB2DE3" w:rsidP="00B16FF8">
            <w:pPr>
              <w:tabs>
                <w:tab w:val="left" w:pos="-284"/>
                <w:tab w:val="left" w:pos="0"/>
              </w:tabs>
            </w:pP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tc>
      </w:tr>
      <w:tr w:rsidR="00B16FF8" w:rsidRPr="00B16FF8" w:rsidTr="00EC119E">
        <w:tc>
          <w:tcPr>
            <w:tcW w:w="3403"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FA1074" w:rsidRPr="00B16FF8" w:rsidRDefault="00FA1074" w:rsidP="00FA1074">
            <w:pPr>
              <w:tabs>
                <w:tab w:val="left" w:pos="-284"/>
                <w:tab w:val="left" w:pos="0"/>
              </w:tabs>
              <w:jc w:val="center"/>
            </w:pPr>
            <w:r w:rsidRPr="00B16FF8">
              <w:t xml:space="preserve">Prof. Dr. Mustafa ÇEVİK </w:t>
            </w:r>
          </w:p>
          <w:p w:rsidR="00CB2DE3" w:rsidRPr="00B16FF8" w:rsidRDefault="00FA1074" w:rsidP="00FA1074">
            <w:pPr>
              <w:tabs>
                <w:tab w:val="left" w:pos="-284"/>
                <w:tab w:val="left" w:pos="0"/>
              </w:tabs>
              <w:jc w:val="center"/>
            </w:pPr>
            <w:r w:rsidRPr="00B16FF8">
              <w:t>Sosyal ve Beşeri Bil. Fakültesi Dekanı</w:t>
            </w: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FA1074" w:rsidRPr="00B16FF8" w:rsidRDefault="005C2816" w:rsidP="00D6663C">
            <w:pPr>
              <w:tabs>
                <w:tab w:val="left" w:pos="-284"/>
                <w:tab w:val="left" w:pos="0"/>
              </w:tabs>
              <w:jc w:val="center"/>
            </w:pPr>
            <w:r w:rsidRPr="00B16FF8">
              <w:t>Doç</w:t>
            </w:r>
            <w:r w:rsidR="00FA1074" w:rsidRPr="00B16FF8">
              <w:t xml:space="preserve">. Dr. </w:t>
            </w:r>
            <w:r w:rsidRPr="00B16FF8">
              <w:t>Erdal YERDELEN</w:t>
            </w:r>
          </w:p>
          <w:p w:rsidR="00FA1074" w:rsidRPr="00B16FF8" w:rsidRDefault="00140C67" w:rsidP="00D6663C">
            <w:pPr>
              <w:tabs>
                <w:tab w:val="left" w:pos="5040"/>
              </w:tabs>
              <w:jc w:val="center"/>
            </w:pPr>
            <w:r w:rsidRPr="00B16FF8">
              <w:t>Hukuk Fakültesi Dekan V.</w:t>
            </w:r>
          </w:p>
          <w:p w:rsidR="00CB2DE3" w:rsidRPr="00B16FF8" w:rsidRDefault="00CB2DE3" w:rsidP="00EC119E">
            <w:pPr>
              <w:tabs>
                <w:tab w:val="left" w:pos="-284"/>
                <w:tab w:val="left" w:pos="0"/>
              </w:tabs>
              <w:jc w:val="center"/>
            </w:pPr>
          </w:p>
        </w:tc>
      </w:tr>
      <w:tr w:rsidR="00B16FF8" w:rsidRPr="00B16FF8" w:rsidTr="00EC119E">
        <w:tc>
          <w:tcPr>
            <w:tcW w:w="3403" w:type="dxa"/>
          </w:tcPr>
          <w:p w:rsidR="00CB2DE3" w:rsidRPr="00B16FF8" w:rsidRDefault="00CB2DE3" w:rsidP="00B16FF8">
            <w:pPr>
              <w:tabs>
                <w:tab w:val="left" w:pos="-284"/>
                <w:tab w:val="left" w:pos="0"/>
              </w:tabs>
            </w:pP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tc>
      </w:tr>
      <w:tr w:rsidR="00B16FF8" w:rsidRPr="00B16FF8" w:rsidTr="00EC119E">
        <w:tc>
          <w:tcPr>
            <w:tcW w:w="3403"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CB2DE3" w:rsidRPr="00B16FF8" w:rsidRDefault="00FA1074" w:rsidP="00EC119E">
            <w:pPr>
              <w:tabs>
                <w:tab w:val="left" w:pos="-284"/>
                <w:tab w:val="left" w:pos="0"/>
              </w:tabs>
              <w:jc w:val="center"/>
            </w:pPr>
            <w:r w:rsidRPr="00B16FF8">
              <w:t>Doç. Dr. Mine ÖZYURT KILIÇ Yabancı Diller Fakültesi Dekan V.</w:t>
            </w: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CB2DE3" w:rsidRPr="00B16FF8" w:rsidRDefault="00FA1074" w:rsidP="00EC119E">
            <w:pPr>
              <w:tabs>
                <w:tab w:val="left" w:pos="-284"/>
                <w:tab w:val="left" w:pos="0"/>
              </w:tabs>
              <w:jc w:val="center"/>
            </w:pPr>
            <w:r w:rsidRPr="00B16FF8">
              <w:t>Prof. Dr. Mehmet BARCA İletişim Fakültesi Dekan V.</w:t>
            </w:r>
          </w:p>
        </w:tc>
      </w:tr>
      <w:tr w:rsidR="00B16FF8" w:rsidRPr="00B16FF8" w:rsidTr="00EC119E">
        <w:tc>
          <w:tcPr>
            <w:tcW w:w="3403" w:type="dxa"/>
          </w:tcPr>
          <w:p w:rsidR="00CB2DE3" w:rsidRPr="00B16FF8" w:rsidRDefault="00CB2DE3" w:rsidP="00B16FF8">
            <w:pPr>
              <w:tabs>
                <w:tab w:val="left" w:pos="-284"/>
                <w:tab w:val="left" w:pos="0"/>
              </w:tabs>
            </w:pPr>
          </w:p>
        </w:tc>
        <w:tc>
          <w:tcPr>
            <w:tcW w:w="2835" w:type="dxa"/>
          </w:tcPr>
          <w:p w:rsidR="00CB2DE3" w:rsidRPr="00B16FF8" w:rsidRDefault="00CB2DE3" w:rsidP="00EC119E">
            <w:pPr>
              <w:tabs>
                <w:tab w:val="left" w:pos="-284"/>
                <w:tab w:val="left" w:pos="0"/>
              </w:tabs>
              <w:jc w:val="center"/>
            </w:pPr>
          </w:p>
        </w:tc>
        <w:tc>
          <w:tcPr>
            <w:tcW w:w="3402" w:type="dxa"/>
          </w:tcPr>
          <w:p w:rsidR="00CB2DE3" w:rsidRPr="00B16FF8" w:rsidRDefault="00CB2DE3" w:rsidP="00EC119E">
            <w:pPr>
              <w:tabs>
                <w:tab w:val="left" w:pos="-284"/>
                <w:tab w:val="left" w:pos="0"/>
              </w:tabs>
              <w:jc w:val="center"/>
            </w:pPr>
          </w:p>
        </w:tc>
      </w:tr>
      <w:tr w:rsidR="00B16FF8" w:rsidRPr="00B16FF8" w:rsidTr="00EC119E">
        <w:tc>
          <w:tcPr>
            <w:tcW w:w="3403" w:type="dxa"/>
          </w:tcPr>
          <w:p w:rsidR="0071371F" w:rsidRPr="00B16FF8" w:rsidRDefault="0071371F" w:rsidP="00B16FF8">
            <w:pPr>
              <w:tabs>
                <w:tab w:val="left" w:pos="-284"/>
                <w:tab w:val="left" w:pos="0"/>
              </w:tabs>
            </w:pPr>
          </w:p>
          <w:p w:rsidR="002F2B91" w:rsidRPr="00B16FF8" w:rsidRDefault="002F2B91" w:rsidP="002F2B91">
            <w:pPr>
              <w:tabs>
                <w:tab w:val="left" w:pos="-284"/>
                <w:tab w:val="left" w:pos="0"/>
              </w:tabs>
            </w:pPr>
          </w:p>
          <w:p w:rsidR="00B16FF8" w:rsidRPr="00B16FF8" w:rsidRDefault="00B16FF8" w:rsidP="002F2B91">
            <w:pPr>
              <w:tabs>
                <w:tab w:val="left" w:pos="-284"/>
                <w:tab w:val="left" w:pos="0"/>
              </w:tabs>
            </w:pPr>
          </w:p>
          <w:p w:rsidR="00FA1074" w:rsidRPr="00B16FF8" w:rsidRDefault="00FA1074" w:rsidP="0071371F">
            <w:pPr>
              <w:tabs>
                <w:tab w:val="left" w:pos="-284"/>
                <w:tab w:val="left" w:pos="0"/>
              </w:tabs>
              <w:jc w:val="center"/>
            </w:pPr>
            <w:r w:rsidRPr="00B16FF8">
              <w:t>Prof. Dr. Şamil ÖÇAL</w:t>
            </w:r>
          </w:p>
          <w:p w:rsidR="00FA1074" w:rsidRPr="00B16FF8" w:rsidRDefault="00FA1074" w:rsidP="0071371F">
            <w:pPr>
              <w:tabs>
                <w:tab w:val="left" w:pos="-284"/>
                <w:tab w:val="left" w:pos="0"/>
              </w:tabs>
              <w:jc w:val="center"/>
            </w:pPr>
            <w:proofErr w:type="gramStart"/>
            <w:r w:rsidRPr="00B16FF8">
              <w:t xml:space="preserve">Hacı Bayram Veli İslami Arş. </w:t>
            </w:r>
            <w:proofErr w:type="gramEnd"/>
            <w:r w:rsidRPr="00B16FF8">
              <w:t>Ens. Müdürü</w:t>
            </w:r>
          </w:p>
        </w:tc>
        <w:tc>
          <w:tcPr>
            <w:tcW w:w="2835" w:type="dxa"/>
          </w:tcPr>
          <w:p w:rsidR="00CB2DE3" w:rsidRPr="00B16FF8" w:rsidRDefault="00CB2DE3" w:rsidP="00EC119E">
            <w:pPr>
              <w:jc w:val="center"/>
            </w:pPr>
          </w:p>
          <w:p w:rsidR="00CB2DE3" w:rsidRPr="00B16FF8" w:rsidRDefault="00CB2DE3" w:rsidP="00FA1074"/>
        </w:tc>
        <w:tc>
          <w:tcPr>
            <w:tcW w:w="3402" w:type="dxa"/>
          </w:tcPr>
          <w:p w:rsidR="005C2816" w:rsidRPr="00B16FF8" w:rsidRDefault="005C2816" w:rsidP="00A60698">
            <w:pPr>
              <w:tabs>
                <w:tab w:val="left" w:pos="-284"/>
                <w:tab w:val="left" w:pos="0"/>
              </w:tabs>
              <w:jc w:val="center"/>
            </w:pPr>
          </w:p>
          <w:p w:rsidR="00B16FF8" w:rsidRPr="00B16FF8" w:rsidRDefault="00B16FF8" w:rsidP="00A60698">
            <w:pPr>
              <w:tabs>
                <w:tab w:val="left" w:pos="-284"/>
                <w:tab w:val="left" w:pos="0"/>
              </w:tabs>
              <w:jc w:val="center"/>
            </w:pPr>
          </w:p>
          <w:p w:rsidR="002F2B91" w:rsidRPr="00B16FF8" w:rsidRDefault="00D6663C" w:rsidP="00B16FF8">
            <w:pPr>
              <w:tabs>
                <w:tab w:val="left" w:pos="-284"/>
                <w:tab w:val="left" w:pos="0"/>
                <w:tab w:val="left" w:pos="900"/>
              </w:tabs>
              <w:jc w:val="center"/>
            </w:pPr>
            <w:r w:rsidRPr="00B16FF8">
              <w:t>(Katılmadı)</w:t>
            </w:r>
          </w:p>
          <w:p w:rsidR="00B16FF8" w:rsidRPr="00B16FF8" w:rsidRDefault="00FA1074" w:rsidP="00B16FF8">
            <w:pPr>
              <w:tabs>
                <w:tab w:val="left" w:pos="-284"/>
                <w:tab w:val="left" w:pos="0"/>
              </w:tabs>
              <w:jc w:val="center"/>
            </w:pPr>
            <w:r w:rsidRPr="00B16FF8">
              <w:t>Dr.</w:t>
            </w:r>
            <w:r w:rsidR="005C2816" w:rsidRPr="00B16FF8">
              <w:t xml:space="preserve"> </w:t>
            </w:r>
            <w:proofErr w:type="spellStart"/>
            <w:r w:rsidR="005C2816" w:rsidRPr="00B16FF8">
              <w:t>Öğr</w:t>
            </w:r>
            <w:proofErr w:type="spellEnd"/>
            <w:r w:rsidR="005C2816" w:rsidRPr="00B16FF8">
              <w:t>. Üyesi</w:t>
            </w:r>
            <w:r w:rsidRPr="00B16FF8">
              <w:t xml:space="preserve"> </w:t>
            </w:r>
            <w:proofErr w:type="spellStart"/>
            <w:r w:rsidR="005C2816" w:rsidRPr="00B16FF8">
              <w:t>Fethullah</w:t>
            </w:r>
            <w:proofErr w:type="spellEnd"/>
            <w:r w:rsidR="005C2816" w:rsidRPr="00B16FF8">
              <w:t xml:space="preserve"> BAYRAKTAR</w:t>
            </w:r>
          </w:p>
          <w:p w:rsidR="00FA1074" w:rsidRPr="00B16FF8" w:rsidRDefault="00D6663C" w:rsidP="00B16FF8">
            <w:pPr>
              <w:tabs>
                <w:tab w:val="left" w:pos="-284"/>
                <w:tab w:val="left" w:pos="0"/>
              </w:tabs>
              <w:jc w:val="center"/>
            </w:pPr>
            <w:r w:rsidRPr="00B16FF8">
              <w:t>Sosyal Bilimler Enstitüsü Müdür V.</w:t>
            </w:r>
          </w:p>
        </w:tc>
      </w:tr>
      <w:tr w:rsidR="00B16FF8" w:rsidRPr="00B16FF8" w:rsidTr="00EC119E">
        <w:tc>
          <w:tcPr>
            <w:tcW w:w="3403" w:type="dxa"/>
          </w:tcPr>
          <w:p w:rsidR="00FA1074" w:rsidRPr="00B16FF8" w:rsidRDefault="00FA1074" w:rsidP="00B16FF8">
            <w:pPr>
              <w:tabs>
                <w:tab w:val="left" w:pos="-284"/>
                <w:tab w:val="left" w:pos="0"/>
              </w:tabs>
            </w:pP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5C2816" w:rsidRPr="00B16FF8" w:rsidRDefault="005C2816" w:rsidP="000011CF">
            <w:pPr>
              <w:tabs>
                <w:tab w:val="left" w:pos="-284"/>
                <w:tab w:val="left" w:pos="0"/>
              </w:tabs>
            </w:pPr>
          </w:p>
          <w:p w:rsidR="000011CF" w:rsidRPr="00B16FF8" w:rsidRDefault="000011CF" w:rsidP="000011CF">
            <w:pPr>
              <w:tabs>
                <w:tab w:val="left" w:pos="-284"/>
                <w:tab w:val="left" w:pos="0"/>
              </w:tabs>
            </w:pPr>
          </w:p>
          <w:p w:rsidR="007025CC" w:rsidRPr="00B16FF8" w:rsidRDefault="007025CC" w:rsidP="000011CF">
            <w:pPr>
              <w:tabs>
                <w:tab w:val="left" w:pos="-284"/>
                <w:tab w:val="left" w:pos="0"/>
              </w:tabs>
            </w:pPr>
          </w:p>
          <w:p w:rsidR="00FA1074" w:rsidRPr="00B16FF8" w:rsidRDefault="00FA1074" w:rsidP="00FA1074">
            <w:pPr>
              <w:tabs>
                <w:tab w:val="left" w:pos="-284"/>
                <w:tab w:val="left" w:pos="0"/>
              </w:tabs>
              <w:jc w:val="center"/>
            </w:pPr>
            <w:r w:rsidRPr="00B16FF8">
              <w:t>Prof. Dr. Enver ARPA</w:t>
            </w:r>
          </w:p>
          <w:p w:rsidR="00FA1074" w:rsidRPr="00B16FF8" w:rsidRDefault="00D6663C" w:rsidP="000011CF">
            <w:pPr>
              <w:tabs>
                <w:tab w:val="left" w:pos="-284"/>
                <w:tab w:val="left" w:pos="0"/>
              </w:tabs>
              <w:jc w:val="center"/>
            </w:pPr>
            <w:proofErr w:type="gramStart"/>
            <w:r w:rsidRPr="00B16FF8">
              <w:t>Doğu ve Afrika Arş.</w:t>
            </w:r>
            <w:r w:rsidR="00FA1074" w:rsidRPr="00B16FF8">
              <w:t xml:space="preserve"> </w:t>
            </w:r>
            <w:proofErr w:type="gramEnd"/>
            <w:r w:rsidR="00FA1074" w:rsidRPr="00B16FF8">
              <w:t>Ens. Müdürü</w:t>
            </w:r>
          </w:p>
        </w:tc>
        <w:tc>
          <w:tcPr>
            <w:tcW w:w="2835" w:type="dxa"/>
          </w:tcPr>
          <w:p w:rsidR="00FA1074" w:rsidRPr="00B16FF8" w:rsidRDefault="00FA1074" w:rsidP="00EC119E">
            <w:pPr>
              <w:jc w:val="center"/>
            </w:pPr>
            <w:bookmarkStart w:id="0" w:name="_GoBack"/>
            <w:bookmarkEnd w:id="0"/>
          </w:p>
        </w:tc>
        <w:tc>
          <w:tcPr>
            <w:tcW w:w="3402" w:type="dxa"/>
          </w:tcPr>
          <w:p w:rsidR="00FA1074" w:rsidRPr="00B16FF8" w:rsidRDefault="00FA1074" w:rsidP="000011CF">
            <w:pPr>
              <w:tabs>
                <w:tab w:val="left" w:pos="-284"/>
                <w:tab w:val="left" w:pos="0"/>
              </w:tabs>
            </w:pPr>
          </w:p>
          <w:p w:rsidR="000011CF" w:rsidRPr="00B16FF8" w:rsidRDefault="000011CF" w:rsidP="005C2816">
            <w:pPr>
              <w:tabs>
                <w:tab w:val="left" w:pos="-284"/>
                <w:tab w:val="left" w:pos="0"/>
              </w:tabs>
            </w:pPr>
          </w:p>
          <w:p w:rsidR="00B16FF8" w:rsidRPr="00B16FF8" w:rsidRDefault="00B16FF8" w:rsidP="005C2816">
            <w:pPr>
              <w:tabs>
                <w:tab w:val="left" w:pos="-284"/>
                <w:tab w:val="left" w:pos="0"/>
              </w:tabs>
            </w:pPr>
          </w:p>
          <w:p w:rsidR="00FA1074" w:rsidRPr="00B16FF8" w:rsidRDefault="00FA1074" w:rsidP="00EC119E">
            <w:pPr>
              <w:tabs>
                <w:tab w:val="left" w:pos="-284"/>
                <w:tab w:val="left" w:pos="0"/>
              </w:tabs>
              <w:jc w:val="center"/>
            </w:pPr>
            <w:r w:rsidRPr="00B16FF8">
              <w:t xml:space="preserve">Dr. </w:t>
            </w:r>
            <w:proofErr w:type="spellStart"/>
            <w:r w:rsidRPr="00B16FF8">
              <w:t>Öğr</w:t>
            </w:r>
            <w:proofErr w:type="spellEnd"/>
            <w:r w:rsidRPr="00B16FF8">
              <w:t>. Üyesi Resul YALÇIN</w:t>
            </w:r>
          </w:p>
          <w:p w:rsidR="00FA1074" w:rsidRPr="00B16FF8" w:rsidRDefault="00FA1074" w:rsidP="00EC119E">
            <w:pPr>
              <w:tabs>
                <w:tab w:val="left" w:pos="-284"/>
                <w:tab w:val="left" w:pos="0"/>
              </w:tabs>
              <w:jc w:val="center"/>
            </w:pPr>
            <w:proofErr w:type="gramStart"/>
            <w:r w:rsidRPr="00B16FF8">
              <w:t xml:space="preserve">Batı Dünyası </w:t>
            </w:r>
            <w:r w:rsidR="00D6663C" w:rsidRPr="00B16FF8">
              <w:t>Ar</w:t>
            </w:r>
            <w:r w:rsidRPr="00B16FF8">
              <w:t xml:space="preserve">ş. </w:t>
            </w:r>
            <w:proofErr w:type="gramEnd"/>
            <w:r w:rsidRPr="00B16FF8">
              <w:t xml:space="preserve">Enstitüsü Müdürü  </w:t>
            </w:r>
          </w:p>
        </w:tc>
      </w:tr>
      <w:tr w:rsidR="00B16FF8" w:rsidRPr="00B16FF8" w:rsidTr="00EC119E">
        <w:tc>
          <w:tcPr>
            <w:tcW w:w="3403" w:type="dxa"/>
          </w:tcPr>
          <w:p w:rsidR="00FA1074" w:rsidRPr="00B16FF8" w:rsidRDefault="00FA1074" w:rsidP="00B16FF8">
            <w:pPr>
              <w:tabs>
                <w:tab w:val="left" w:pos="-284"/>
                <w:tab w:val="left" w:pos="0"/>
              </w:tabs>
            </w:pP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FA1074" w:rsidRPr="00B16FF8" w:rsidRDefault="00FA1074"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FA1074" w:rsidRPr="00B16FF8" w:rsidRDefault="00FA1074" w:rsidP="00EC119E">
            <w:pPr>
              <w:tabs>
                <w:tab w:val="left" w:pos="-284"/>
                <w:tab w:val="left" w:pos="0"/>
              </w:tabs>
              <w:jc w:val="center"/>
            </w:pPr>
            <w:r w:rsidRPr="00B16FF8">
              <w:t xml:space="preserve">Dr. </w:t>
            </w:r>
            <w:proofErr w:type="spellStart"/>
            <w:r w:rsidRPr="00B16FF8">
              <w:t>Öğr</w:t>
            </w:r>
            <w:proofErr w:type="spellEnd"/>
            <w:r w:rsidRPr="00B16FF8">
              <w:t>. Üyesi Resul YALÇIN</w:t>
            </w:r>
          </w:p>
          <w:p w:rsidR="00FA1074" w:rsidRPr="00B16FF8" w:rsidRDefault="00FA1074" w:rsidP="00D6663C">
            <w:pPr>
              <w:tabs>
                <w:tab w:val="left" w:pos="-284"/>
                <w:tab w:val="left" w:pos="0"/>
              </w:tabs>
              <w:jc w:val="center"/>
            </w:pPr>
            <w:proofErr w:type="gramStart"/>
            <w:r w:rsidRPr="00B16FF8">
              <w:t>Türk Düny</w:t>
            </w:r>
            <w:r w:rsidR="00D6663C" w:rsidRPr="00B16FF8">
              <w:t xml:space="preserve">ası Arş. </w:t>
            </w:r>
            <w:proofErr w:type="gramEnd"/>
            <w:r w:rsidR="00D6663C" w:rsidRPr="00B16FF8">
              <w:t>Enstitü Müdür</w:t>
            </w:r>
            <w:r w:rsidRPr="00B16FF8">
              <w:t xml:space="preserve"> V.               </w:t>
            </w: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FA1074" w:rsidRPr="00B16FF8" w:rsidRDefault="00FA1074" w:rsidP="00EC119E">
            <w:pPr>
              <w:tabs>
                <w:tab w:val="left" w:pos="-284"/>
                <w:tab w:val="left" w:pos="0"/>
              </w:tabs>
              <w:jc w:val="center"/>
            </w:pPr>
            <w:proofErr w:type="spellStart"/>
            <w:r w:rsidRPr="00B16FF8">
              <w:t>Öğr</w:t>
            </w:r>
            <w:proofErr w:type="spellEnd"/>
            <w:r w:rsidRPr="00B16FF8">
              <w:t xml:space="preserve">. Gör. </w:t>
            </w:r>
            <w:proofErr w:type="spellStart"/>
            <w:r w:rsidRPr="00B16FF8">
              <w:t>Nevfel</w:t>
            </w:r>
            <w:proofErr w:type="spellEnd"/>
            <w:r w:rsidRPr="00B16FF8">
              <w:t xml:space="preserve"> BAYTAR</w:t>
            </w:r>
          </w:p>
          <w:p w:rsidR="00FA1074" w:rsidRPr="00B16FF8" w:rsidRDefault="00FA1074" w:rsidP="00EC119E">
            <w:pPr>
              <w:tabs>
                <w:tab w:val="left" w:pos="-284"/>
                <w:tab w:val="left" w:pos="0"/>
              </w:tabs>
              <w:jc w:val="center"/>
            </w:pPr>
            <w:r w:rsidRPr="00B16FF8">
              <w:t>Yabancı Diller Yüksekokul Müdürü</w:t>
            </w:r>
          </w:p>
        </w:tc>
      </w:tr>
      <w:tr w:rsidR="00B16FF8" w:rsidRPr="00B16FF8" w:rsidTr="00EC119E">
        <w:tc>
          <w:tcPr>
            <w:tcW w:w="3403" w:type="dxa"/>
          </w:tcPr>
          <w:p w:rsidR="00FA1074" w:rsidRPr="00B16FF8" w:rsidRDefault="00FA1074" w:rsidP="00B16FF8">
            <w:pPr>
              <w:tabs>
                <w:tab w:val="left" w:pos="-284"/>
                <w:tab w:val="left" w:pos="0"/>
              </w:tabs>
            </w:pP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FA1074" w:rsidRPr="00B16FF8" w:rsidRDefault="00FA1074" w:rsidP="00D6663C">
            <w:pPr>
              <w:tabs>
                <w:tab w:val="left" w:pos="-284"/>
                <w:tab w:val="left" w:pos="0"/>
              </w:tabs>
              <w:jc w:val="center"/>
            </w:pPr>
          </w:p>
          <w:p w:rsidR="005C2816" w:rsidRPr="00B16FF8" w:rsidRDefault="005C2816" w:rsidP="00D6663C">
            <w:pPr>
              <w:tabs>
                <w:tab w:val="left" w:pos="-284"/>
                <w:tab w:val="left" w:pos="0"/>
              </w:tabs>
              <w:jc w:val="center"/>
            </w:pPr>
          </w:p>
          <w:p w:rsidR="00B16FF8" w:rsidRPr="00B16FF8" w:rsidRDefault="00B16FF8" w:rsidP="00D6663C">
            <w:pPr>
              <w:tabs>
                <w:tab w:val="left" w:pos="-284"/>
                <w:tab w:val="left" w:pos="0"/>
              </w:tabs>
              <w:jc w:val="center"/>
            </w:pPr>
          </w:p>
          <w:p w:rsidR="00FA1074" w:rsidRPr="00B16FF8" w:rsidRDefault="00FA1074" w:rsidP="00D6663C">
            <w:pPr>
              <w:tabs>
                <w:tab w:val="left" w:pos="-284"/>
                <w:tab w:val="left" w:pos="0"/>
              </w:tabs>
              <w:jc w:val="center"/>
            </w:pPr>
            <w:r w:rsidRPr="00B16FF8">
              <w:t>Prof. Dr. Mehmet Emin BİLGE</w:t>
            </w:r>
          </w:p>
          <w:p w:rsidR="00FA1074" w:rsidRPr="00B16FF8" w:rsidRDefault="00FA1074" w:rsidP="00D6663C">
            <w:pPr>
              <w:tabs>
                <w:tab w:val="left" w:pos="-284"/>
                <w:tab w:val="left" w:pos="0"/>
              </w:tabs>
              <w:jc w:val="center"/>
            </w:pPr>
            <w:r w:rsidRPr="00B16FF8">
              <w:t>Hukuk Fakültesi Temsilcisi</w:t>
            </w:r>
          </w:p>
        </w:tc>
        <w:tc>
          <w:tcPr>
            <w:tcW w:w="2835" w:type="dxa"/>
          </w:tcPr>
          <w:p w:rsidR="00FA1074" w:rsidRPr="00B16FF8" w:rsidRDefault="00FA1074" w:rsidP="00D6663C">
            <w:pPr>
              <w:jc w:val="center"/>
            </w:pPr>
          </w:p>
        </w:tc>
        <w:tc>
          <w:tcPr>
            <w:tcW w:w="3402" w:type="dxa"/>
          </w:tcPr>
          <w:p w:rsidR="00FA1074" w:rsidRPr="00B16FF8" w:rsidRDefault="00FA1074"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FA1074" w:rsidRPr="00B16FF8" w:rsidRDefault="00FA1074" w:rsidP="005C2816">
            <w:pPr>
              <w:tabs>
                <w:tab w:val="left" w:pos="-284"/>
                <w:tab w:val="left" w:pos="0"/>
              </w:tabs>
              <w:jc w:val="center"/>
            </w:pPr>
            <w:r w:rsidRPr="00B16FF8">
              <w:t>Siyasal Bilgiler Fakültesi Temsilcisi</w:t>
            </w:r>
          </w:p>
        </w:tc>
      </w:tr>
      <w:tr w:rsidR="00B16FF8" w:rsidRPr="00B16FF8" w:rsidTr="00EC119E">
        <w:tc>
          <w:tcPr>
            <w:tcW w:w="3403" w:type="dxa"/>
          </w:tcPr>
          <w:p w:rsidR="00FA1074" w:rsidRPr="00B16FF8" w:rsidRDefault="00FA1074" w:rsidP="00B16FF8">
            <w:pPr>
              <w:tabs>
                <w:tab w:val="left" w:pos="-284"/>
                <w:tab w:val="left" w:pos="0"/>
              </w:tabs>
            </w:pP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5C2816" w:rsidRPr="00B16FF8" w:rsidRDefault="005C2816" w:rsidP="00EC119E">
            <w:pPr>
              <w:tabs>
                <w:tab w:val="left" w:pos="-284"/>
                <w:tab w:val="left" w:pos="0"/>
              </w:tabs>
              <w:jc w:val="center"/>
            </w:pPr>
          </w:p>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FA1074" w:rsidRPr="00B16FF8" w:rsidRDefault="00FA1074" w:rsidP="00EC119E">
            <w:pPr>
              <w:tabs>
                <w:tab w:val="left" w:pos="-284"/>
                <w:tab w:val="left" w:pos="0"/>
              </w:tabs>
              <w:jc w:val="center"/>
            </w:pPr>
            <w:r w:rsidRPr="00B16FF8">
              <w:t xml:space="preserve"> Prof. Dr. Mustafa ÇEVİK                                               </w:t>
            </w:r>
          </w:p>
          <w:p w:rsidR="00FA1074" w:rsidRPr="00B16FF8" w:rsidRDefault="00FA1074" w:rsidP="00EC119E">
            <w:pPr>
              <w:tabs>
                <w:tab w:val="left" w:pos="-284"/>
                <w:tab w:val="left" w:pos="0"/>
              </w:tabs>
              <w:jc w:val="center"/>
            </w:pPr>
            <w:r w:rsidRPr="00B16FF8">
              <w:t xml:space="preserve">Sosyal ve Beşeri Bil. Fakültesi Temsilcisi                                </w:t>
            </w:r>
          </w:p>
        </w:tc>
        <w:tc>
          <w:tcPr>
            <w:tcW w:w="2835" w:type="dxa"/>
          </w:tcPr>
          <w:p w:rsidR="00FA1074" w:rsidRPr="00B16FF8" w:rsidRDefault="00FA1074" w:rsidP="00EC119E">
            <w:pPr>
              <w:jc w:val="center"/>
            </w:pPr>
          </w:p>
        </w:tc>
        <w:tc>
          <w:tcPr>
            <w:tcW w:w="3402" w:type="dxa"/>
          </w:tcPr>
          <w:p w:rsidR="005C2816" w:rsidRPr="00B16FF8" w:rsidRDefault="005C2816" w:rsidP="00EC119E">
            <w:pPr>
              <w:tabs>
                <w:tab w:val="left" w:pos="-284"/>
                <w:tab w:val="left" w:pos="0"/>
              </w:tabs>
              <w:jc w:val="center"/>
            </w:pPr>
          </w:p>
          <w:p w:rsidR="00B16FF8" w:rsidRPr="00B16FF8" w:rsidRDefault="00B16FF8" w:rsidP="00EC119E">
            <w:pPr>
              <w:tabs>
                <w:tab w:val="left" w:pos="-284"/>
                <w:tab w:val="left" w:pos="0"/>
              </w:tabs>
              <w:jc w:val="center"/>
            </w:pPr>
          </w:p>
          <w:p w:rsidR="005C2816" w:rsidRPr="00B16FF8" w:rsidRDefault="00D6663C" w:rsidP="00A60698">
            <w:pPr>
              <w:tabs>
                <w:tab w:val="left" w:pos="-284"/>
                <w:tab w:val="left" w:pos="0"/>
              </w:tabs>
              <w:jc w:val="center"/>
            </w:pPr>
            <w:r w:rsidRPr="00B16FF8">
              <w:t>(Katılmadı)</w:t>
            </w:r>
          </w:p>
          <w:p w:rsidR="00FA1074" w:rsidRPr="00B16FF8" w:rsidRDefault="00FA1074" w:rsidP="00A60698">
            <w:pPr>
              <w:tabs>
                <w:tab w:val="left" w:pos="-284"/>
                <w:tab w:val="left" w:pos="0"/>
              </w:tabs>
              <w:jc w:val="center"/>
            </w:pPr>
            <w:r w:rsidRPr="00B16FF8">
              <w:t>Prof. Dr. Ejder OKUMUŞ</w:t>
            </w:r>
          </w:p>
          <w:p w:rsidR="00FA1074" w:rsidRPr="00B16FF8" w:rsidRDefault="00FA1074" w:rsidP="00A60698">
            <w:pPr>
              <w:tabs>
                <w:tab w:val="left" w:pos="-284"/>
                <w:tab w:val="left" w:pos="0"/>
              </w:tabs>
              <w:jc w:val="center"/>
            </w:pPr>
            <w:r w:rsidRPr="00B16FF8">
              <w:t>Dini İlimler Fakültesi Temsilcisi</w:t>
            </w:r>
          </w:p>
        </w:tc>
      </w:tr>
      <w:tr w:rsidR="00B16FF8" w:rsidRPr="00B16FF8" w:rsidTr="00EC119E">
        <w:tc>
          <w:tcPr>
            <w:tcW w:w="3403" w:type="dxa"/>
          </w:tcPr>
          <w:p w:rsidR="00FA1074" w:rsidRPr="00B16FF8" w:rsidRDefault="00FA1074" w:rsidP="00B16FF8">
            <w:pPr>
              <w:tabs>
                <w:tab w:val="left" w:pos="-284"/>
                <w:tab w:val="left" w:pos="0"/>
              </w:tabs>
            </w:pP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5C2816" w:rsidRPr="00B16FF8" w:rsidRDefault="005C2816" w:rsidP="005C2816">
            <w:pPr>
              <w:pStyle w:val="AralkYok"/>
              <w:tabs>
                <w:tab w:val="left" w:pos="708"/>
                <w:tab w:val="left" w:pos="1416"/>
                <w:tab w:val="left" w:pos="2124"/>
                <w:tab w:val="left" w:pos="2832"/>
                <w:tab w:val="left" w:pos="5655"/>
              </w:tabs>
              <w:jc w:val="center"/>
              <w:rPr>
                <w:rFonts w:cs="Times New Roman"/>
              </w:rPr>
            </w:pPr>
          </w:p>
          <w:p w:rsidR="005C2816" w:rsidRPr="00B16FF8" w:rsidRDefault="005C2816" w:rsidP="005C2816">
            <w:pPr>
              <w:pStyle w:val="AralkYok"/>
              <w:tabs>
                <w:tab w:val="left" w:pos="708"/>
                <w:tab w:val="left" w:pos="1416"/>
                <w:tab w:val="left" w:pos="2124"/>
                <w:tab w:val="left" w:pos="2832"/>
                <w:tab w:val="left" w:pos="5655"/>
              </w:tabs>
              <w:jc w:val="center"/>
              <w:rPr>
                <w:rFonts w:cs="Times New Roman"/>
              </w:rPr>
            </w:pPr>
          </w:p>
          <w:p w:rsidR="00B16FF8" w:rsidRPr="00B16FF8" w:rsidRDefault="00B16FF8" w:rsidP="005C2816">
            <w:pPr>
              <w:pStyle w:val="AralkYok"/>
              <w:tabs>
                <w:tab w:val="left" w:pos="708"/>
                <w:tab w:val="left" w:pos="1416"/>
                <w:tab w:val="left" w:pos="2124"/>
                <w:tab w:val="left" w:pos="2832"/>
                <w:tab w:val="left" w:pos="5655"/>
              </w:tabs>
              <w:jc w:val="center"/>
              <w:rPr>
                <w:rFonts w:cs="Times New Roman"/>
              </w:rPr>
            </w:pPr>
          </w:p>
          <w:p w:rsidR="00FA1074" w:rsidRPr="00B16FF8" w:rsidRDefault="00FA1074" w:rsidP="005C2816">
            <w:pPr>
              <w:pStyle w:val="AralkYok"/>
              <w:tabs>
                <w:tab w:val="left" w:pos="708"/>
                <w:tab w:val="left" w:pos="1416"/>
                <w:tab w:val="left" w:pos="2124"/>
                <w:tab w:val="left" w:pos="2832"/>
                <w:tab w:val="left" w:pos="5655"/>
              </w:tabs>
              <w:jc w:val="center"/>
              <w:rPr>
                <w:rFonts w:cs="Times New Roman"/>
              </w:rPr>
            </w:pPr>
            <w:r w:rsidRPr="00B16FF8">
              <w:rPr>
                <w:rFonts w:cs="Times New Roman"/>
              </w:rPr>
              <w:t>Doç. Dr. Mine ÖZYURT KILIÇ</w:t>
            </w:r>
          </w:p>
          <w:p w:rsidR="00FA1074" w:rsidRPr="00B16FF8" w:rsidRDefault="00FA1074" w:rsidP="00B16FF8">
            <w:pPr>
              <w:pStyle w:val="AralkYok"/>
              <w:tabs>
                <w:tab w:val="left" w:pos="708"/>
                <w:tab w:val="left" w:pos="1416"/>
                <w:tab w:val="left" w:pos="2124"/>
                <w:tab w:val="left" w:pos="2832"/>
                <w:tab w:val="left" w:pos="5655"/>
              </w:tabs>
              <w:jc w:val="center"/>
              <w:rPr>
                <w:rFonts w:cs="Times New Roman"/>
              </w:rPr>
            </w:pPr>
            <w:r w:rsidRPr="00B16FF8">
              <w:rPr>
                <w:rFonts w:cs="Times New Roman"/>
              </w:rPr>
              <w:t>Yabancı Diller Fakültesi Temsilcisi</w:t>
            </w:r>
          </w:p>
          <w:p w:rsidR="00FA1074" w:rsidRPr="00B16FF8" w:rsidRDefault="00FA1074" w:rsidP="00EC119E">
            <w:pPr>
              <w:tabs>
                <w:tab w:val="left" w:pos="-284"/>
                <w:tab w:val="left" w:pos="0"/>
              </w:tabs>
              <w:jc w:val="center"/>
            </w:pPr>
          </w:p>
        </w:tc>
        <w:tc>
          <w:tcPr>
            <w:tcW w:w="2835" w:type="dxa"/>
          </w:tcPr>
          <w:p w:rsidR="00FA1074" w:rsidRPr="00B16FF8" w:rsidRDefault="00FA1074" w:rsidP="00EC119E">
            <w:pPr>
              <w:jc w:val="center"/>
            </w:pPr>
          </w:p>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2F2B91" w:rsidRPr="00B16FF8" w:rsidRDefault="002F2B91" w:rsidP="0071371F">
            <w:pPr>
              <w:tabs>
                <w:tab w:val="left" w:pos="-284"/>
                <w:tab w:val="left" w:pos="0"/>
              </w:tabs>
            </w:pPr>
          </w:p>
        </w:tc>
        <w:tc>
          <w:tcPr>
            <w:tcW w:w="2835" w:type="dxa"/>
          </w:tcPr>
          <w:p w:rsidR="0071371F" w:rsidRPr="00B16FF8" w:rsidRDefault="0071371F" w:rsidP="0071371F"/>
        </w:tc>
        <w:tc>
          <w:tcPr>
            <w:tcW w:w="3402" w:type="dxa"/>
          </w:tcPr>
          <w:p w:rsidR="00FA1074" w:rsidRPr="00B16FF8" w:rsidRDefault="00FA1074" w:rsidP="00EC119E">
            <w:pPr>
              <w:tabs>
                <w:tab w:val="left" w:pos="-284"/>
                <w:tab w:val="left" w:pos="0"/>
              </w:tabs>
              <w:jc w:val="center"/>
            </w:pPr>
          </w:p>
        </w:tc>
      </w:tr>
      <w:tr w:rsidR="00B16FF8" w:rsidRPr="00B16FF8" w:rsidTr="00EC119E">
        <w:tc>
          <w:tcPr>
            <w:tcW w:w="3403" w:type="dxa"/>
          </w:tcPr>
          <w:p w:rsidR="00FA1074" w:rsidRPr="00B16FF8" w:rsidRDefault="00FA1074" w:rsidP="00EC119E">
            <w:pPr>
              <w:tabs>
                <w:tab w:val="left" w:pos="-284"/>
                <w:tab w:val="left" w:pos="0"/>
              </w:tabs>
              <w:jc w:val="center"/>
            </w:pPr>
          </w:p>
        </w:tc>
        <w:tc>
          <w:tcPr>
            <w:tcW w:w="2835" w:type="dxa"/>
          </w:tcPr>
          <w:p w:rsidR="00B16FF8" w:rsidRPr="00B16FF8" w:rsidRDefault="00B16FF8" w:rsidP="005C2816">
            <w:pPr>
              <w:jc w:val="center"/>
            </w:pPr>
          </w:p>
          <w:p w:rsidR="00B16FF8" w:rsidRPr="00B16FF8" w:rsidRDefault="00B16FF8" w:rsidP="005C2816">
            <w:pPr>
              <w:jc w:val="center"/>
            </w:pPr>
          </w:p>
          <w:p w:rsidR="00B16FF8" w:rsidRPr="00B16FF8" w:rsidRDefault="00B16FF8" w:rsidP="005C2816">
            <w:pPr>
              <w:jc w:val="center"/>
            </w:pPr>
          </w:p>
          <w:p w:rsidR="00FA1074" w:rsidRPr="00B16FF8" w:rsidRDefault="005C2816" w:rsidP="005C2816">
            <w:pPr>
              <w:jc w:val="center"/>
            </w:pPr>
            <w:r w:rsidRPr="00B16FF8">
              <w:t>Saim DURMUŞ</w:t>
            </w:r>
          </w:p>
          <w:p w:rsidR="005C2816" w:rsidRPr="00B16FF8" w:rsidRDefault="005C2816" w:rsidP="005C2816">
            <w:pPr>
              <w:pStyle w:val="Standard"/>
              <w:jc w:val="center"/>
            </w:pPr>
            <w:r w:rsidRPr="00B16FF8">
              <w:t>Genel Sekreter</w:t>
            </w:r>
          </w:p>
          <w:p w:rsidR="005C2816" w:rsidRPr="00B16FF8" w:rsidRDefault="005C2816" w:rsidP="00B16FF8">
            <w:pPr>
              <w:jc w:val="center"/>
            </w:pPr>
            <w:r w:rsidRPr="00B16FF8">
              <w:t>(Raportör)</w:t>
            </w:r>
          </w:p>
        </w:tc>
        <w:tc>
          <w:tcPr>
            <w:tcW w:w="3402" w:type="dxa"/>
          </w:tcPr>
          <w:p w:rsidR="00FA1074" w:rsidRPr="00B16FF8" w:rsidRDefault="00FA1074" w:rsidP="00EC119E">
            <w:pPr>
              <w:tabs>
                <w:tab w:val="left" w:pos="-284"/>
                <w:tab w:val="left" w:pos="0"/>
              </w:tabs>
              <w:jc w:val="center"/>
            </w:pPr>
          </w:p>
        </w:tc>
      </w:tr>
    </w:tbl>
    <w:p w:rsidR="005F1A2E" w:rsidRPr="00B16FF8" w:rsidRDefault="005F1A2E" w:rsidP="0040353A">
      <w:pPr>
        <w:pStyle w:val="Standard"/>
        <w:sectPr w:rsidR="005F1A2E" w:rsidRPr="00B16FF8"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p>
    <w:p w:rsidR="000D63B5" w:rsidRPr="00B16FF8" w:rsidRDefault="000D63B5" w:rsidP="000D63B5">
      <w:pPr>
        <w:pStyle w:val="Standard"/>
        <w:ind w:firstLine="709"/>
        <w:jc w:val="both"/>
      </w:pPr>
      <w:r w:rsidRPr="00B16FF8">
        <w:lastRenderedPageBreak/>
        <w:t xml:space="preserve">Ankara Sosyal Bilimler Üniversitesi Senatosu, Prof. Dr. Mehmet BARCA başkanlığında Rektörlük Toplantı Salonunda 06 Ağustos 2019 tarihinde saat </w:t>
      </w:r>
      <w:proofErr w:type="gramStart"/>
      <w:r w:rsidRPr="00B16FF8">
        <w:t>15:30’da</w:t>
      </w:r>
      <w:proofErr w:type="gramEnd"/>
      <w:r w:rsidRPr="00B16FF8">
        <w:t xml:space="preserve"> toplandı. Gündem maddelerinin görüşülmesine geçilerek aşağıda yazılı kararlar alındı.</w:t>
      </w:r>
    </w:p>
    <w:p w:rsidR="000D63B5" w:rsidRPr="00B16FF8" w:rsidRDefault="000D63B5" w:rsidP="000D63B5">
      <w:pPr>
        <w:pStyle w:val="Standard"/>
        <w:ind w:firstLine="709"/>
        <w:jc w:val="both"/>
      </w:pPr>
    </w:p>
    <w:p w:rsidR="000D63B5" w:rsidRPr="00B16FF8" w:rsidRDefault="000D63B5" w:rsidP="000D63B5">
      <w:pPr>
        <w:pStyle w:val="Standard"/>
        <w:ind w:firstLine="709"/>
        <w:jc w:val="both"/>
      </w:pPr>
      <w:r w:rsidRPr="00B16FF8">
        <w:rPr>
          <w:b/>
        </w:rPr>
        <w:t xml:space="preserve">GÜNDEM: </w:t>
      </w:r>
    </w:p>
    <w:p w:rsidR="000D63B5" w:rsidRPr="00B16FF8" w:rsidRDefault="000D63B5" w:rsidP="000D63B5">
      <w:pPr>
        <w:autoSpaceDE w:val="0"/>
        <w:adjustRightInd w:val="0"/>
        <w:jc w:val="both"/>
        <w:rPr>
          <w:rFonts w:eastAsiaTheme="minorHAnsi"/>
          <w:b/>
          <w:lang w:eastAsia="en-US"/>
        </w:rPr>
      </w:pPr>
    </w:p>
    <w:p w:rsidR="000D63B5" w:rsidRPr="00B16FF8" w:rsidRDefault="000D63B5" w:rsidP="000D63B5">
      <w:pPr>
        <w:autoSpaceDE w:val="0"/>
        <w:adjustRightInd w:val="0"/>
        <w:ind w:firstLine="708"/>
        <w:jc w:val="both"/>
      </w:pPr>
      <w:r w:rsidRPr="00B16FF8">
        <w:rPr>
          <w:rFonts w:eastAsiaTheme="minorHAnsi"/>
          <w:b/>
          <w:lang w:eastAsia="en-US"/>
        </w:rPr>
        <w:t xml:space="preserve">1.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24/07/2019</w:t>
      </w:r>
      <w:proofErr w:type="gramEnd"/>
      <w:r w:rsidRPr="00B16FF8">
        <w:rPr>
          <w:rFonts w:eastAsiaTheme="minorHAnsi"/>
          <w:lang w:eastAsia="en-US"/>
        </w:rPr>
        <w:t xml:space="preserve"> tarihli ve 89852727-302.04.16-E.4879 sayılı yazısı üzerine, </w:t>
      </w:r>
      <w:r w:rsidRPr="00B16FF8">
        <w:t>Yabancı Diller Fakültesi İngiliz Dili ve Edebiyatı bölümü öğrencilerine ait not değişikliği talebinin görüşü</w:t>
      </w:r>
      <w:r w:rsidRPr="00B16FF8">
        <w:rPr>
          <w:rFonts w:eastAsiaTheme="minorHAnsi"/>
          <w:lang w:eastAsia="en-US"/>
        </w:rPr>
        <w:t>lmesi</w:t>
      </w:r>
      <w:r w:rsidRPr="00B16FF8">
        <w:t>,</w:t>
      </w:r>
    </w:p>
    <w:p w:rsidR="000D63B5" w:rsidRPr="00B16FF8" w:rsidRDefault="000D63B5" w:rsidP="000D63B5">
      <w:pPr>
        <w:autoSpaceDE w:val="0"/>
        <w:adjustRightInd w:val="0"/>
        <w:ind w:firstLine="708"/>
        <w:jc w:val="both"/>
      </w:pPr>
    </w:p>
    <w:p w:rsidR="000D63B5" w:rsidRPr="00B16FF8" w:rsidRDefault="000D63B5" w:rsidP="000D63B5">
      <w:pPr>
        <w:autoSpaceDE w:val="0"/>
        <w:adjustRightInd w:val="0"/>
        <w:ind w:firstLine="708"/>
        <w:jc w:val="both"/>
        <w:rPr>
          <w:rFonts w:eastAsiaTheme="minorHAnsi"/>
          <w:lang w:eastAsia="en-US"/>
        </w:rPr>
      </w:pPr>
      <w:r w:rsidRPr="00B16FF8">
        <w:rPr>
          <w:rFonts w:eastAsiaTheme="minorHAnsi"/>
          <w:b/>
          <w:lang w:eastAsia="en-US"/>
        </w:rPr>
        <w:t xml:space="preserve">2.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04 sayılı kararı üzerine, Sosyal ve Beşeri Bilimler Fakültesinin Psikoloji, Tarih, Türk Dili ve Edebiyatı ve Sosyoloji Bölümlerine ait 2019-2020 Akademik Yılı ders müfredatlarının</w:t>
      </w:r>
      <w:r w:rsidRPr="00B16FF8">
        <w:t xml:space="preserve"> </w:t>
      </w:r>
      <w:r w:rsidRPr="00B16FF8">
        <w:rPr>
          <w:rFonts w:eastAsiaTheme="minorHAnsi"/>
          <w:lang w:eastAsia="en-US"/>
        </w:rPr>
        <w:t>görüşülmesi,</w:t>
      </w:r>
    </w:p>
    <w:p w:rsidR="000D63B5" w:rsidRPr="00B16FF8" w:rsidRDefault="000D63B5" w:rsidP="000D63B5">
      <w:pPr>
        <w:autoSpaceDE w:val="0"/>
        <w:adjustRightInd w:val="0"/>
        <w:ind w:firstLine="708"/>
        <w:jc w:val="both"/>
        <w:rPr>
          <w:rFonts w:eastAsiaTheme="minorHAnsi"/>
          <w:lang w:eastAsia="en-US"/>
        </w:rPr>
      </w:pPr>
    </w:p>
    <w:p w:rsidR="000D63B5" w:rsidRPr="00B16FF8" w:rsidRDefault="000D63B5" w:rsidP="000D63B5">
      <w:pPr>
        <w:autoSpaceDE w:val="0"/>
        <w:adjustRightInd w:val="0"/>
        <w:ind w:firstLine="708"/>
        <w:jc w:val="both"/>
        <w:rPr>
          <w:rFonts w:eastAsiaTheme="minorHAnsi"/>
          <w:lang w:eastAsia="en-US"/>
        </w:rPr>
      </w:pPr>
      <w:r w:rsidRPr="00B16FF8">
        <w:rPr>
          <w:rFonts w:eastAsiaTheme="minorHAnsi"/>
          <w:b/>
          <w:lang w:eastAsia="en-US"/>
        </w:rPr>
        <w:t>3.</w:t>
      </w:r>
      <w:r w:rsidRPr="00B16FF8">
        <w:rPr>
          <w:rFonts w:eastAsiaTheme="minorHAnsi"/>
          <w:lang w:eastAsia="en-US"/>
        </w:rPr>
        <w:t xml:space="preserve"> 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05 sayılı kararı üzerine, Sosyal Bilimler Enstitüsü Müdürlüğünün “Teknoloji Politikaları ve </w:t>
      </w:r>
      <w:proofErr w:type="spellStart"/>
      <w:r w:rsidRPr="00B16FF8">
        <w:rPr>
          <w:rFonts w:eastAsiaTheme="minorHAnsi"/>
          <w:lang w:eastAsia="en-US"/>
        </w:rPr>
        <w:t>İnovasyon</w:t>
      </w:r>
      <w:proofErr w:type="spellEnd"/>
      <w:r w:rsidRPr="00B16FF8">
        <w:rPr>
          <w:rFonts w:eastAsiaTheme="minorHAnsi"/>
          <w:lang w:eastAsia="en-US"/>
        </w:rPr>
        <w:t xml:space="preserve"> Yönetimi Tezsiz Yüksek Lisans”, “Enerji Ekonomisi ve Yönetimi Tezli Yüksek Lisans” ve “Enerji Ekonomisi ve Yönetimi Tezsiz Yüksek Lisans” programlarının müfredatında 2019-2020 Eğitim-Öğretim yılından itibaren yapılan değişikliklerin görüşülmesi,</w:t>
      </w:r>
    </w:p>
    <w:p w:rsidR="000D63B5" w:rsidRPr="00B16FF8" w:rsidRDefault="000D63B5" w:rsidP="000D63B5">
      <w:pPr>
        <w:autoSpaceDE w:val="0"/>
        <w:adjustRightInd w:val="0"/>
        <w:ind w:firstLine="708"/>
        <w:jc w:val="both"/>
        <w:rPr>
          <w:rFonts w:eastAsiaTheme="minorHAnsi"/>
          <w:lang w:eastAsia="en-US"/>
        </w:rPr>
      </w:pPr>
    </w:p>
    <w:p w:rsidR="000D63B5" w:rsidRPr="00B16FF8" w:rsidRDefault="000D63B5" w:rsidP="000D63B5">
      <w:pPr>
        <w:autoSpaceDE w:val="0"/>
        <w:adjustRightInd w:val="0"/>
        <w:ind w:firstLine="708"/>
        <w:jc w:val="both"/>
        <w:rPr>
          <w:rFonts w:eastAsiaTheme="minorHAnsi"/>
          <w:lang w:eastAsia="en-US"/>
        </w:rPr>
      </w:pPr>
      <w:r w:rsidRPr="00B16FF8">
        <w:rPr>
          <w:b/>
        </w:rPr>
        <w:t>4.</w:t>
      </w:r>
      <w:r w:rsidRPr="00B16FF8">
        <w:rPr>
          <w:rFonts w:eastAsiaTheme="minorHAnsi"/>
          <w:lang w:eastAsia="en-US"/>
        </w:rPr>
        <w:t xml:space="preserve"> Üniversitemiz</w:t>
      </w:r>
      <w:r w:rsidRPr="00B16FF8">
        <w:rPr>
          <w:b/>
        </w:rPr>
        <w:t xml:space="preserve"> </w:t>
      </w:r>
      <w:r w:rsidRPr="00B16FF8">
        <w:rPr>
          <w:rFonts w:eastAsiaTheme="minorHAnsi"/>
          <w:lang w:eastAsia="en-US"/>
        </w:rPr>
        <w:t xml:space="preserve">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06 sayılı kararı üzerine, </w:t>
      </w:r>
    </w:p>
    <w:p w:rsidR="000D63B5" w:rsidRPr="00B16FF8" w:rsidRDefault="000D63B5" w:rsidP="000D63B5">
      <w:pPr>
        <w:autoSpaceDE w:val="0"/>
        <w:adjustRightInd w:val="0"/>
        <w:ind w:firstLine="708"/>
        <w:jc w:val="both"/>
        <w:rPr>
          <w:rFonts w:eastAsiaTheme="minorHAnsi"/>
          <w:lang w:eastAsia="en-US"/>
        </w:rPr>
      </w:pPr>
      <w:r w:rsidRPr="00B16FF8">
        <w:rPr>
          <w:rFonts w:eastAsiaTheme="minorHAnsi"/>
          <w:lang w:eastAsia="en-US"/>
        </w:rPr>
        <w:t xml:space="preserve">a) Sosyal Bilimler Enstitüsü Müdürlüğünün “Toplumsal Cinsiyet Çalışmaları Anabilim Dalı” adının “Kadın ve Aile Çalışmaları Anabilim </w:t>
      </w:r>
      <w:proofErr w:type="spellStart"/>
      <w:r w:rsidRPr="00B16FF8">
        <w:rPr>
          <w:rFonts w:eastAsiaTheme="minorHAnsi"/>
          <w:lang w:eastAsia="en-US"/>
        </w:rPr>
        <w:t>Dalı”olarak</w:t>
      </w:r>
      <w:proofErr w:type="spellEnd"/>
      <w:r w:rsidRPr="00B16FF8">
        <w:rPr>
          <w:rFonts w:eastAsiaTheme="minorHAnsi"/>
          <w:lang w:eastAsia="en-US"/>
        </w:rPr>
        <w:t>, söz konusu Anabilim Dalında yürütülmekte olan “Kadın Çalışmaları Doktora Programı” adının “Kadın ve Aile Çalışmaları Doktora Programı” olarak ve ilgili doktora Programının İngilizce olan eğitim dilinin Türkçe olarak değiştirilmesi,</w:t>
      </w:r>
    </w:p>
    <w:p w:rsidR="000D63B5" w:rsidRPr="00B16FF8" w:rsidRDefault="000D63B5" w:rsidP="000D63B5">
      <w:pPr>
        <w:autoSpaceDE w:val="0"/>
        <w:adjustRightInd w:val="0"/>
        <w:ind w:firstLine="708"/>
        <w:jc w:val="both"/>
        <w:rPr>
          <w:rFonts w:eastAsiaTheme="minorHAnsi"/>
          <w:lang w:eastAsia="en-US"/>
        </w:rPr>
      </w:pPr>
      <w:r w:rsidRPr="00B16FF8">
        <w:rPr>
          <w:rFonts w:eastAsiaTheme="minorHAnsi"/>
          <w:lang w:eastAsia="en-US"/>
        </w:rPr>
        <w:t>b) “Kadın ve Aile Çalışmaları (</w:t>
      </w:r>
      <w:proofErr w:type="spellStart"/>
      <w:r w:rsidRPr="00B16FF8">
        <w:rPr>
          <w:rFonts w:eastAsiaTheme="minorHAnsi"/>
          <w:lang w:eastAsia="en-US"/>
        </w:rPr>
        <w:t>Disiplinlerarası</w:t>
      </w:r>
      <w:proofErr w:type="spellEnd"/>
      <w:r w:rsidRPr="00B16FF8">
        <w:rPr>
          <w:rFonts w:eastAsiaTheme="minorHAnsi"/>
          <w:lang w:eastAsia="en-US"/>
        </w:rPr>
        <w:t xml:space="preserve">) Anabilim Dalı” bünyesinde “Kadın ve Aile Çalışmaları Tezsiz Yüksek Lisans Programı (İkinci öğretim - </w:t>
      </w:r>
      <w:proofErr w:type="spellStart"/>
      <w:r w:rsidRPr="00B16FF8">
        <w:rPr>
          <w:rFonts w:eastAsiaTheme="minorHAnsi"/>
          <w:lang w:eastAsia="en-US"/>
        </w:rPr>
        <w:t>Disiplinlerarası</w:t>
      </w:r>
      <w:proofErr w:type="spellEnd"/>
      <w:r w:rsidRPr="00B16FF8">
        <w:rPr>
          <w:rFonts w:eastAsiaTheme="minorHAnsi"/>
          <w:lang w:eastAsia="en-US"/>
        </w:rPr>
        <w:t>)” ve “Kadın ve Aile Çalışmaları Tezli Yüksek Lisans Programı (</w:t>
      </w:r>
      <w:proofErr w:type="spellStart"/>
      <w:r w:rsidRPr="00B16FF8">
        <w:rPr>
          <w:rFonts w:eastAsiaTheme="minorHAnsi"/>
          <w:lang w:eastAsia="en-US"/>
        </w:rPr>
        <w:t>Disiplinlerarası</w:t>
      </w:r>
      <w:proofErr w:type="spellEnd"/>
      <w:r w:rsidRPr="00B16FF8">
        <w:rPr>
          <w:rFonts w:eastAsiaTheme="minorHAnsi"/>
          <w:lang w:eastAsia="en-US"/>
        </w:rPr>
        <w:t xml:space="preserve">)” açılması konularının görüşülmesi, </w:t>
      </w:r>
    </w:p>
    <w:p w:rsidR="000D63B5" w:rsidRPr="00B16FF8" w:rsidRDefault="000D63B5" w:rsidP="000D63B5">
      <w:pPr>
        <w:autoSpaceDE w:val="0"/>
        <w:adjustRightInd w:val="0"/>
        <w:ind w:firstLine="708"/>
        <w:jc w:val="both"/>
        <w:rPr>
          <w:rFonts w:eastAsiaTheme="minorHAnsi"/>
          <w:lang w:eastAsia="en-US"/>
        </w:rPr>
      </w:pPr>
      <w:r w:rsidRPr="00B16FF8">
        <w:rPr>
          <w:rFonts w:eastAsiaTheme="minorHAnsi"/>
          <w:b/>
          <w:lang w:eastAsia="en-US"/>
        </w:rPr>
        <w:t>Şerhler:</w:t>
      </w:r>
      <w:r w:rsidRPr="00B16FF8">
        <w:rPr>
          <w:rFonts w:eastAsiaTheme="minorHAnsi"/>
          <w:b/>
          <w:bCs/>
          <w:lang w:eastAsia="en-US"/>
        </w:rPr>
        <w:t xml:space="preserve"> </w:t>
      </w:r>
      <w:proofErr w:type="gramStart"/>
      <w:r w:rsidRPr="00B16FF8">
        <w:rPr>
          <w:rFonts w:eastAsiaTheme="minorHAnsi"/>
          <w:lang w:eastAsia="en-US"/>
        </w:rPr>
        <w:t>(</w:t>
      </w:r>
      <w:proofErr w:type="gramEnd"/>
      <w:r w:rsidRPr="00B16FF8">
        <w:rPr>
          <w:rFonts w:eastAsiaTheme="minorHAnsi"/>
          <w:lang w:eastAsia="en-US"/>
        </w:rPr>
        <w:t>Prof. Dr. Çetin ÖNDER ve Doç. Dr. Çağrı KOÇ: “Bahsi geçen lisansüstü programlara ait literatürün İngilizce olması sebebiyle ilgili programların Tezli olarak yürütülmesi ve dilinin İngilizce olması uygun olacaktır. Uluslararası bilgi birikiminden yararlanılabilmesiyle Anabilim dalı değişikliğine neden olan kaygılar da bu şekliyle etkin bir biçimde giderilebilecektir.”</w:t>
      </w:r>
      <w:proofErr w:type="gramStart"/>
      <w:r w:rsidRPr="00B16FF8">
        <w:rPr>
          <w:rFonts w:eastAsiaTheme="minorHAnsi"/>
          <w:lang w:eastAsia="en-US"/>
        </w:rPr>
        <w:t>)</w:t>
      </w:r>
      <w:proofErr w:type="gramEnd"/>
    </w:p>
    <w:p w:rsidR="000D63B5" w:rsidRPr="00B16FF8" w:rsidRDefault="000D63B5" w:rsidP="000D63B5">
      <w:pPr>
        <w:autoSpaceDE w:val="0"/>
        <w:adjustRightInd w:val="0"/>
        <w:ind w:firstLine="708"/>
        <w:jc w:val="both"/>
        <w:rPr>
          <w:rFonts w:eastAsiaTheme="minorHAnsi"/>
          <w:lang w:eastAsia="en-US"/>
        </w:rPr>
      </w:pPr>
    </w:p>
    <w:p w:rsidR="000D63B5" w:rsidRPr="00B16FF8" w:rsidRDefault="000D63B5" w:rsidP="000D63B5">
      <w:pPr>
        <w:autoSpaceDE w:val="0"/>
        <w:adjustRightInd w:val="0"/>
        <w:ind w:firstLine="708"/>
        <w:jc w:val="both"/>
      </w:pPr>
      <w:r w:rsidRPr="00B16FF8">
        <w:rPr>
          <w:rFonts w:eastAsiaTheme="minorHAnsi"/>
          <w:b/>
          <w:lang w:eastAsia="en-US"/>
        </w:rPr>
        <w:t xml:space="preserve">5. </w:t>
      </w:r>
      <w:r w:rsidRPr="00B16FF8">
        <w:rPr>
          <w:rFonts w:eastAsiaTheme="minorHAnsi"/>
          <w:lang w:eastAsia="en-US"/>
        </w:rPr>
        <w:t xml:space="preserve">Üniversitemiz Sürekli Eğitim Uygulama ve Araştırma Merkezinin </w:t>
      </w:r>
      <w:proofErr w:type="gramStart"/>
      <w:r w:rsidRPr="00B16FF8">
        <w:t>05/08/2019</w:t>
      </w:r>
      <w:proofErr w:type="gramEnd"/>
      <w:r w:rsidRPr="00B16FF8">
        <w:t xml:space="preserve"> tarihli ve 80431747-045.02-E.5117 sayılı yazısı ekinde göndermiş olduğu “ASBÜ Sürekli Eğitim Uygulama ve Araştırma Merkezi Yönergesinde Değişiklik Yapılmasına Dair Yönerge Taslağı” </w:t>
      </w:r>
      <w:proofErr w:type="spellStart"/>
      <w:r w:rsidRPr="00B16FF8">
        <w:t>nın</w:t>
      </w:r>
      <w:proofErr w:type="spellEnd"/>
      <w:r w:rsidRPr="00B16FF8">
        <w:t xml:space="preserve"> görüşülmesi,</w:t>
      </w:r>
    </w:p>
    <w:p w:rsidR="000D63B5" w:rsidRPr="00B16FF8" w:rsidRDefault="000D63B5" w:rsidP="000D63B5">
      <w:pPr>
        <w:autoSpaceDE w:val="0"/>
        <w:adjustRightInd w:val="0"/>
        <w:jc w:val="both"/>
      </w:pPr>
    </w:p>
    <w:p w:rsidR="000D63B5" w:rsidRPr="00B16FF8" w:rsidRDefault="000D63B5" w:rsidP="000D63B5">
      <w:pPr>
        <w:autoSpaceDE w:val="0"/>
        <w:adjustRightInd w:val="0"/>
        <w:ind w:firstLine="708"/>
        <w:jc w:val="both"/>
        <w:rPr>
          <w:b/>
        </w:rPr>
      </w:pPr>
      <w:r w:rsidRPr="00B16FF8">
        <w:rPr>
          <w:b/>
        </w:rPr>
        <w:t>GÜNDEMİN GÖRÜŞÜLMESİ VE ALINAN KARARLAR:</w:t>
      </w:r>
    </w:p>
    <w:p w:rsidR="000D63B5" w:rsidRPr="00B16FF8" w:rsidRDefault="000D63B5" w:rsidP="000D63B5">
      <w:pPr>
        <w:autoSpaceDE w:val="0"/>
        <w:adjustRightInd w:val="0"/>
        <w:ind w:firstLine="708"/>
        <w:jc w:val="both"/>
        <w:rPr>
          <w:b/>
        </w:rPr>
      </w:pPr>
    </w:p>
    <w:p w:rsidR="000D63B5" w:rsidRPr="00B16FF8" w:rsidRDefault="000D63B5" w:rsidP="000D63B5">
      <w:pPr>
        <w:autoSpaceDE w:val="0"/>
        <w:adjustRightInd w:val="0"/>
        <w:ind w:firstLine="708"/>
        <w:jc w:val="both"/>
        <w:rPr>
          <w:rFonts w:eastAsiaTheme="minorHAnsi"/>
          <w:lang w:eastAsia="en-US"/>
        </w:rPr>
      </w:pPr>
      <w:r w:rsidRPr="00B16FF8">
        <w:rPr>
          <w:b/>
        </w:rPr>
        <w:t xml:space="preserve">KARAR NO: 2019/97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24/07/2019</w:t>
      </w:r>
      <w:proofErr w:type="gramEnd"/>
      <w:r w:rsidRPr="00B16FF8">
        <w:rPr>
          <w:rFonts w:eastAsiaTheme="minorHAnsi"/>
          <w:lang w:eastAsia="en-US"/>
        </w:rPr>
        <w:t xml:space="preserve"> tarihli ve 89852727-302.04.16-E.4879 sayılı yazısı üzerine, </w:t>
      </w:r>
      <w:r w:rsidRPr="00B16FF8">
        <w:t>Yabancı Diller Fakültesi İngiliz Dili ve Edebiyatı Bölümü öğrencilerine ait not değişikliği talebi</w:t>
      </w:r>
      <w:r w:rsidRPr="00B16FF8">
        <w:rPr>
          <w:rFonts w:eastAsiaTheme="minorHAnsi"/>
          <w:lang w:eastAsia="en-US"/>
        </w:rPr>
        <w:t xml:space="preserve"> uygun görülerek söz konusu değişikliklerin yapılmasına oy birliğiyle karar verildi.</w:t>
      </w:r>
    </w:p>
    <w:p w:rsidR="000D63B5" w:rsidRPr="00B16FF8" w:rsidRDefault="000D63B5" w:rsidP="000D63B5">
      <w:pPr>
        <w:autoSpaceDE w:val="0"/>
        <w:adjustRightInd w:val="0"/>
        <w:ind w:firstLine="708"/>
        <w:jc w:val="both"/>
        <w:rPr>
          <w:rFonts w:eastAsiaTheme="minorHAnsi"/>
          <w:lang w:eastAsia="en-US"/>
        </w:rPr>
      </w:pPr>
    </w:p>
    <w:p w:rsidR="000D63B5" w:rsidRPr="00B16FF8" w:rsidRDefault="000D63B5" w:rsidP="000D63B5">
      <w:pPr>
        <w:autoSpaceDE w:val="0"/>
        <w:adjustRightInd w:val="0"/>
        <w:ind w:firstLine="708"/>
        <w:jc w:val="both"/>
        <w:rPr>
          <w:b/>
        </w:rPr>
      </w:pPr>
      <w:r w:rsidRPr="00B16FF8">
        <w:rPr>
          <w:b/>
        </w:rPr>
        <w:t xml:space="preserve">KARAR NO: 2019/98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04 sayılı kararı üzerine, Sosyal ve Beşeri Bilimler Fakültesinin Psikoloji, Tarih, Türk Dili ve Edebiyatı ve Sosyoloji Bölümlerine ait 2019-2020 Akademik Yılı ders müfredatlarının</w:t>
      </w:r>
      <w:r w:rsidRPr="00B16FF8">
        <w:t xml:space="preserve"> </w:t>
      </w:r>
      <w:r w:rsidRPr="00B16FF8">
        <w:rPr>
          <w:rFonts w:eastAsiaTheme="minorHAnsi"/>
          <w:lang w:eastAsia="en-US"/>
        </w:rPr>
        <w:t>EK-1’de yer aldığı şekliyle kabulüne oy birliğiyle karar verildi.</w:t>
      </w:r>
    </w:p>
    <w:p w:rsidR="000D63B5" w:rsidRPr="00B16FF8" w:rsidRDefault="000D63B5" w:rsidP="000D63B5">
      <w:pPr>
        <w:autoSpaceDE w:val="0"/>
        <w:adjustRightInd w:val="0"/>
        <w:jc w:val="both"/>
        <w:rPr>
          <w:b/>
        </w:rPr>
      </w:pPr>
    </w:p>
    <w:p w:rsidR="000D63B5" w:rsidRPr="00B16FF8" w:rsidRDefault="000D63B5" w:rsidP="000D63B5">
      <w:pPr>
        <w:autoSpaceDE w:val="0"/>
        <w:adjustRightInd w:val="0"/>
        <w:ind w:firstLine="708"/>
        <w:jc w:val="both"/>
        <w:rPr>
          <w:b/>
        </w:rPr>
      </w:pPr>
      <w:r w:rsidRPr="00B16FF8">
        <w:rPr>
          <w:b/>
        </w:rPr>
        <w:t xml:space="preserve">KARAR NO: 2019/99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05 sayılı kararı üzerine, Sosyal Bilimler Enstitüsü Müdürlüğünün “Teknoloji Politikaları ve </w:t>
      </w:r>
      <w:proofErr w:type="spellStart"/>
      <w:r w:rsidRPr="00B16FF8">
        <w:rPr>
          <w:rFonts w:eastAsiaTheme="minorHAnsi"/>
          <w:lang w:eastAsia="en-US"/>
        </w:rPr>
        <w:t>İnovasyon</w:t>
      </w:r>
      <w:proofErr w:type="spellEnd"/>
      <w:r w:rsidRPr="00B16FF8">
        <w:rPr>
          <w:rFonts w:eastAsiaTheme="minorHAnsi"/>
          <w:lang w:eastAsia="en-US"/>
        </w:rPr>
        <w:t xml:space="preserve"> Yönetimi Tezsiz Yüksek Lisans”, “Enerji Ekonomisi ve Yönetimi Tezli Yüksek Lisans” ve “Enerji Ekonomisi ve Yönetimi Tezsiz Yüksek Lisans” programlarının müfredatında 2019-2020 Eğitim-Öğretim yılından itibaren yapılan değişikliklerin EK-2’de yer aldığı şekliyle kabulüne oy birliğiyle karar verildi.</w:t>
      </w:r>
    </w:p>
    <w:p w:rsidR="000D63B5" w:rsidRPr="00B16FF8" w:rsidRDefault="000D63B5" w:rsidP="000D63B5">
      <w:pPr>
        <w:autoSpaceDE w:val="0"/>
        <w:adjustRightInd w:val="0"/>
        <w:ind w:firstLine="708"/>
        <w:jc w:val="both"/>
        <w:rPr>
          <w:rFonts w:eastAsiaTheme="minorHAnsi"/>
          <w:lang w:eastAsia="en-US"/>
        </w:rPr>
      </w:pPr>
    </w:p>
    <w:p w:rsidR="000D63B5" w:rsidRPr="00B16FF8" w:rsidRDefault="000D63B5" w:rsidP="000D63B5">
      <w:pPr>
        <w:autoSpaceDE w:val="0"/>
        <w:adjustRightInd w:val="0"/>
        <w:ind w:firstLine="708"/>
        <w:jc w:val="both"/>
        <w:rPr>
          <w:rFonts w:eastAsiaTheme="minorHAnsi"/>
          <w:lang w:eastAsia="en-US"/>
        </w:rPr>
      </w:pPr>
      <w:r w:rsidRPr="00B16FF8">
        <w:rPr>
          <w:b/>
        </w:rPr>
        <w:t xml:space="preserve">KARAR NO: 2019/100 – </w:t>
      </w:r>
      <w:r w:rsidRPr="00B16FF8">
        <w:rPr>
          <w:rFonts w:eastAsiaTheme="minorHAnsi"/>
          <w:lang w:eastAsia="en-US"/>
        </w:rPr>
        <w:t>Üniversitemiz</w:t>
      </w:r>
      <w:r w:rsidRPr="00B16FF8">
        <w:rPr>
          <w:b/>
        </w:rPr>
        <w:t xml:space="preserve"> </w:t>
      </w:r>
      <w:r w:rsidRPr="00B16FF8">
        <w:rPr>
          <w:rFonts w:eastAsiaTheme="minorHAnsi"/>
          <w:lang w:eastAsia="en-US"/>
        </w:rPr>
        <w:t xml:space="preserve">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06 sayılı kararı üzerine; </w:t>
      </w:r>
    </w:p>
    <w:p w:rsidR="000D63B5" w:rsidRPr="00B16FF8" w:rsidRDefault="000D63B5" w:rsidP="000D63B5">
      <w:pPr>
        <w:autoSpaceDE w:val="0"/>
        <w:adjustRightInd w:val="0"/>
        <w:ind w:firstLine="708"/>
        <w:jc w:val="both"/>
        <w:rPr>
          <w:rFonts w:eastAsiaTheme="minorHAnsi"/>
          <w:lang w:eastAsia="en-US"/>
        </w:rPr>
      </w:pPr>
      <w:proofErr w:type="gramStart"/>
      <w:r w:rsidRPr="00B16FF8">
        <w:rPr>
          <w:rFonts w:eastAsiaTheme="minorHAnsi"/>
          <w:lang w:eastAsia="en-US"/>
        </w:rPr>
        <w:t xml:space="preserve">a) 2547 sayılı Yükseköğretim Kanunu’nun 2880 sayılı Kanunla değişik 7/(d)-2 maddesi uyarınca, Sosyal Bilimler Enstitüsü Müdürlüğünün “Toplumsal Cinsiyet Çalışmaları Anabilim </w:t>
      </w:r>
      <w:proofErr w:type="spellStart"/>
      <w:r w:rsidRPr="00B16FF8">
        <w:rPr>
          <w:rFonts w:eastAsiaTheme="minorHAnsi"/>
          <w:lang w:eastAsia="en-US"/>
        </w:rPr>
        <w:t>Dalı”nın</w:t>
      </w:r>
      <w:proofErr w:type="spellEnd"/>
      <w:r w:rsidRPr="00B16FF8">
        <w:rPr>
          <w:rFonts w:eastAsiaTheme="minorHAnsi"/>
          <w:lang w:eastAsia="en-US"/>
        </w:rPr>
        <w:t xml:space="preserve"> adının “Kadın ve Aile Çalışmaları Anabilim Dalı” olarak, söz konusu Anabilim Dalında yürütülmekte olan “Kadın Çalışmaları Doktora Programı” adının “Kadın ve Aile Çalışmaları Doktora Programı” olarak ve ilgili doktora programının İngilizce olan eğitim dilinin Türkçe olarak değiştirilmesinin uygun olduğuna, </w:t>
      </w:r>
      <w:proofErr w:type="gramEnd"/>
    </w:p>
    <w:p w:rsidR="000D63B5" w:rsidRPr="00B16FF8" w:rsidRDefault="000D63B5" w:rsidP="000D63B5">
      <w:pPr>
        <w:autoSpaceDE w:val="0"/>
        <w:adjustRightInd w:val="0"/>
        <w:ind w:firstLine="708"/>
        <w:jc w:val="both"/>
        <w:rPr>
          <w:rFonts w:eastAsiaTheme="minorHAnsi"/>
          <w:lang w:eastAsia="en-US"/>
        </w:rPr>
      </w:pPr>
      <w:r w:rsidRPr="00B16FF8">
        <w:rPr>
          <w:rFonts w:eastAsiaTheme="minorHAnsi"/>
          <w:lang w:eastAsia="en-US"/>
        </w:rPr>
        <w:t>b) “Kadın ve Aile Çalışmaları (</w:t>
      </w:r>
      <w:proofErr w:type="spellStart"/>
      <w:r w:rsidRPr="00B16FF8">
        <w:rPr>
          <w:rFonts w:eastAsiaTheme="minorHAnsi"/>
          <w:lang w:eastAsia="en-US"/>
        </w:rPr>
        <w:t>Disiplinlerarası</w:t>
      </w:r>
      <w:proofErr w:type="spellEnd"/>
      <w:r w:rsidRPr="00B16FF8">
        <w:rPr>
          <w:rFonts w:eastAsiaTheme="minorHAnsi"/>
          <w:lang w:eastAsia="en-US"/>
        </w:rPr>
        <w:t xml:space="preserve">) Anabilim Dalı” bünyesinde “Kadın ve Aile Çalışmaları Tezsiz Yüksek Lisans Programı (İkinci öğretim - </w:t>
      </w:r>
      <w:proofErr w:type="spellStart"/>
      <w:r w:rsidRPr="00B16FF8">
        <w:rPr>
          <w:rFonts w:eastAsiaTheme="minorHAnsi"/>
          <w:lang w:eastAsia="en-US"/>
        </w:rPr>
        <w:t>Disiplinlerarası</w:t>
      </w:r>
      <w:proofErr w:type="spellEnd"/>
      <w:r w:rsidRPr="00B16FF8">
        <w:rPr>
          <w:rFonts w:eastAsiaTheme="minorHAnsi"/>
          <w:lang w:eastAsia="en-US"/>
        </w:rPr>
        <w:t>)” ve “Kadın ve Aile Çalışmaları Tezli Yüksek Lisans Programı (</w:t>
      </w:r>
      <w:proofErr w:type="spellStart"/>
      <w:r w:rsidRPr="00B16FF8">
        <w:rPr>
          <w:rFonts w:eastAsiaTheme="minorHAnsi"/>
          <w:lang w:eastAsia="en-US"/>
        </w:rPr>
        <w:t>Disiplinlerarası</w:t>
      </w:r>
      <w:proofErr w:type="spellEnd"/>
      <w:r w:rsidRPr="00B16FF8">
        <w:rPr>
          <w:rFonts w:eastAsiaTheme="minorHAnsi"/>
          <w:lang w:eastAsia="en-US"/>
        </w:rPr>
        <w:t xml:space="preserve">)” açılmasının uygun olduğuna, başvuru dosyalarının EK-3 ve EK4’te yer aldığı şekliyle kabulüne ve konunun Yükseköğretim Kurulu Başkanlığına arzına, </w:t>
      </w:r>
    </w:p>
    <w:p w:rsidR="000D63B5" w:rsidRPr="00B16FF8" w:rsidRDefault="000D63B5" w:rsidP="000D63B5">
      <w:pPr>
        <w:ind w:firstLine="708"/>
        <w:jc w:val="both"/>
        <w:rPr>
          <w:b/>
        </w:rPr>
      </w:pPr>
      <w:r w:rsidRPr="00B16FF8">
        <w:rPr>
          <w:rFonts w:eastAsiaTheme="minorHAnsi"/>
          <w:lang w:eastAsia="en-US"/>
        </w:rPr>
        <w:t>Oy birliğiyle karar verildi.</w:t>
      </w:r>
    </w:p>
    <w:p w:rsidR="000D63B5" w:rsidRPr="00B16FF8" w:rsidRDefault="000D63B5" w:rsidP="000D63B5">
      <w:pPr>
        <w:ind w:firstLine="708"/>
        <w:jc w:val="both"/>
        <w:rPr>
          <w:b/>
        </w:rPr>
      </w:pPr>
    </w:p>
    <w:p w:rsidR="000D63B5" w:rsidRPr="00B16FF8" w:rsidRDefault="000D63B5" w:rsidP="000D63B5">
      <w:pPr>
        <w:ind w:firstLine="708"/>
        <w:jc w:val="both"/>
        <w:rPr>
          <w:rFonts w:eastAsiaTheme="minorHAnsi"/>
          <w:lang w:eastAsia="en-US"/>
        </w:rPr>
      </w:pPr>
      <w:r w:rsidRPr="00B16FF8">
        <w:rPr>
          <w:b/>
        </w:rPr>
        <w:t>KARAR NO: 2019/101 –</w:t>
      </w:r>
      <w:r w:rsidR="006C0C0E" w:rsidRPr="00B16FF8">
        <w:rPr>
          <w:b/>
        </w:rPr>
        <w:t xml:space="preserve"> </w:t>
      </w:r>
      <w:r w:rsidRPr="00B16FF8">
        <w:rPr>
          <w:rFonts w:eastAsiaTheme="minorHAnsi"/>
          <w:lang w:eastAsia="en-US"/>
        </w:rPr>
        <w:t xml:space="preserve">Üniversitemiz Sürekli Eğitim Uygulama ve Araştırma Merkezinin </w:t>
      </w:r>
      <w:proofErr w:type="gramStart"/>
      <w:r w:rsidRPr="00B16FF8">
        <w:t>05/08/2019</w:t>
      </w:r>
      <w:proofErr w:type="gramEnd"/>
      <w:r w:rsidRPr="00B16FF8">
        <w:t xml:space="preserve"> tarihli ve 80431747-045.02-E.5117 sayılı yazısı ekinde göndermiş olduğu “Ankara Sosyal Bilimler Üniversitesi Sürekli Eğitim Uygulama ve Araştırma Merkezi Yönergesinde Değişiklik Yapılmasına Dair Yönerge </w:t>
      </w:r>
      <w:proofErr w:type="spellStart"/>
      <w:r w:rsidRPr="00B16FF8">
        <w:t>Taslağı”nın</w:t>
      </w:r>
      <w:proofErr w:type="spellEnd"/>
      <w:r w:rsidRPr="00B16FF8">
        <w:t xml:space="preserve"> EK-5’te </w:t>
      </w:r>
      <w:r w:rsidRPr="00B16FF8">
        <w:rPr>
          <w:rFonts w:eastAsiaTheme="minorHAnsi"/>
          <w:lang w:eastAsia="en-US"/>
        </w:rPr>
        <w:t>yer aldığı şekliyle kabulüne oy birliğiyle karar verildi.</w:t>
      </w:r>
    </w:p>
    <w:p w:rsidR="000D63B5" w:rsidRPr="00B16FF8" w:rsidRDefault="000D63B5" w:rsidP="000D63B5">
      <w:pPr>
        <w:ind w:firstLine="708"/>
        <w:jc w:val="both"/>
        <w:rPr>
          <w:b/>
        </w:rPr>
      </w:pPr>
    </w:p>
    <w:p w:rsidR="002841CD" w:rsidRPr="00B16FF8" w:rsidRDefault="002841CD" w:rsidP="000D63B5">
      <w:pPr>
        <w:ind w:firstLine="708"/>
        <w:jc w:val="both"/>
        <w:rPr>
          <w:b/>
        </w:rPr>
      </w:pPr>
    </w:p>
    <w:p w:rsidR="002841CD" w:rsidRPr="00B16FF8" w:rsidRDefault="002841CD" w:rsidP="000D63B5">
      <w:pPr>
        <w:ind w:firstLine="708"/>
        <w:jc w:val="both"/>
        <w:rPr>
          <w:b/>
        </w:rPr>
      </w:pPr>
    </w:p>
    <w:p w:rsidR="002841CD" w:rsidRPr="00B16FF8" w:rsidRDefault="002841CD" w:rsidP="000D63B5">
      <w:pPr>
        <w:ind w:firstLine="708"/>
        <w:jc w:val="both"/>
        <w:rPr>
          <w:b/>
        </w:rPr>
      </w:pPr>
    </w:p>
    <w:p w:rsidR="00EF24E8" w:rsidRPr="00B16FF8" w:rsidRDefault="00EF24E8" w:rsidP="00EF24E8">
      <w:pPr>
        <w:pStyle w:val="Standard"/>
        <w:tabs>
          <w:tab w:val="left" w:pos="567"/>
          <w:tab w:val="left" w:pos="885"/>
        </w:tabs>
        <w:ind w:firstLine="567"/>
      </w:pPr>
      <w:r w:rsidRPr="00B16FF8">
        <w:tab/>
      </w:r>
      <w:r w:rsidRPr="00B16FF8">
        <w:tab/>
      </w:r>
      <w:r w:rsidRPr="00B16FF8">
        <w:tab/>
      </w:r>
      <w:r w:rsidRPr="00B16FF8">
        <w:tab/>
      </w:r>
      <w:r w:rsidRPr="00B16FF8">
        <w:tab/>
        <w:t xml:space="preserve">      ASLI GİBİDİR</w:t>
      </w:r>
    </w:p>
    <w:p w:rsidR="00EF24E8" w:rsidRPr="00B16FF8" w:rsidRDefault="00EF24E8" w:rsidP="002841CD">
      <w:pPr>
        <w:ind w:left="3180" w:right="-1368" w:firstLine="360"/>
      </w:pPr>
      <w:r w:rsidRPr="00B16FF8">
        <w:t xml:space="preserve">         …/…/2019</w:t>
      </w:r>
    </w:p>
    <w:p w:rsidR="002841CD" w:rsidRPr="00B16FF8" w:rsidRDefault="002841CD" w:rsidP="002841CD">
      <w:pPr>
        <w:ind w:left="3180" w:right="-1368" w:firstLine="360"/>
      </w:pPr>
    </w:p>
    <w:p w:rsidR="002841CD" w:rsidRPr="00B16FF8" w:rsidRDefault="00AB1431" w:rsidP="00AB1431">
      <w:pPr>
        <w:ind w:right="-1368"/>
      </w:pPr>
      <w:r w:rsidRPr="00B16FF8">
        <w:tab/>
      </w:r>
      <w:r w:rsidRPr="00B16FF8">
        <w:tab/>
      </w:r>
      <w:r w:rsidRPr="00B16FF8">
        <w:tab/>
      </w:r>
      <w:r w:rsidRPr="00B16FF8">
        <w:tab/>
      </w:r>
      <w:r w:rsidRPr="00B16FF8">
        <w:tab/>
      </w:r>
    </w:p>
    <w:p w:rsidR="00EF24E8" w:rsidRPr="00B16FF8" w:rsidRDefault="00EF24E8" w:rsidP="00EF24E8">
      <w:pPr>
        <w:pStyle w:val="Standard"/>
        <w:jc w:val="center"/>
      </w:pPr>
      <w:r w:rsidRPr="00B16FF8">
        <w:t xml:space="preserve">   Saim DURMUŞ</w:t>
      </w:r>
    </w:p>
    <w:p w:rsidR="00EF24E8" w:rsidRPr="00B16FF8" w:rsidRDefault="00EF24E8" w:rsidP="00EF24E8">
      <w:pPr>
        <w:pStyle w:val="Standard"/>
        <w:ind w:firstLine="708"/>
      </w:pPr>
      <w:r w:rsidRPr="00B16FF8">
        <w:t xml:space="preserve">                                                     Genel Sekreter </w:t>
      </w:r>
    </w:p>
    <w:p w:rsidR="002F2B91" w:rsidRPr="00B16FF8" w:rsidRDefault="002F2B91"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0D63B5" w:rsidRPr="00B16FF8" w:rsidRDefault="000D63B5" w:rsidP="002F2B91">
      <w:pPr>
        <w:autoSpaceDE w:val="0"/>
        <w:adjustRightInd w:val="0"/>
        <w:jc w:val="both"/>
        <w:rPr>
          <w:b/>
        </w:rPr>
      </w:pPr>
    </w:p>
    <w:p w:rsidR="0045541D" w:rsidRPr="00B16FF8" w:rsidRDefault="0045541D" w:rsidP="0045541D">
      <w:pPr>
        <w:autoSpaceDE w:val="0"/>
        <w:adjustRightInd w:val="0"/>
        <w:ind w:firstLine="708"/>
        <w:jc w:val="both"/>
        <w:rPr>
          <w:rFonts w:eastAsiaTheme="minorHAnsi"/>
          <w:lang w:eastAsia="en-US"/>
        </w:rPr>
      </w:pPr>
      <w:r w:rsidRPr="00B16FF8">
        <w:rPr>
          <w:b/>
        </w:rPr>
        <w:t xml:space="preserve">KARAR NO: 2019/97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24/07/2019</w:t>
      </w:r>
      <w:proofErr w:type="gramEnd"/>
      <w:r w:rsidRPr="00B16FF8">
        <w:rPr>
          <w:rFonts w:eastAsiaTheme="minorHAnsi"/>
          <w:lang w:eastAsia="en-US"/>
        </w:rPr>
        <w:t xml:space="preserve"> tarihli ve 89852727-302.04.16-E.4879 sayılı yazısı üzerine, </w:t>
      </w:r>
      <w:r w:rsidRPr="00B16FF8">
        <w:t>Yabancı Diller Fakültesi İngiliz Dili ve Edebiyatı Bölümü öğrencilerine ait not değişikliği talebi</w:t>
      </w:r>
      <w:r w:rsidRPr="00B16FF8">
        <w:rPr>
          <w:rFonts w:eastAsiaTheme="minorHAnsi"/>
          <w:lang w:eastAsia="en-US"/>
        </w:rPr>
        <w:t xml:space="preserve"> uygun görülerek söz konusu değişikliklerin yapılmasına oy birliğiyle karar verildi.</w:t>
      </w:r>
    </w:p>
    <w:p w:rsidR="00C225E0" w:rsidRPr="00B16FF8" w:rsidRDefault="00C225E0" w:rsidP="00C225E0">
      <w:pPr>
        <w:autoSpaceDE w:val="0"/>
        <w:adjustRightInd w:val="0"/>
        <w:jc w:val="both"/>
        <w:rPr>
          <w:b/>
        </w:rPr>
      </w:pPr>
    </w:p>
    <w:p w:rsidR="002F2B91" w:rsidRPr="00B16FF8" w:rsidRDefault="002F2B91" w:rsidP="00C225E0">
      <w:pPr>
        <w:autoSpaceDE w:val="0"/>
        <w:adjustRightInd w:val="0"/>
        <w:jc w:val="both"/>
        <w:rPr>
          <w:b/>
        </w:rPr>
      </w:pPr>
    </w:p>
    <w:p w:rsidR="0045541D" w:rsidRPr="00B16FF8" w:rsidRDefault="0045541D" w:rsidP="00C225E0">
      <w:pPr>
        <w:autoSpaceDE w:val="0"/>
        <w:adjustRightInd w:val="0"/>
        <w:jc w:val="both"/>
        <w:rPr>
          <w:b/>
        </w:rPr>
      </w:pPr>
    </w:p>
    <w:p w:rsidR="00A16E27" w:rsidRPr="00B16FF8" w:rsidRDefault="00A16E27" w:rsidP="00A16E27">
      <w:pPr>
        <w:pStyle w:val="Standard"/>
        <w:tabs>
          <w:tab w:val="left" w:pos="567"/>
          <w:tab w:val="left" w:pos="885"/>
        </w:tabs>
        <w:ind w:firstLine="567"/>
      </w:pPr>
      <w:r w:rsidRPr="00B16FF8">
        <w:tab/>
      </w:r>
      <w:r w:rsidRPr="00B16FF8">
        <w:tab/>
      </w:r>
      <w:r w:rsidRPr="00B16FF8">
        <w:tab/>
      </w:r>
      <w:r w:rsidRPr="00B16FF8">
        <w:tab/>
      </w:r>
      <w:r w:rsidRPr="00B16FF8">
        <w:tab/>
        <w:t xml:space="preserve">      ASLI GİBİDİR</w:t>
      </w:r>
    </w:p>
    <w:p w:rsidR="00A16E27" w:rsidRPr="00B16FF8" w:rsidRDefault="00A16E27" w:rsidP="00A16E27">
      <w:pPr>
        <w:ind w:left="3180" w:right="-1368" w:firstLine="360"/>
      </w:pPr>
      <w:r w:rsidRPr="00B16FF8">
        <w:t xml:space="preserve">         …/…/2019</w:t>
      </w:r>
    </w:p>
    <w:p w:rsidR="00A16E27" w:rsidRPr="00B16FF8" w:rsidRDefault="00A16E27" w:rsidP="00A16E27">
      <w:pPr>
        <w:tabs>
          <w:tab w:val="left" w:pos="960"/>
        </w:tabs>
        <w:ind w:left="-360" w:right="-1368" w:hanging="720"/>
      </w:pPr>
      <w:r w:rsidRPr="00B16FF8">
        <w:tab/>
      </w:r>
      <w:r w:rsidRPr="00B16FF8">
        <w:tab/>
      </w:r>
      <w:r w:rsidRPr="00B16FF8">
        <w:tab/>
      </w:r>
      <w:r w:rsidRPr="00B16FF8">
        <w:tab/>
      </w:r>
      <w:r w:rsidRPr="00B16FF8">
        <w:tab/>
      </w:r>
      <w:r w:rsidRPr="00B16FF8">
        <w:tab/>
      </w:r>
    </w:p>
    <w:p w:rsidR="00A16E27" w:rsidRPr="00B16FF8" w:rsidRDefault="00AB1431" w:rsidP="00A16E27">
      <w:pPr>
        <w:tabs>
          <w:tab w:val="left" w:pos="960"/>
        </w:tabs>
        <w:ind w:right="-1368"/>
      </w:pPr>
      <w:r w:rsidRPr="00B16FF8">
        <w:tab/>
      </w:r>
      <w:r w:rsidRPr="00B16FF8">
        <w:tab/>
      </w:r>
      <w:r w:rsidRPr="00B16FF8">
        <w:tab/>
      </w:r>
      <w:r w:rsidRPr="00B16FF8">
        <w:tab/>
      </w:r>
      <w:r w:rsidRPr="00B16FF8">
        <w:tab/>
      </w:r>
    </w:p>
    <w:p w:rsidR="00A16E27" w:rsidRPr="00B16FF8" w:rsidRDefault="00A16E27" w:rsidP="00A16E27">
      <w:pPr>
        <w:pStyle w:val="Standard"/>
        <w:jc w:val="center"/>
      </w:pPr>
      <w:r w:rsidRPr="00B16FF8">
        <w:t xml:space="preserve">   Saim DURMUŞ</w:t>
      </w:r>
    </w:p>
    <w:p w:rsidR="00A16E27" w:rsidRPr="00B16FF8" w:rsidRDefault="00A16E27" w:rsidP="00A16E27">
      <w:pPr>
        <w:pStyle w:val="Standard"/>
        <w:ind w:firstLine="708"/>
      </w:pPr>
      <w:r w:rsidRPr="00B16FF8">
        <w:t xml:space="preserve">                                                     Genel Sekreter </w:t>
      </w:r>
    </w:p>
    <w:p w:rsidR="00A16E27" w:rsidRPr="00B16FF8" w:rsidRDefault="00A16E27"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471E9A" w:rsidRPr="00B16FF8" w:rsidRDefault="00471E9A"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D97329" w:rsidRPr="00B16FF8" w:rsidRDefault="00D97329"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5C2816" w:rsidRPr="00B16FF8" w:rsidRDefault="005C2816" w:rsidP="00A16E27">
      <w:pPr>
        <w:autoSpaceDE w:val="0"/>
        <w:adjustRightInd w:val="0"/>
        <w:ind w:firstLine="708"/>
        <w:jc w:val="both"/>
        <w:rPr>
          <w:b/>
        </w:rPr>
      </w:pPr>
    </w:p>
    <w:p w:rsidR="0045541D" w:rsidRPr="00B16FF8" w:rsidRDefault="0045541D" w:rsidP="0045541D">
      <w:pPr>
        <w:autoSpaceDE w:val="0"/>
        <w:adjustRightInd w:val="0"/>
        <w:ind w:firstLine="708"/>
        <w:jc w:val="both"/>
        <w:rPr>
          <w:b/>
        </w:rPr>
      </w:pPr>
      <w:r w:rsidRPr="00B16FF8">
        <w:rPr>
          <w:b/>
        </w:rPr>
        <w:t xml:space="preserve">KARAR NO: 2019/98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04 sayılı kararı üzerine, Sosyal ve Beşeri Bilimler Fakültesinin Psikoloji, Tarih, Türk Dili ve Edebiyatı ve Sosyoloji Bölümlerine ait 2019-2020 Akademik Yılı ders müfredatlarının</w:t>
      </w:r>
      <w:r w:rsidRPr="00B16FF8">
        <w:t xml:space="preserve"> </w:t>
      </w:r>
      <w:r w:rsidRPr="00B16FF8">
        <w:rPr>
          <w:rFonts w:eastAsiaTheme="minorHAnsi"/>
          <w:lang w:eastAsia="en-US"/>
        </w:rPr>
        <w:t>EK-1’de yer aldığı şekliyle kabulüne oy birliğiyle karar verildi.</w:t>
      </w:r>
    </w:p>
    <w:p w:rsidR="005C2816" w:rsidRPr="00B16FF8" w:rsidRDefault="005C2816" w:rsidP="00A16E27">
      <w:pPr>
        <w:autoSpaceDE w:val="0"/>
        <w:adjustRightInd w:val="0"/>
        <w:ind w:firstLine="708"/>
        <w:jc w:val="both"/>
        <w:rPr>
          <w:b/>
        </w:rPr>
      </w:pPr>
    </w:p>
    <w:p w:rsidR="002F2B91" w:rsidRPr="00B16FF8" w:rsidRDefault="002F2B91" w:rsidP="00A16E27">
      <w:pPr>
        <w:autoSpaceDE w:val="0"/>
        <w:adjustRightInd w:val="0"/>
        <w:ind w:firstLine="708"/>
        <w:jc w:val="both"/>
        <w:rPr>
          <w:b/>
        </w:rPr>
      </w:pPr>
    </w:p>
    <w:p w:rsidR="005F08D2" w:rsidRPr="00B16FF8" w:rsidRDefault="0045541D" w:rsidP="002F2B91">
      <w:pPr>
        <w:autoSpaceDE w:val="0"/>
        <w:adjustRightInd w:val="0"/>
        <w:jc w:val="both"/>
        <w:rPr>
          <w:b/>
        </w:rPr>
      </w:pPr>
      <w:r w:rsidRPr="00B16FF8">
        <w:rPr>
          <w:b/>
        </w:rPr>
        <w:tab/>
      </w:r>
    </w:p>
    <w:p w:rsidR="00471E9A" w:rsidRPr="00B16FF8" w:rsidRDefault="00471E9A" w:rsidP="009B176C">
      <w:pPr>
        <w:pStyle w:val="Standard"/>
        <w:tabs>
          <w:tab w:val="left" w:pos="567"/>
          <w:tab w:val="left" w:pos="885"/>
        </w:tabs>
        <w:ind w:firstLine="567"/>
        <w:jc w:val="both"/>
      </w:pPr>
      <w:r w:rsidRPr="00B16FF8">
        <w:tab/>
      </w:r>
      <w:r w:rsidRPr="00B16FF8">
        <w:tab/>
      </w:r>
      <w:r w:rsidRPr="00B16FF8">
        <w:tab/>
      </w:r>
      <w:r w:rsidRPr="00B16FF8">
        <w:tab/>
      </w:r>
      <w:r w:rsidRPr="00B16FF8">
        <w:tab/>
        <w:t xml:space="preserve">      ASLI GİBİDİR</w:t>
      </w:r>
    </w:p>
    <w:p w:rsidR="00471E9A" w:rsidRPr="00B16FF8" w:rsidRDefault="00471E9A" w:rsidP="00471E9A">
      <w:pPr>
        <w:ind w:left="3180" w:right="-1368" w:firstLine="360"/>
      </w:pPr>
      <w:r w:rsidRPr="00B16FF8">
        <w:t xml:space="preserve">         …/…/2019</w:t>
      </w:r>
    </w:p>
    <w:p w:rsidR="00471E9A" w:rsidRPr="00B16FF8" w:rsidRDefault="00471E9A" w:rsidP="00471E9A">
      <w:pPr>
        <w:tabs>
          <w:tab w:val="left" w:pos="960"/>
        </w:tabs>
        <w:ind w:left="-360" w:right="-1368" w:hanging="720"/>
      </w:pPr>
      <w:r w:rsidRPr="00B16FF8">
        <w:tab/>
      </w:r>
      <w:r w:rsidRPr="00B16FF8">
        <w:tab/>
      </w:r>
      <w:r w:rsidRPr="00B16FF8">
        <w:tab/>
      </w:r>
      <w:r w:rsidRPr="00B16FF8">
        <w:tab/>
      </w:r>
      <w:r w:rsidRPr="00B16FF8">
        <w:tab/>
      </w:r>
      <w:r w:rsidRPr="00B16FF8">
        <w:tab/>
      </w:r>
    </w:p>
    <w:p w:rsidR="00471E9A" w:rsidRPr="00B16FF8" w:rsidRDefault="00AB1431" w:rsidP="00471E9A">
      <w:pPr>
        <w:tabs>
          <w:tab w:val="left" w:pos="960"/>
        </w:tabs>
        <w:ind w:right="-1368"/>
      </w:pPr>
      <w:r w:rsidRPr="00B16FF8">
        <w:tab/>
      </w:r>
      <w:r w:rsidRPr="00B16FF8">
        <w:tab/>
      </w:r>
      <w:r w:rsidRPr="00B16FF8">
        <w:tab/>
      </w:r>
      <w:r w:rsidRPr="00B16FF8">
        <w:tab/>
      </w:r>
      <w:r w:rsidRPr="00B16FF8">
        <w:tab/>
      </w:r>
    </w:p>
    <w:p w:rsidR="00471E9A" w:rsidRPr="00B16FF8" w:rsidRDefault="00471E9A" w:rsidP="00471E9A">
      <w:pPr>
        <w:pStyle w:val="Standard"/>
        <w:jc w:val="center"/>
      </w:pPr>
      <w:r w:rsidRPr="00B16FF8">
        <w:t xml:space="preserve">   Saim DURMUŞ</w:t>
      </w:r>
    </w:p>
    <w:p w:rsidR="00471E9A" w:rsidRPr="00B16FF8" w:rsidRDefault="00471E9A" w:rsidP="00471E9A">
      <w:pPr>
        <w:pStyle w:val="Standard"/>
        <w:ind w:firstLine="708"/>
      </w:pPr>
      <w:r w:rsidRPr="00B16FF8">
        <w:t xml:space="preserve">                                                     Genel Sekreter </w:t>
      </w:r>
    </w:p>
    <w:p w:rsidR="00471E9A" w:rsidRPr="00B16FF8" w:rsidRDefault="00471E9A" w:rsidP="00471E9A">
      <w:pPr>
        <w:autoSpaceDE w:val="0"/>
        <w:adjustRightInd w:val="0"/>
        <w:ind w:firstLine="708"/>
        <w:jc w:val="both"/>
        <w:rPr>
          <w:b/>
        </w:rPr>
      </w:pPr>
    </w:p>
    <w:p w:rsidR="00471E9A" w:rsidRPr="00B16FF8" w:rsidRDefault="00471E9A" w:rsidP="00471E9A">
      <w:pPr>
        <w:autoSpaceDE w:val="0"/>
        <w:adjustRightInd w:val="0"/>
        <w:ind w:firstLine="708"/>
        <w:jc w:val="both"/>
        <w:rPr>
          <w:b/>
        </w:rPr>
      </w:pPr>
    </w:p>
    <w:p w:rsidR="00471E9A" w:rsidRPr="00B16FF8" w:rsidRDefault="00471E9A" w:rsidP="00471E9A">
      <w:pPr>
        <w:autoSpaceDE w:val="0"/>
        <w:adjustRightInd w:val="0"/>
        <w:ind w:firstLine="708"/>
        <w:jc w:val="both"/>
        <w:rPr>
          <w:b/>
        </w:rPr>
      </w:pPr>
    </w:p>
    <w:p w:rsidR="00BF1178" w:rsidRPr="00B16FF8" w:rsidRDefault="00BF1178" w:rsidP="00B94647">
      <w:pPr>
        <w:pStyle w:val="Standard"/>
      </w:pPr>
    </w:p>
    <w:p w:rsidR="00BF1178" w:rsidRPr="00B16FF8" w:rsidRDefault="00BF1178" w:rsidP="00B94647">
      <w:pPr>
        <w:pStyle w:val="Standard"/>
      </w:pPr>
    </w:p>
    <w:p w:rsidR="005C6C81" w:rsidRPr="00B16FF8" w:rsidRDefault="005C6C81"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843860" w:rsidRPr="00B16FF8" w:rsidRDefault="00843860" w:rsidP="00B94647">
      <w:pPr>
        <w:pStyle w:val="Standard"/>
      </w:pPr>
    </w:p>
    <w:p w:rsidR="00843860" w:rsidRPr="00B16FF8" w:rsidRDefault="00843860" w:rsidP="00B94647">
      <w:pPr>
        <w:pStyle w:val="Standard"/>
      </w:pPr>
    </w:p>
    <w:p w:rsidR="00843860" w:rsidRPr="00B16FF8" w:rsidRDefault="00843860" w:rsidP="00B94647">
      <w:pPr>
        <w:pStyle w:val="Standard"/>
      </w:pPr>
    </w:p>
    <w:p w:rsidR="00843860" w:rsidRPr="00B16FF8" w:rsidRDefault="00843860" w:rsidP="00B94647">
      <w:pPr>
        <w:pStyle w:val="Standard"/>
      </w:pPr>
    </w:p>
    <w:p w:rsidR="00843860" w:rsidRPr="00B16FF8" w:rsidRDefault="00843860" w:rsidP="00B94647">
      <w:pPr>
        <w:pStyle w:val="Standard"/>
      </w:pPr>
    </w:p>
    <w:p w:rsidR="00843860" w:rsidRPr="00B16FF8" w:rsidRDefault="00843860" w:rsidP="00B94647">
      <w:pPr>
        <w:pStyle w:val="Standard"/>
      </w:pPr>
    </w:p>
    <w:p w:rsidR="005F08D2" w:rsidRPr="00B16FF8" w:rsidRDefault="005F08D2" w:rsidP="00B94647">
      <w:pPr>
        <w:pStyle w:val="Standard"/>
      </w:pPr>
    </w:p>
    <w:p w:rsidR="005C2816" w:rsidRPr="00B16FF8" w:rsidRDefault="005C2816" w:rsidP="00B94647">
      <w:pPr>
        <w:pStyle w:val="Standard"/>
      </w:pPr>
    </w:p>
    <w:p w:rsidR="005C2816" w:rsidRPr="00B16FF8" w:rsidRDefault="005C2816" w:rsidP="00B94647">
      <w:pPr>
        <w:pStyle w:val="Standard"/>
      </w:pPr>
    </w:p>
    <w:p w:rsidR="005C2816" w:rsidRPr="00B16FF8" w:rsidRDefault="005C2816" w:rsidP="00B94647">
      <w:pPr>
        <w:pStyle w:val="Standard"/>
      </w:pPr>
    </w:p>
    <w:p w:rsidR="005C2816" w:rsidRPr="00B16FF8" w:rsidRDefault="005C2816" w:rsidP="00B94647">
      <w:pPr>
        <w:pStyle w:val="Standard"/>
      </w:pPr>
    </w:p>
    <w:p w:rsidR="005C2816" w:rsidRPr="00B16FF8" w:rsidRDefault="005C2816" w:rsidP="00B94647">
      <w:pPr>
        <w:pStyle w:val="Standard"/>
      </w:pPr>
    </w:p>
    <w:p w:rsidR="005C2816" w:rsidRPr="00B16FF8" w:rsidRDefault="005C2816" w:rsidP="00B94647">
      <w:pPr>
        <w:pStyle w:val="Standard"/>
      </w:pPr>
    </w:p>
    <w:p w:rsidR="005F08D2" w:rsidRPr="00B16FF8" w:rsidRDefault="005F08D2" w:rsidP="00B94647">
      <w:pPr>
        <w:pStyle w:val="Standard"/>
      </w:pPr>
    </w:p>
    <w:p w:rsidR="005F08D2" w:rsidRPr="00B16FF8" w:rsidRDefault="005F08D2" w:rsidP="00B94647">
      <w:pPr>
        <w:pStyle w:val="Standard"/>
      </w:pPr>
    </w:p>
    <w:p w:rsidR="005F08D2" w:rsidRPr="00B16FF8" w:rsidRDefault="005F08D2" w:rsidP="00B94647">
      <w:pPr>
        <w:pStyle w:val="Standard"/>
      </w:pPr>
    </w:p>
    <w:p w:rsidR="005F08D2" w:rsidRPr="00B16FF8" w:rsidRDefault="005F08D2" w:rsidP="00B94647">
      <w:pPr>
        <w:pStyle w:val="Standard"/>
      </w:pPr>
    </w:p>
    <w:p w:rsidR="005F08D2" w:rsidRPr="00B16FF8" w:rsidRDefault="005F08D2" w:rsidP="00B94647">
      <w:pPr>
        <w:pStyle w:val="Standard"/>
      </w:pPr>
    </w:p>
    <w:p w:rsidR="005F08D2" w:rsidRPr="00B16FF8" w:rsidRDefault="005F08D2" w:rsidP="00B94647">
      <w:pPr>
        <w:pStyle w:val="Standard"/>
      </w:pPr>
    </w:p>
    <w:p w:rsidR="0045541D" w:rsidRPr="00B16FF8" w:rsidRDefault="0045541D" w:rsidP="0045541D">
      <w:pPr>
        <w:autoSpaceDE w:val="0"/>
        <w:adjustRightInd w:val="0"/>
        <w:ind w:firstLine="708"/>
        <w:jc w:val="both"/>
        <w:rPr>
          <w:b/>
        </w:rPr>
      </w:pPr>
      <w:r w:rsidRPr="00B16FF8">
        <w:rPr>
          <w:b/>
        </w:rPr>
        <w:t xml:space="preserve">KARAR NO: 2019/99 – </w:t>
      </w:r>
      <w:r w:rsidRPr="00B16FF8">
        <w:rPr>
          <w:rFonts w:eastAsiaTheme="minorHAnsi"/>
          <w:lang w:eastAsia="en-US"/>
        </w:rPr>
        <w:t xml:space="preserve">Üniversitemiz 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05 sayılı kararı üzerine, Sosyal Bilimler Enstitüsü Müdürlüğünün “Teknoloji Politikaları ve </w:t>
      </w:r>
      <w:proofErr w:type="spellStart"/>
      <w:r w:rsidRPr="00B16FF8">
        <w:rPr>
          <w:rFonts w:eastAsiaTheme="minorHAnsi"/>
          <w:lang w:eastAsia="en-US"/>
        </w:rPr>
        <w:t>İnovasyon</w:t>
      </w:r>
      <w:proofErr w:type="spellEnd"/>
      <w:r w:rsidRPr="00B16FF8">
        <w:rPr>
          <w:rFonts w:eastAsiaTheme="minorHAnsi"/>
          <w:lang w:eastAsia="en-US"/>
        </w:rPr>
        <w:t xml:space="preserve"> Yönetimi Tezsiz Yüksek Lisans”, “Enerji Ekonomisi ve Yönetimi Tezli Yüksek Lisans” ve “Enerji Ekonomisi ve Yönetimi Tezsiz Yüksek Lisans” programlarının müfredatında 2019-2020 Eğitim-Öğretim yılından itibaren yapılan değişikliklerin EK-2’de yer aldığı şekliyle kabulüne oy birliğiyle karar verildi.</w:t>
      </w:r>
    </w:p>
    <w:p w:rsidR="005F08D2" w:rsidRPr="00B16FF8" w:rsidRDefault="005F08D2" w:rsidP="00B94647">
      <w:pPr>
        <w:pStyle w:val="Standard"/>
      </w:pPr>
    </w:p>
    <w:p w:rsidR="005F08D2" w:rsidRPr="00B16FF8" w:rsidRDefault="005F08D2" w:rsidP="00B94647">
      <w:pPr>
        <w:pStyle w:val="Standard"/>
      </w:pPr>
    </w:p>
    <w:p w:rsidR="00E93193" w:rsidRPr="00B16FF8" w:rsidRDefault="00E93193" w:rsidP="00B94647">
      <w:pPr>
        <w:pStyle w:val="Standard"/>
      </w:pPr>
    </w:p>
    <w:p w:rsidR="00F13232" w:rsidRPr="00B16FF8" w:rsidRDefault="00F13232" w:rsidP="00F13232">
      <w:pPr>
        <w:pStyle w:val="Standard"/>
        <w:tabs>
          <w:tab w:val="left" w:pos="567"/>
          <w:tab w:val="left" w:pos="885"/>
        </w:tabs>
        <w:ind w:firstLine="567"/>
      </w:pPr>
      <w:r w:rsidRPr="00B16FF8">
        <w:tab/>
      </w:r>
      <w:r w:rsidRPr="00B16FF8">
        <w:tab/>
      </w:r>
      <w:r w:rsidRPr="00B16FF8">
        <w:tab/>
      </w:r>
      <w:r w:rsidRPr="00B16FF8">
        <w:tab/>
      </w:r>
      <w:r w:rsidRPr="00B16FF8">
        <w:tab/>
        <w:t xml:space="preserve">      ASLI GİBİDİR</w:t>
      </w:r>
    </w:p>
    <w:p w:rsidR="00F13232" w:rsidRPr="00B16FF8" w:rsidRDefault="00F13232" w:rsidP="00F13232">
      <w:pPr>
        <w:ind w:left="3180" w:right="-1368" w:firstLine="360"/>
      </w:pPr>
      <w:r w:rsidRPr="00B16FF8">
        <w:t xml:space="preserve">         …/…/2019</w:t>
      </w:r>
    </w:p>
    <w:p w:rsidR="00F13232" w:rsidRPr="00B16FF8" w:rsidRDefault="00F13232" w:rsidP="00F13232">
      <w:pPr>
        <w:tabs>
          <w:tab w:val="left" w:pos="960"/>
        </w:tabs>
        <w:ind w:left="-360" w:right="-1368" w:hanging="720"/>
      </w:pPr>
      <w:r w:rsidRPr="00B16FF8">
        <w:tab/>
      </w:r>
      <w:r w:rsidRPr="00B16FF8">
        <w:tab/>
      </w:r>
      <w:r w:rsidRPr="00B16FF8">
        <w:tab/>
      </w:r>
      <w:r w:rsidRPr="00B16FF8">
        <w:tab/>
      </w:r>
      <w:r w:rsidRPr="00B16FF8">
        <w:tab/>
      </w:r>
      <w:r w:rsidRPr="00B16FF8">
        <w:tab/>
      </w:r>
    </w:p>
    <w:p w:rsidR="00F13232" w:rsidRPr="00B16FF8" w:rsidRDefault="00AB1431" w:rsidP="00F13232">
      <w:pPr>
        <w:tabs>
          <w:tab w:val="left" w:pos="960"/>
        </w:tabs>
        <w:ind w:right="-1368"/>
      </w:pPr>
      <w:r w:rsidRPr="00B16FF8">
        <w:tab/>
      </w:r>
      <w:r w:rsidRPr="00B16FF8">
        <w:tab/>
      </w:r>
      <w:r w:rsidRPr="00B16FF8">
        <w:tab/>
      </w:r>
      <w:r w:rsidRPr="00B16FF8">
        <w:tab/>
      </w:r>
      <w:r w:rsidRPr="00B16FF8">
        <w:tab/>
      </w:r>
    </w:p>
    <w:p w:rsidR="00F13232" w:rsidRPr="00B16FF8" w:rsidRDefault="00F13232" w:rsidP="00F13232">
      <w:pPr>
        <w:pStyle w:val="Standard"/>
        <w:jc w:val="center"/>
      </w:pPr>
      <w:r w:rsidRPr="00B16FF8">
        <w:t xml:space="preserve">   Saim DURMUŞ</w:t>
      </w:r>
    </w:p>
    <w:p w:rsidR="00F13232" w:rsidRPr="00B16FF8" w:rsidRDefault="00F13232" w:rsidP="00F13232">
      <w:pPr>
        <w:pStyle w:val="Standard"/>
        <w:ind w:firstLine="708"/>
      </w:pPr>
      <w:r w:rsidRPr="00B16FF8">
        <w:t xml:space="preserve">                                                     Genel Sekreter </w:t>
      </w:r>
    </w:p>
    <w:p w:rsidR="00F13232" w:rsidRPr="00B16FF8" w:rsidRDefault="00F13232" w:rsidP="00F13232">
      <w:pPr>
        <w:autoSpaceDE w:val="0"/>
        <w:adjustRightInd w:val="0"/>
        <w:ind w:firstLine="708"/>
        <w:jc w:val="both"/>
        <w:rPr>
          <w:b/>
        </w:rPr>
      </w:pPr>
    </w:p>
    <w:p w:rsidR="00F13232" w:rsidRPr="00B16FF8" w:rsidRDefault="00F13232" w:rsidP="00F13232">
      <w:pPr>
        <w:autoSpaceDE w:val="0"/>
        <w:adjustRightInd w:val="0"/>
        <w:ind w:firstLine="708"/>
        <w:jc w:val="both"/>
        <w:rPr>
          <w:b/>
        </w:rPr>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F13232" w:rsidRPr="00B16FF8" w:rsidRDefault="00F13232" w:rsidP="00B94647">
      <w:pPr>
        <w:pStyle w:val="Standard"/>
      </w:pPr>
    </w:p>
    <w:p w:rsidR="00ED6DBA" w:rsidRPr="00B16FF8" w:rsidRDefault="00ED6DBA" w:rsidP="00B94647">
      <w:pPr>
        <w:pStyle w:val="Standard"/>
      </w:pPr>
    </w:p>
    <w:p w:rsidR="00D22704" w:rsidRPr="00B16FF8" w:rsidRDefault="00D22704" w:rsidP="00B94647">
      <w:pPr>
        <w:pStyle w:val="Standard"/>
      </w:pPr>
    </w:p>
    <w:p w:rsidR="00D22704" w:rsidRPr="00B16FF8" w:rsidRDefault="00D22704" w:rsidP="00B94647">
      <w:pPr>
        <w:pStyle w:val="Standard"/>
      </w:pPr>
    </w:p>
    <w:p w:rsidR="005F08D2" w:rsidRPr="00B16FF8" w:rsidRDefault="005F08D2" w:rsidP="00B94647">
      <w:pPr>
        <w:pStyle w:val="Standard"/>
      </w:pPr>
    </w:p>
    <w:p w:rsidR="005C2816" w:rsidRPr="00B16FF8" w:rsidRDefault="005C2816" w:rsidP="00B94647">
      <w:pPr>
        <w:pStyle w:val="Standard"/>
      </w:pPr>
    </w:p>
    <w:p w:rsidR="0045541D" w:rsidRPr="00B16FF8" w:rsidRDefault="0045541D" w:rsidP="0045541D">
      <w:pPr>
        <w:autoSpaceDE w:val="0"/>
        <w:adjustRightInd w:val="0"/>
        <w:ind w:firstLine="708"/>
        <w:jc w:val="both"/>
        <w:rPr>
          <w:rFonts w:eastAsiaTheme="minorHAnsi"/>
          <w:lang w:eastAsia="en-US"/>
        </w:rPr>
      </w:pPr>
      <w:r w:rsidRPr="00B16FF8">
        <w:rPr>
          <w:b/>
        </w:rPr>
        <w:t xml:space="preserve">KARAR NO: 2019/100 – </w:t>
      </w:r>
      <w:r w:rsidRPr="00B16FF8">
        <w:rPr>
          <w:rFonts w:eastAsiaTheme="minorHAnsi"/>
          <w:lang w:eastAsia="en-US"/>
        </w:rPr>
        <w:t>Üniversitemiz</w:t>
      </w:r>
      <w:r w:rsidRPr="00B16FF8">
        <w:rPr>
          <w:b/>
        </w:rPr>
        <w:t xml:space="preserve"> </w:t>
      </w:r>
      <w:r w:rsidRPr="00B16FF8">
        <w:rPr>
          <w:rFonts w:eastAsiaTheme="minorHAnsi"/>
          <w:lang w:eastAsia="en-US"/>
        </w:rPr>
        <w:t xml:space="preserve">Öğrenci İşleri Dairesi Başkanlığının </w:t>
      </w:r>
      <w:proofErr w:type="gramStart"/>
      <w:r w:rsidRPr="00B16FF8">
        <w:rPr>
          <w:rFonts w:eastAsiaTheme="minorHAnsi"/>
          <w:lang w:eastAsia="en-US"/>
        </w:rPr>
        <w:t>05/08/2019</w:t>
      </w:r>
      <w:proofErr w:type="gramEnd"/>
      <w:r w:rsidRPr="00B16FF8">
        <w:rPr>
          <w:rFonts w:eastAsiaTheme="minorHAnsi"/>
          <w:lang w:eastAsia="en-US"/>
        </w:rPr>
        <w:t xml:space="preserve"> tarihli ve 89852727-100-E.5131 sayılı yazısında belirtilen 01/08/2019 tarihli ve 2019/09 sayılı Eğitim Komisyonunun 06 sayılı kararı üzerine; </w:t>
      </w:r>
    </w:p>
    <w:p w:rsidR="0045541D" w:rsidRPr="00B16FF8" w:rsidRDefault="0045541D" w:rsidP="0045541D">
      <w:pPr>
        <w:autoSpaceDE w:val="0"/>
        <w:adjustRightInd w:val="0"/>
        <w:ind w:firstLine="708"/>
        <w:jc w:val="both"/>
        <w:rPr>
          <w:rFonts w:eastAsiaTheme="minorHAnsi"/>
          <w:lang w:eastAsia="en-US"/>
        </w:rPr>
      </w:pPr>
      <w:proofErr w:type="gramStart"/>
      <w:r w:rsidRPr="00B16FF8">
        <w:rPr>
          <w:rFonts w:eastAsiaTheme="minorHAnsi"/>
          <w:lang w:eastAsia="en-US"/>
        </w:rPr>
        <w:t xml:space="preserve">a) 2547 sayılı Yükseköğretim Kanunu’nun 2880 sayılı Kanunla değişik 7/(d)-2 maddesi uyarınca, Sosyal Bilimler Enstitüsü Müdürlüğünün “Toplumsal Cinsiyet Çalışmaları Anabilim </w:t>
      </w:r>
      <w:proofErr w:type="spellStart"/>
      <w:r w:rsidRPr="00B16FF8">
        <w:rPr>
          <w:rFonts w:eastAsiaTheme="minorHAnsi"/>
          <w:lang w:eastAsia="en-US"/>
        </w:rPr>
        <w:t>Dalı”nın</w:t>
      </w:r>
      <w:proofErr w:type="spellEnd"/>
      <w:r w:rsidRPr="00B16FF8">
        <w:rPr>
          <w:rFonts w:eastAsiaTheme="minorHAnsi"/>
          <w:lang w:eastAsia="en-US"/>
        </w:rPr>
        <w:t xml:space="preserve"> adının “Kadın ve Aile Çalışmaları Anabilim Dalı” olarak, söz konusu Anabilim Dalında yürütülmekte olan “Kadın Çalışmaları Doktora Programı” adının “Kadın ve Aile Çalışmaları Doktora Programı” olarak ve ilgili doktora programının İngilizce olan eğitim dilinin Türkçe olarak değiştirilmesinin uygun olduğuna, </w:t>
      </w:r>
      <w:proofErr w:type="gramEnd"/>
    </w:p>
    <w:p w:rsidR="0045541D" w:rsidRPr="00B16FF8" w:rsidRDefault="0045541D" w:rsidP="0045541D">
      <w:pPr>
        <w:autoSpaceDE w:val="0"/>
        <w:adjustRightInd w:val="0"/>
        <w:ind w:firstLine="708"/>
        <w:jc w:val="both"/>
        <w:rPr>
          <w:rFonts w:eastAsiaTheme="minorHAnsi"/>
          <w:lang w:eastAsia="en-US"/>
        </w:rPr>
      </w:pPr>
      <w:r w:rsidRPr="00B16FF8">
        <w:rPr>
          <w:rFonts w:eastAsiaTheme="minorHAnsi"/>
          <w:lang w:eastAsia="en-US"/>
        </w:rPr>
        <w:t>b) “Kadın ve Aile Çalışmaları (</w:t>
      </w:r>
      <w:proofErr w:type="spellStart"/>
      <w:r w:rsidRPr="00B16FF8">
        <w:rPr>
          <w:rFonts w:eastAsiaTheme="minorHAnsi"/>
          <w:lang w:eastAsia="en-US"/>
        </w:rPr>
        <w:t>Disiplinlerarası</w:t>
      </w:r>
      <w:proofErr w:type="spellEnd"/>
      <w:r w:rsidRPr="00B16FF8">
        <w:rPr>
          <w:rFonts w:eastAsiaTheme="minorHAnsi"/>
          <w:lang w:eastAsia="en-US"/>
        </w:rPr>
        <w:t xml:space="preserve">) Anabilim Dalı” bünyesinde “Kadın ve Aile Çalışmaları Tezsiz Yüksek Lisans Programı (İkinci öğretim - </w:t>
      </w:r>
      <w:proofErr w:type="spellStart"/>
      <w:r w:rsidRPr="00B16FF8">
        <w:rPr>
          <w:rFonts w:eastAsiaTheme="minorHAnsi"/>
          <w:lang w:eastAsia="en-US"/>
        </w:rPr>
        <w:t>Disiplinlerarası</w:t>
      </w:r>
      <w:proofErr w:type="spellEnd"/>
      <w:r w:rsidRPr="00B16FF8">
        <w:rPr>
          <w:rFonts w:eastAsiaTheme="minorHAnsi"/>
          <w:lang w:eastAsia="en-US"/>
        </w:rPr>
        <w:t>)” ve “Kadın ve Aile Çalışmaları Tezli Yüksek Lisans Programı (</w:t>
      </w:r>
      <w:proofErr w:type="spellStart"/>
      <w:r w:rsidRPr="00B16FF8">
        <w:rPr>
          <w:rFonts w:eastAsiaTheme="minorHAnsi"/>
          <w:lang w:eastAsia="en-US"/>
        </w:rPr>
        <w:t>Disiplinlerarası</w:t>
      </w:r>
      <w:proofErr w:type="spellEnd"/>
      <w:r w:rsidRPr="00B16FF8">
        <w:rPr>
          <w:rFonts w:eastAsiaTheme="minorHAnsi"/>
          <w:lang w:eastAsia="en-US"/>
        </w:rPr>
        <w:t xml:space="preserve">)” açılmasının uygun olduğuna, başvuru dosyalarının </w:t>
      </w:r>
      <w:r w:rsidR="001E6E90" w:rsidRPr="00B16FF8">
        <w:rPr>
          <w:rFonts w:eastAsiaTheme="minorHAnsi"/>
          <w:lang w:eastAsia="en-US"/>
        </w:rPr>
        <w:t xml:space="preserve">EK-3 ve EK4’te </w:t>
      </w:r>
      <w:r w:rsidRPr="00B16FF8">
        <w:rPr>
          <w:rFonts w:eastAsiaTheme="minorHAnsi"/>
          <w:lang w:eastAsia="en-US"/>
        </w:rPr>
        <w:t xml:space="preserve">yer aldığı şekliyle kabulüne ve konunun Yükseköğretim Kurulu Başkanlığına arzına, </w:t>
      </w:r>
    </w:p>
    <w:p w:rsidR="004F12D7" w:rsidRPr="00B16FF8" w:rsidRDefault="0045541D" w:rsidP="0045541D">
      <w:pPr>
        <w:ind w:firstLine="708"/>
        <w:jc w:val="both"/>
        <w:rPr>
          <w:b/>
        </w:rPr>
      </w:pPr>
      <w:r w:rsidRPr="00B16FF8">
        <w:rPr>
          <w:rFonts w:eastAsiaTheme="minorHAnsi"/>
          <w:lang w:eastAsia="en-US"/>
        </w:rPr>
        <w:t>Oy birliğiyle karar verildi.</w:t>
      </w:r>
    </w:p>
    <w:p w:rsidR="00677B41" w:rsidRPr="00B16FF8" w:rsidRDefault="00677B41" w:rsidP="00677B41">
      <w:pPr>
        <w:jc w:val="both"/>
        <w:rPr>
          <w:b/>
        </w:rPr>
      </w:pPr>
    </w:p>
    <w:p w:rsidR="005F08D2" w:rsidRPr="00B16FF8" w:rsidRDefault="005F08D2" w:rsidP="00B94647">
      <w:pPr>
        <w:pStyle w:val="Standard"/>
      </w:pPr>
    </w:p>
    <w:p w:rsidR="005F08D2" w:rsidRPr="00B16FF8" w:rsidRDefault="005F08D2" w:rsidP="00B94647">
      <w:pPr>
        <w:pStyle w:val="Standard"/>
      </w:pPr>
    </w:p>
    <w:p w:rsidR="00D15BBC" w:rsidRPr="00B16FF8" w:rsidRDefault="00D15BBC" w:rsidP="00D15BBC">
      <w:pPr>
        <w:pStyle w:val="Standard"/>
        <w:tabs>
          <w:tab w:val="left" w:pos="567"/>
          <w:tab w:val="left" w:pos="885"/>
        </w:tabs>
        <w:ind w:firstLine="567"/>
      </w:pPr>
      <w:r w:rsidRPr="00B16FF8">
        <w:tab/>
      </w:r>
      <w:r w:rsidRPr="00B16FF8">
        <w:tab/>
      </w:r>
      <w:r w:rsidRPr="00B16FF8">
        <w:tab/>
      </w:r>
      <w:r w:rsidRPr="00B16FF8">
        <w:tab/>
      </w:r>
      <w:r w:rsidRPr="00B16FF8">
        <w:tab/>
        <w:t xml:space="preserve">      ASLI GİBİDİR</w:t>
      </w:r>
    </w:p>
    <w:p w:rsidR="00D15BBC" w:rsidRPr="00B16FF8" w:rsidRDefault="00D15BBC" w:rsidP="00D15BBC">
      <w:pPr>
        <w:ind w:left="3180" w:right="-1368" w:firstLine="360"/>
      </w:pPr>
      <w:r w:rsidRPr="00B16FF8">
        <w:t xml:space="preserve">         …/…/2019</w:t>
      </w:r>
    </w:p>
    <w:p w:rsidR="00D15BBC" w:rsidRPr="00B16FF8" w:rsidRDefault="00C75E86" w:rsidP="00D15BBC">
      <w:pPr>
        <w:tabs>
          <w:tab w:val="left" w:pos="960"/>
        </w:tabs>
        <w:ind w:left="-360" w:right="-1368" w:hanging="720"/>
      </w:pPr>
      <w:r w:rsidRPr="00B16FF8">
        <w:tab/>
      </w:r>
      <w:r w:rsidRPr="00B16FF8">
        <w:tab/>
      </w:r>
      <w:r w:rsidR="00AB1431" w:rsidRPr="00B16FF8">
        <w:tab/>
      </w:r>
      <w:r w:rsidR="00AB1431" w:rsidRPr="00B16FF8">
        <w:tab/>
      </w:r>
      <w:r w:rsidR="00AB1431" w:rsidRPr="00B16FF8">
        <w:tab/>
      </w:r>
      <w:r w:rsidR="00AB1431" w:rsidRPr="00B16FF8">
        <w:tab/>
      </w:r>
      <w:r w:rsidR="00AB1431" w:rsidRPr="00B16FF8">
        <w:tab/>
      </w:r>
    </w:p>
    <w:p w:rsidR="00D15BBC" w:rsidRPr="00B16FF8" w:rsidRDefault="00AB1431" w:rsidP="00D15BBC">
      <w:pPr>
        <w:tabs>
          <w:tab w:val="left" w:pos="960"/>
        </w:tabs>
        <w:ind w:right="-1368"/>
      </w:pPr>
      <w:r w:rsidRPr="00B16FF8">
        <w:tab/>
      </w:r>
      <w:r w:rsidRPr="00B16FF8">
        <w:tab/>
      </w:r>
      <w:r w:rsidRPr="00B16FF8">
        <w:tab/>
      </w:r>
      <w:r w:rsidRPr="00B16FF8">
        <w:tab/>
      </w:r>
      <w:r w:rsidRPr="00B16FF8">
        <w:tab/>
      </w:r>
      <w:r w:rsidRPr="00B16FF8">
        <w:tab/>
      </w:r>
    </w:p>
    <w:p w:rsidR="00D15BBC" w:rsidRPr="00B16FF8" w:rsidRDefault="00D15BBC" w:rsidP="00D15BBC">
      <w:pPr>
        <w:pStyle w:val="Standard"/>
        <w:jc w:val="center"/>
      </w:pPr>
      <w:r w:rsidRPr="00B16FF8">
        <w:t xml:space="preserve">   Saim DURMUŞ</w:t>
      </w:r>
    </w:p>
    <w:p w:rsidR="00D15BBC" w:rsidRPr="00B16FF8" w:rsidRDefault="00D15BBC" w:rsidP="00D15BBC">
      <w:pPr>
        <w:pStyle w:val="Standard"/>
        <w:ind w:firstLine="708"/>
      </w:pPr>
      <w:r w:rsidRPr="00B16FF8">
        <w:t xml:space="preserve">                                                     Genel Sekreter </w:t>
      </w:r>
    </w:p>
    <w:p w:rsidR="00D15BBC" w:rsidRPr="00B16FF8" w:rsidRDefault="00D15BBC" w:rsidP="00D15BBC">
      <w:pPr>
        <w:autoSpaceDE w:val="0"/>
        <w:adjustRightInd w:val="0"/>
        <w:ind w:firstLine="708"/>
        <w:jc w:val="both"/>
        <w:rPr>
          <w:b/>
        </w:rPr>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D15BBC" w:rsidRPr="00B16FF8" w:rsidRDefault="00D15BBC" w:rsidP="00D22704">
      <w:pPr>
        <w:tabs>
          <w:tab w:val="left" w:pos="465"/>
        </w:tabs>
      </w:pPr>
    </w:p>
    <w:p w:rsidR="00EF24E8" w:rsidRPr="00B16FF8" w:rsidRDefault="00EF24E8" w:rsidP="00D22704">
      <w:pPr>
        <w:tabs>
          <w:tab w:val="left" w:pos="465"/>
        </w:tabs>
      </w:pPr>
    </w:p>
    <w:p w:rsidR="00EF24E8" w:rsidRPr="00B16FF8" w:rsidRDefault="00EF24E8" w:rsidP="00D22704">
      <w:pPr>
        <w:tabs>
          <w:tab w:val="left" w:pos="465"/>
        </w:tabs>
      </w:pPr>
    </w:p>
    <w:p w:rsidR="00EF24E8" w:rsidRPr="00B16FF8" w:rsidRDefault="00EF24E8" w:rsidP="00D22704">
      <w:pPr>
        <w:tabs>
          <w:tab w:val="left" w:pos="465"/>
        </w:tabs>
      </w:pPr>
    </w:p>
    <w:p w:rsidR="00EF24E8" w:rsidRPr="00B16FF8" w:rsidRDefault="00EF24E8" w:rsidP="00D22704">
      <w:pPr>
        <w:tabs>
          <w:tab w:val="left" w:pos="465"/>
        </w:tabs>
      </w:pPr>
    </w:p>
    <w:p w:rsidR="00EF24E8" w:rsidRPr="00B16FF8" w:rsidRDefault="00EF24E8" w:rsidP="00D22704">
      <w:pPr>
        <w:tabs>
          <w:tab w:val="left" w:pos="465"/>
        </w:tabs>
      </w:pPr>
    </w:p>
    <w:p w:rsidR="00EF24E8" w:rsidRPr="00B16FF8" w:rsidRDefault="00EF24E8" w:rsidP="00D22704">
      <w:pPr>
        <w:tabs>
          <w:tab w:val="left" w:pos="465"/>
        </w:tabs>
      </w:pPr>
    </w:p>
    <w:p w:rsidR="00EF24E8" w:rsidRPr="00B16FF8" w:rsidRDefault="00EF24E8" w:rsidP="00D22704">
      <w:pPr>
        <w:tabs>
          <w:tab w:val="left" w:pos="465"/>
        </w:tabs>
      </w:pPr>
    </w:p>
    <w:p w:rsidR="003F6553" w:rsidRPr="00B16FF8" w:rsidRDefault="003F6553" w:rsidP="003F6553">
      <w:pPr>
        <w:jc w:val="both"/>
        <w:rPr>
          <w:b/>
        </w:rPr>
      </w:pPr>
    </w:p>
    <w:p w:rsidR="003F6553" w:rsidRPr="00B16FF8" w:rsidRDefault="003F6553" w:rsidP="003F6553">
      <w:pPr>
        <w:ind w:firstLine="708"/>
        <w:jc w:val="both"/>
        <w:rPr>
          <w:rFonts w:eastAsiaTheme="minorHAnsi"/>
          <w:lang w:eastAsia="en-US"/>
        </w:rPr>
      </w:pPr>
      <w:r w:rsidRPr="00B16FF8">
        <w:rPr>
          <w:b/>
        </w:rPr>
        <w:t>KARAR NO: 2019/101 –</w:t>
      </w:r>
      <w:r w:rsidR="006C0C0E" w:rsidRPr="00B16FF8">
        <w:rPr>
          <w:b/>
        </w:rPr>
        <w:t xml:space="preserve"> </w:t>
      </w:r>
      <w:r w:rsidRPr="00B16FF8">
        <w:rPr>
          <w:rFonts w:eastAsiaTheme="minorHAnsi"/>
          <w:lang w:eastAsia="en-US"/>
        </w:rPr>
        <w:t xml:space="preserve">Üniversitemiz Sürekli Eğitim Uygulama ve Araştırma Merkezinin </w:t>
      </w:r>
      <w:proofErr w:type="gramStart"/>
      <w:r w:rsidRPr="00B16FF8">
        <w:t>05/08/2019</w:t>
      </w:r>
      <w:proofErr w:type="gramEnd"/>
      <w:r w:rsidRPr="00B16FF8">
        <w:t xml:space="preserve"> tarihli ve 80431747-045.02-E.5117 sayılı yazısı ekinde göndermiş olduğu “Ankara Sosyal Bilimler Üniversitesi Sürekli Eğitim Uygulama ve Araştırma Merkezi Yönergesinde Değişiklik Yapılmasına Dair Yönerge </w:t>
      </w:r>
      <w:proofErr w:type="spellStart"/>
      <w:r w:rsidRPr="00B16FF8">
        <w:t>Taslağı”nın</w:t>
      </w:r>
      <w:proofErr w:type="spellEnd"/>
      <w:r w:rsidRPr="00B16FF8">
        <w:t xml:space="preserve"> EK-5’te </w:t>
      </w:r>
      <w:r w:rsidRPr="00B16FF8">
        <w:rPr>
          <w:rFonts w:eastAsiaTheme="minorHAnsi"/>
          <w:lang w:eastAsia="en-US"/>
        </w:rPr>
        <w:t>yer aldığı şekliyle kabulüne oy birliğiyle karar verildi.</w:t>
      </w:r>
    </w:p>
    <w:p w:rsidR="003F6553" w:rsidRPr="00B16FF8" w:rsidRDefault="003F6553" w:rsidP="003F6553">
      <w:pPr>
        <w:ind w:firstLine="708"/>
        <w:jc w:val="both"/>
        <w:rPr>
          <w:rFonts w:eastAsiaTheme="minorHAnsi"/>
          <w:lang w:eastAsia="en-US"/>
        </w:rPr>
      </w:pPr>
    </w:p>
    <w:p w:rsidR="003F6553" w:rsidRPr="00B16FF8" w:rsidRDefault="003F6553" w:rsidP="003F6553">
      <w:pPr>
        <w:ind w:firstLine="708"/>
        <w:jc w:val="both"/>
        <w:rPr>
          <w:rFonts w:eastAsiaTheme="minorHAnsi"/>
          <w:lang w:eastAsia="en-US"/>
        </w:rPr>
      </w:pPr>
    </w:p>
    <w:p w:rsidR="003F6553" w:rsidRPr="00B16FF8" w:rsidRDefault="003F6553" w:rsidP="003F6553">
      <w:pPr>
        <w:pStyle w:val="Standard"/>
      </w:pPr>
    </w:p>
    <w:p w:rsidR="003F6553" w:rsidRPr="00B16FF8" w:rsidRDefault="003F6553" w:rsidP="003F6553">
      <w:pPr>
        <w:pStyle w:val="Standard"/>
        <w:tabs>
          <w:tab w:val="left" w:pos="567"/>
          <w:tab w:val="left" w:pos="885"/>
        </w:tabs>
        <w:ind w:firstLine="567"/>
      </w:pPr>
      <w:r w:rsidRPr="00B16FF8">
        <w:tab/>
      </w:r>
      <w:r w:rsidRPr="00B16FF8">
        <w:tab/>
      </w:r>
      <w:r w:rsidRPr="00B16FF8">
        <w:tab/>
      </w:r>
      <w:r w:rsidRPr="00B16FF8">
        <w:tab/>
      </w:r>
      <w:r w:rsidRPr="00B16FF8">
        <w:tab/>
        <w:t xml:space="preserve">      ASLI GİBİDİR</w:t>
      </w:r>
    </w:p>
    <w:p w:rsidR="003F6553" w:rsidRPr="00B16FF8" w:rsidRDefault="003F6553" w:rsidP="003F6553">
      <w:pPr>
        <w:ind w:left="3180" w:right="-1368" w:firstLine="360"/>
      </w:pPr>
      <w:r w:rsidRPr="00B16FF8">
        <w:t xml:space="preserve">         …/…/2019</w:t>
      </w:r>
    </w:p>
    <w:p w:rsidR="003F6553" w:rsidRPr="00B16FF8" w:rsidRDefault="003F6553" w:rsidP="003F6553">
      <w:pPr>
        <w:tabs>
          <w:tab w:val="left" w:pos="960"/>
        </w:tabs>
        <w:ind w:left="-360" w:right="-1368" w:hanging="720"/>
      </w:pPr>
      <w:r w:rsidRPr="00B16FF8">
        <w:tab/>
      </w:r>
      <w:r w:rsidRPr="00B16FF8">
        <w:tab/>
      </w:r>
      <w:r w:rsidR="00AB1431" w:rsidRPr="00B16FF8">
        <w:tab/>
      </w:r>
      <w:r w:rsidR="00AB1431" w:rsidRPr="00B16FF8">
        <w:tab/>
      </w:r>
      <w:r w:rsidR="00AB1431" w:rsidRPr="00B16FF8">
        <w:tab/>
      </w:r>
      <w:r w:rsidR="00AB1431" w:rsidRPr="00B16FF8">
        <w:tab/>
      </w:r>
      <w:r w:rsidR="00AB1431" w:rsidRPr="00B16FF8">
        <w:tab/>
      </w:r>
    </w:p>
    <w:p w:rsidR="003F6553" w:rsidRPr="00B16FF8" w:rsidRDefault="00AB1431" w:rsidP="003F6553">
      <w:pPr>
        <w:tabs>
          <w:tab w:val="left" w:pos="960"/>
        </w:tabs>
        <w:ind w:right="-1368"/>
      </w:pPr>
      <w:r w:rsidRPr="00B16FF8">
        <w:tab/>
      </w:r>
      <w:r w:rsidRPr="00B16FF8">
        <w:tab/>
      </w:r>
      <w:r w:rsidRPr="00B16FF8">
        <w:tab/>
      </w:r>
      <w:r w:rsidRPr="00B16FF8">
        <w:tab/>
      </w:r>
      <w:r w:rsidRPr="00B16FF8">
        <w:tab/>
      </w:r>
      <w:r w:rsidRPr="00B16FF8">
        <w:tab/>
      </w:r>
    </w:p>
    <w:p w:rsidR="003F6553" w:rsidRPr="00B16FF8" w:rsidRDefault="003F6553" w:rsidP="003F6553">
      <w:pPr>
        <w:pStyle w:val="Standard"/>
        <w:jc w:val="center"/>
      </w:pPr>
      <w:r w:rsidRPr="00B16FF8">
        <w:t xml:space="preserve">   Saim DURMUŞ</w:t>
      </w:r>
    </w:p>
    <w:p w:rsidR="003F6553" w:rsidRPr="00B16FF8" w:rsidRDefault="003F6553" w:rsidP="003F6553">
      <w:pPr>
        <w:pStyle w:val="Standard"/>
        <w:ind w:firstLine="708"/>
      </w:pPr>
      <w:r w:rsidRPr="00B16FF8">
        <w:t xml:space="preserve">                                                     Genel Sekreter </w:t>
      </w:r>
    </w:p>
    <w:p w:rsidR="003F6553" w:rsidRPr="00B16FF8" w:rsidRDefault="003F6553" w:rsidP="003F6553">
      <w:pPr>
        <w:autoSpaceDE w:val="0"/>
        <w:adjustRightInd w:val="0"/>
        <w:ind w:firstLine="708"/>
        <w:jc w:val="both"/>
        <w:rPr>
          <w:b/>
        </w:rPr>
      </w:pPr>
    </w:p>
    <w:p w:rsidR="00F57DF6" w:rsidRPr="00B16FF8" w:rsidRDefault="00F57DF6" w:rsidP="00D22704">
      <w:pPr>
        <w:tabs>
          <w:tab w:val="left" w:pos="465"/>
        </w:tabs>
      </w:pPr>
    </w:p>
    <w:sectPr w:rsidR="00F57DF6" w:rsidRPr="00B16FF8"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FE" w:rsidRDefault="00C45BFE" w:rsidP="0088694F">
      <w:r>
        <w:separator/>
      </w:r>
    </w:p>
  </w:endnote>
  <w:endnote w:type="continuationSeparator" w:id="0">
    <w:p w:rsidR="00C45BFE" w:rsidRDefault="00C45BFE"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89923"/>
      <w:docPartObj>
        <w:docPartGallery w:val="Page Numbers (Bottom of Page)"/>
        <w:docPartUnique/>
      </w:docPartObj>
    </w:sdtPr>
    <w:sdtEndPr/>
    <w:sdtContent>
      <w:p w:rsidR="00C45BFE" w:rsidRDefault="00C45BFE">
        <w:pPr>
          <w:pStyle w:val="Altbilgi"/>
          <w:jc w:val="center"/>
        </w:pPr>
        <w:r>
          <w:fldChar w:fldCharType="begin"/>
        </w:r>
        <w:r>
          <w:instrText>PAGE   \* MERGEFORMAT</w:instrText>
        </w:r>
        <w:r>
          <w:fldChar w:fldCharType="separate"/>
        </w:r>
        <w:r w:rsidR="00116909">
          <w:rPr>
            <w:noProof/>
          </w:rPr>
          <w:t>- 4 -</w:t>
        </w:r>
        <w:r>
          <w:fldChar w:fldCharType="end"/>
        </w:r>
      </w:p>
    </w:sdtContent>
  </w:sdt>
  <w:p w:rsidR="00C45BFE" w:rsidRDefault="00C45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FE" w:rsidRDefault="00C45BFE" w:rsidP="0088694F">
      <w:r>
        <w:separator/>
      </w:r>
    </w:p>
  </w:footnote>
  <w:footnote w:type="continuationSeparator" w:id="0">
    <w:p w:rsidR="00C45BFE" w:rsidRDefault="00C45BFE"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FE" w:rsidRDefault="00C45BFE" w:rsidP="00C73874">
    <w:pPr>
      <w:pStyle w:val="stbilgi"/>
      <w:jc w:val="center"/>
      <w:rPr>
        <w:b/>
      </w:rPr>
    </w:pPr>
    <w:r>
      <w:rPr>
        <w:b/>
      </w:rPr>
      <w:t>T.C.</w:t>
    </w:r>
  </w:p>
  <w:p w:rsidR="00C45BFE" w:rsidRDefault="00C45BFE" w:rsidP="00C73874">
    <w:pPr>
      <w:pStyle w:val="stbilgi"/>
      <w:jc w:val="center"/>
      <w:rPr>
        <w:b/>
      </w:rPr>
    </w:pPr>
    <w:r>
      <w:rPr>
        <w:b/>
      </w:rPr>
      <w:t>ANKARA SOSYAL BİLİMLER ÜNİVERSİTESİ</w:t>
    </w:r>
  </w:p>
  <w:p w:rsidR="00C45BFE" w:rsidRPr="00330975" w:rsidRDefault="00C45BFE" w:rsidP="00C73874">
    <w:pPr>
      <w:pStyle w:val="stbilgi"/>
      <w:jc w:val="center"/>
      <w:rPr>
        <w:b/>
      </w:rPr>
    </w:pPr>
    <w:r>
      <w:rPr>
        <w:b/>
      </w:rPr>
      <w:t>SENATO</w:t>
    </w:r>
    <w:r w:rsidRPr="00330975">
      <w:rPr>
        <w:b/>
      </w:rPr>
      <w:t xml:space="preserve"> TOPLANTISI</w:t>
    </w:r>
  </w:p>
  <w:p w:rsidR="00C45BFE" w:rsidRDefault="00C45BFE" w:rsidP="0088694F">
    <w:pPr>
      <w:pStyle w:val="stbilgi1"/>
    </w:pPr>
  </w:p>
  <w:p w:rsidR="00C45BFE" w:rsidRPr="0098243E" w:rsidRDefault="00C45BF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C45BFE" w:rsidRDefault="00CB2DE3" w:rsidP="00F61F6A">
    <w:pPr>
      <w:pStyle w:val="stbilgi1"/>
      <w:pBdr>
        <w:top w:val="single" w:sz="4" w:space="0" w:color="000000"/>
        <w:left w:val="single" w:sz="4" w:space="0" w:color="000000"/>
        <w:bottom w:val="single" w:sz="4" w:space="0" w:color="000000"/>
        <w:right w:val="single" w:sz="4" w:space="0" w:color="000000"/>
      </w:pBdr>
    </w:pPr>
    <w:r>
      <w:t>06</w:t>
    </w:r>
    <w:r w:rsidR="00E64EEE">
      <w:t>.0</w:t>
    </w:r>
    <w:r w:rsidR="009D3890">
      <w:t>8</w:t>
    </w:r>
    <w:r w:rsidR="00C45BFE">
      <w:t>.2019</w:t>
    </w:r>
    <w:r w:rsidR="00C45BFE" w:rsidRPr="000C6B40">
      <w:t xml:space="preserve">                                                     </w:t>
    </w:r>
    <w:r w:rsidR="00E64EEE">
      <w:t>1</w:t>
    </w:r>
    <w:r>
      <w:t>7</w:t>
    </w:r>
    <w:r w:rsidR="00C45BFE" w:rsidRPr="000C6B40">
      <w:t xml:space="preserve">                  </w:t>
    </w:r>
    <w:r w:rsidR="00C45BFE">
      <w:t xml:space="preserve">                            2019</w:t>
    </w:r>
    <w:r w:rsidR="00C45BFE" w:rsidRPr="000C6B40">
      <w:t xml:space="preserve"> / </w:t>
    </w:r>
    <w:r w:rsidR="009D3890">
      <w:t>9</w:t>
    </w:r>
    <w:r w:rsidR="008C3505">
      <w:t>7-101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4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1CF"/>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49A4"/>
    <w:rsid w:val="00054ACB"/>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67FF2"/>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372B"/>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567B"/>
    <w:rsid w:val="000B5DD5"/>
    <w:rsid w:val="000B693D"/>
    <w:rsid w:val="000B78CF"/>
    <w:rsid w:val="000C0022"/>
    <w:rsid w:val="000C09B5"/>
    <w:rsid w:val="000C12EA"/>
    <w:rsid w:val="000C1EB9"/>
    <w:rsid w:val="000C2457"/>
    <w:rsid w:val="000C4F96"/>
    <w:rsid w:val="000C56F3"/>
    <w:rsid w:val="000C5B32"/>
    <w:rsid w:val="000C6B40"/>
    <w:rsid w:val="000D032C"/>
    <w:rsid w:val="000D0C48"/>
    <w:rsid w:val="000D1423"/>
    <w:rsid w:val="000D1752"/>
    <w:rsid w:val="000D63B5"/>
    <w:rsid w:val="000D6FB3"/>
    <w:rsid w:val="000E0E5F"/>
    <w:rsid w:val="000E1797"/>
    <w:rsid w:val="000E2171"/>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1647D"/>
    <w:rsid w:val="00116909"/>
    <w:rsid w:val="00121E00"/>
    <w:rsid w:val="00121E24"/>
    <w:rsid w:val="00124A10"/>
    <w:rsid w:val="001252D2"/>
    <w:rsid w:val="001279A9"/>
    <w:rsid w:val="00127B45"/>
    <w:rsid w:val="001310DD"/>
    <w:rsid w:val="00132730"/>
    <w:rsid w:val="00132F47"/>
    <w:rsid w:val="001332C8"/>
    <w:rsid w:val="00134E43"/>
    <w:rsid w:val="00137FBB"/>
    <w:rsid w:val="00140C67"/>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515A"/>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97B"/>
    <w:rsid w:val="001A1DAA"/>
    <w:rsid w:val="001A4F58"/>
    <w:rsid w:val="001A566C"/>
    <w:rsid w:val="001A6F3B"/>
    <w:rsid w:val="001B083A"/>
    <w:rsid w:val="001B323D"/>
    <w:rsid w:val="001B4D8A"/>
    <w:rsid w:val="001B5991"/>
    <w:rsid w:val="001B61D6"/>
    <w:rsid w:val="001B70B4"/>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013"/>
    <w:rsid w:val="001E4B71"/>
    <w:rsid w:val="001E4CE4"/>
    <w:rsid w:val="001E4F79"/>
    <w:rsid w:val="001E6E90"/>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ECE"/>
    <w:rsid w:val="0026709C"/>
    <w:rsid w:val="00270306"/>
    <w:rsid w:val="00270AD8"/>
    <w:rsid w:val="00270E20"/>
    <w:rsid w:val="002712E0"/>
    <w:rsid w:val="00271A17"/>
    <w:rsid w:val="0027347E"/>
    <w:rsid w:val="002734B7"/>
    <w:rsid w:val="00274217"/>
    <w:rsid w:val="00274E3F"/>
    <w:rsid w:val="00274EA2"/>
    <w:rsid w:val="002759AD"/>
    <w:rsid w:val="00276362"/>
    <w:rsid w:val="00277634"/>
    <w:rsid w:val="00277EE5"/>
    <w:rsid w:val="0028112E"/>
    <w:rsid w:val="002818E3"/>
    <w:rsid w:val="002841CD"/>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740"/>
    <w:rsid w:val="002C7AA0"/>
    <w:rsid w:val="002D1292"/>
    <w:rsid w:val="002D1E16"/>
    <w:rsid w:val="002D27BB"/>
    <w:rsid w:val="002D2B2A"/>
    <w:rsid w:val="002D32B5"/>
    <w:rsid w:val="002D6373"/>
    <w:rsid w:val="002D6BF6"/>
    <w:rsid w:val="002D6D05"/>
    <w:rsid w:val="002D6D49"/>
    <w:rsid w:val="002D750C"/>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2B91"/>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636"/>
    <w:rsid w:val="003B59BC"/>
    <w:rsid w:val="003B6E1E"/>
    <w:rsid w:val="003B710D"/>
    <w:rsid w:val="003B7391"/>
    <w:rsid w:val="003B79AF"/>
    <w:rsid w:val="003B7F51"/>
    <w:rsid w:val="003C050C"/>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6553"/>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087B"/>
    <w:rsid w:val="00411806"/>
    <w:rsid w:val="00412A3C"/>
    <w:rsid w:val="00412F22"/>
    <w:rsid w:val="00414466"/>
    <w:rsid w:val="00414A70"/>
    <w:rsid w:val="00415450"/>
    <w:rsid w:val="00416A71"/>
    <w:rsid w:val="00417BE7"/>
    <w:rsid w:val="00417F27"/>
    <w:rsid w:val="004200B6"/>
    <w:rsid w:val="00420BDD"/>
    <w:rsid w:val="00420F44"/>
    <w:rsid w:val="00421DE2"/>
    <w:rsid w:val="0042282B"/>
    <w:rsid w:val="004240A5"/>
    <w:rsid w:val="00424BED"/>
    <w:rsid w:val="00425857"/>
    <w:rsid w:val="0042631F"/>
    <w:rsid w:val="00427D57"/>
    <w:rsid w:val="00431A5D"/>
    <w:rsid w:val="00431FCD"/>
    <w:rsid w:val="004325C4"/>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1D"/>
    <w:rsid w:val="004554CA"/>
    <w:rsid w:val="004556FE"/>
    <w:rsid w:val="00455747"/>
    <w:rsid w:val="00456637"/>
    <w:rsid w:val="0046102F"/>
    <w:rsid w:val="004616AC"/>
    <w:rsid w:val="00461990"/>
    <w:rsid w:val="00461E06"/>
    <w:rsid w:val="004626EA"/>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D00D0"/>
    <w:rsid w:val="004D02DF"/>
    <w:rsid w:val="004D1849"/>
    <w:rsid w:val="004D1C0D"/>
    <w:rsid w:val="004D291F"/>
    <w:rsid w:val="004D3CF9"/>
    <w:rsid w:val="004D3EC4"/>
    <w:rsid w:val="004D4FE6"/>
    <w:rsid w:val="004D680E"/>
    <w:rsid w:val="004E090D"/>
    <w:rsid w:val="004E2115"/>
    <w:rsid w:val="004E2AD8"/>
    <w:rsid w:val="004E345C"/>
    <w:rsid w:val="004E3FE1"/>
    <w:rsid w:val="004E4E4C"/>
    <w:rsid w:val="004E5634"/>
    <w:rsid w:val="004E66C3"/>
    <w:rsid w:val="004E7F32"/>
    <w:rsid w:val="004F0729"/>
    <w:rsid w:val="004F12D7"/>
    <w:rsid w:val="004F1CBD"/>
    <w:rsid w:val="004F231B"/>
    <w:rsid w:val="004F2808"/>
    <w:rsid w:val="004F2AC9"/>
    <w:rsid w:val="004F3EAB"/>
    <w:rsid w:val="004F406F"/>
    <w:rsid w:val="004F4B57"/>
    <w:rsid w:val="00500A99"/>
    <w:rsid w:val="00501C87"/>
    <w:rsid w:val="00501E35"/>
    <w:rsid w:val="005026D3"/>
    <w:rsid w:val="005038BD"/>
    <w:rsid w:val="00505581"/>
    <w:rsid w:val="00505DA8"/>
    <w:rsid w:val="0050689E"/>
    <w:rsid w:val="00506B95"/>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53CF"/>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39A3"/>
    <w:rsid w:val="005A43D9"/>
    <w:rsid w:val="005A47A0"/>
    <w:rsid w:val="005A60FC"/>
    <w:rsid w:val="005A65C1"/>
    <w:rsid w:val="005A7286"/>
    <w:rsid w:val="005B025C"/>
    <w:rsid w:val="005B1298"/>
    <w:rsid w:val="005B1638"/>
    <w:rsid w:val="005B1811"/>
    <w:rsid w:val="005B2AD1"/>
    <w:rsid w:val="005B32CB"/>
    <w:rsid w:val="005B3C85"/>
    <w:rsid w:val="005B516F"/>
    <w:rsid w:val="005B5B41"/>
    <w:rsid w:val="005B6274"/>
    <w:rsid w:val="005B75F0"/>
    <w:rsid w:val="005B78C0"/>
    <w:rsid w:val="005C005E"/>
    <w:rsid w:val="005C0E96"/>
    <w:rsid w:val="005C1741"/>
    <w:rsid w:val="005C2816"/>
    <w:rsid w:val="005C2833"/>
    <w:rsid w:val="005C2988"/>
    <w:rsid w:val="005C35F4"/>
    <w:rsid w:val="005C3B04"/>
    <w:rsid w:val="005C4B29"/>
    <w:rsid w:val="005C665B"/>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609F5"/>
    <w:rsid w:val="00661CDD"/>
    <w:rsid w:val="006636A9"/>
    <w:rsid w:val="0066462C"/>
    <w:rsid w:val="006649D7"/>
    <w:rsid w:val="006654A2"/>
    <w:rsid w:val="00665D4D"/>
    <w:rsid w:val="00665DE5"/>
    <w:rsid w:val="00670B1E"/>
    <w:rsid w:val="00671551"/>
    <w:rsid w:val="00672189"/>
    <w:rsid w:val="006750E0"/>
    <w:rsid w:val="0067738E"/>
    <w:rsid w:val="00677633"/>
    <w:rsid w:val="00677933"/>
    <w:rsid w:val="00677B41"/>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0C0E"/>
    <w:rsid w:val="006C11DB"/>
    <w:rsid w:val="006C2252"/>
    <w:rsid w:val="006C243F"/>
    <w:rsid w:val="006C2898"/>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60D2"/>
    <w:rsid w:val="006E76BA"/>
    <w:rsid w:val="006E7936"/>
    <w:rsid w:val="006E7A2D"/>
    <w:rsid w:val="006F082B"/>
    <w:rsid w:val="006F0908"/>
    <w:rsid w:val="006F1C06"/>
    <w:rsid w:val="006F4194"/>
    <w:rsid w:val="006F423D"/>
    <w:rsid w:val="006F500E"/>
    <w:rsid w:val="006F61C3"/>
    <w:rsid w:val="006F7E79"/>
    <w:rsid w:val="007025CC"/>
    <w:rsid w:val="00702EEC"/>
    <w:rsid w:val="0070483C"/>
    <w:rsid w:val="00706C88"/>
    <w:rsid w:val="00707EBD"/>
    <w:rsid w:val="007112D3"/>
    <w:rsid w:val="007118E5"/>
    <w:rsid w:val="007120B2"/>
    <w:rsid w:val="0071317F"/>
    <w:rsid w:val="0071371F"/>
    <w:rsid w:val="00713D21"/>
    <w:rsid w:val="0071475E"/>
    <w:rsid w:val="00714856"/>
    <w:rsid w:val="00715192"/>
    <w:rsid w:val="00717CEA"/>
    <w:rsid w:val="007200E1"/>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7B29"/>
    <w:rsid w:val="00767D37"/>
    <w:rsid w:val="00771842"/>
    <w:rsid w:val="007720F8"/>
    <w:rsid w:val="0077286C"/>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2456"/>
    <w:rsid w:val="00792FBB"/>
    <w:rsid w:val="00796327"/>
    <w:rsid w:val="007972A8"/>
    <w:rsid w:val="00797389"/>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3120"/>
    <w:rsid w:val="007C3F37"/>
    <w:rsid w:val="007C4640"/>
    <w:rsid w:val="007C4D73"/>
    <w:rsid w:val="007C7A94"/>
    <w:rsid w:val="007D01D1"/>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F29"/>
    <w:rsid w:val="00811ECC"/>
    <w:rsid w:val="008134D8"/>
    <w:rsid w:val="00813FFA"/>
    <w:rsid w:val="0081515A"/>
    <w:rsid w:val="00815CE3"/>
    <w:rsid w:val="0081707B"/>
    <w:rsid w:val="00817AE6"/>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41C74"/>
    <w:rsid w:val="00843860"/>
    <w:rsid w:val="00843E43"/>
    <w:rsid w:val="00844555"/>
    <w:rsid w:val="00845FEA"/>
    <w:rsid w:val="008476C2"/>
    <w:rsid w:val="0085007E"/>
    <w:rsid w:val="00851591"/>
    <w:rsid w:val="00851BD4"/>
    <w:rsid w:val="00852389"/>
    <w:rsid w:val="00852F4F"/>
    <w:rsid w:val="0085338F"/>
    <w:rsid w:val="00854141"/>
    <w:rsid w:val="008564AF"/>
    <w:rsid w:val="008564D8"/>
    <w:rsid w:val="008572DC"/>
    <w:rsid w:val="0085735E"/>
    <w:rsid w:val="00861D9D"/>
    <w:rsid w:val="008626AE"/>
    <w:rsid w:val="00864647"/>
    <w:rsid w:val="0086491B"/>
    <w:rsid w:val="00865656"/>
    <w:rsid w:val="00866EF0"/>
    <w:rsid w:val="008677D3"/>
    <w:rsid w:val="00870155"/>
    <w:rsid w:val="00871EBB"/>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AB9"/>
    <w:rsid w:val="008A424B"/>
    <w:rsid w:val="008A5513"/>
    <w:rsid w:val="008A6C11"/>
    <w:rsid w:val="008A7354"/>
    <w:rsid w:val="008A79CA"/>
    <w:rsid w:val="008B2094"/>
    <w:rsid w:val="008B299A"/>
    <w:rsid w:val="008B6897"/>
    <w:rsid w:val="008C32D5"/>
    <w:rsid w:val="008C3505"/>
    <w:rsid w:val="008C35A7"/>
    <w:rsid w:val="008C4214"/>
    <w:rsid w:val="008C4B65"/>
    <w:rsid w:val="008C4FE2"/>
    <w:rsid w:val="008C6C71"/>
    <w:rsid w:val="008C78E1"/>
    <w:rsid w:val="008C78E5"/>
    <w:rsid w:val="008D1240"/>
    <w:rsid w:val="008D296F"/>
    <w:rsid w:val="008D463A"/>
    <w:rsid w:val="008D49B3"/>
    <w:rsid w:val="008D4BF4"/>
    <w:rsid w:val="008D585D"/>
    <w:rsid w:val="008E11A5"/>
    <w:rsid w:val="008E3444"/>
    <w:rsid w:val="008E447F"/>
    <w:rsid w:val="008E4ADD"/>
    <w:rsid w:val="008E4E91"/>
    <w:rsid w:val="008E5403"/>
    <w:rsid w:val="008E5576"/>
    <w:rsid w:val="008E5B87"/>
    <w:rsid w:val="008E6166"/>
    <w:rsid w:val="008E76C3"/>
    <w:rsid w:val="008F00B8"/>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B8A"/>
    <w:rsid w:val="009C1465"/>
    <w:rsid w:val="009C6825"/>
    <w:rsid w:val="009C724C"/>
    <w:rsid w:val="009C731A"/>
    <w:rsid w:val="009C75C3"/>
    <w:rsid w:val="009C75D9"/>
    <w:rsid w:val="009C7DB5"/>
    <w:rsid w:val="009D01A1"/>
    <w:rsid w:val="009D0EF1"/>
    <w:rsid w:val="009D1834"/>
    <w:rsid w:val="009D1A7F"/>
    <w:rsid w:val="009D1C6C"/>
    <w:rsid w:val="009D28FF"/>
    <w:rsid w:val="009D2D8C"/>
    <w:rsid w:val="009D3890"/>
    <w:rsid w:val="009D4004"/>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33D3"/>
    <w:rsid w:val="00A3699A"/>
    <w:rsid w:val="00A369B7"/>
    <w:rsid w:val="00A37E9F"/>
    <w:rsid w:val="00A40542"/>
    <w:rsid w:val="00A41683"/>
    <w:rsid w:val="00A41FFA"/>
    <w:rsid w:val="00A43FE2"/>
    <w:rsid w:val="00A4770F"/>
    <w:rsid w:val="00A50898"/>
    <w:rsid w:val="00A51CC1"/>
    <w:rsid w:val="00A52EC3"/>
    <w:rsid w:val="00A531CA"/>
    <w:rsid w:val="00A537BC"/>
    <w:rsid w:val="00A539BB"/>
    <w:rsid w:val="00A60698"/>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5C39"/>
    <w:rsid w:val="00A7620A"/>
    <w:rsid w:val="00A76414"/>
    <w:rsid w:val="00A765BD"/>
    <w:rsid w:val="00A8258D"/>
    <w:rsid w:val="00A83AE3"/>
    <w:rsid w:val="00A912D3"/>
    <w:rsid w:val="00A9285D"/>
    <w:rsid w:val="00A94ECA"/>
    <w:rsid w:val="00A950ED"/>
    <w:rsid w:val="00A95662"/>
    <w:rsid w:val="00A95F91"/>
    <w:rsid w:val="00A96608"/>
    <w:rsid w:val="00A978B7"/>
    <w:rsid w:val="00AA0391"/>
    <w:rsid w:val="00AA0A21"/>
    <w:rsid w:val="00AA1597"/>
    <w:rsid w:val="00AA2B2E"/>
    <w:rsid w:val="00AA3992"/>
    <w:rsid w:val="00AA3E14"/>
    <w:rsid w:val="00AA3F11"/>
    <w:rsid w:val="00AA5594"/>
    <w:rsid w:val="00AB082D"/>
    <w:rsid w:val="00AB0CC3"/>
    <w:rsid w:val="00AB1431"/>
    <w:rsid w:val="00AB14D1"/>
    <w:rsid w:val="00AB26BF"/>
    <w:rsid w:val="00AB302D"/>
    <w:rsid w:val="00AB4A90"/>
    <w:rsid w:val="00AB52CF"/>
    <w:rsid w:val="00AB6258"/>
    <w:rsid w:val="00AB6C46"/>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FAE"/>
    <w:rsid w:val="00AE4FD7"/>
    <w:rsid w:val="00AE56B6"/>
    <w:rsid w:val="00AE5EC3"/>
    <w:rsid w:val="00AF1816"/>
    <w:rsid w:val="00AF3735"/>
    <w:rsid w:val="00AF3AFE"/>
    <w:rsid w:val="00AF4A88"/>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6FF8"/>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190B"/>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37B4"/>
    <w:rsid w:val="00B64E46"/>
    <w:rsid w:val="00B65F2A"/>
    <w:rsid w:val="00B669EE"/>
    <w:rsid w:val="00B67922"/>
    <w:rsid w:val="00B70635"/>
    <w:rsid w:val="00B70AFB"/>
    <w:rsid w:val="00B71AB5"/>
    <w:rsid w:val="00B71EFF"/>
    <w:rsid w:val="00B72078"/>
    <w:rsid w:val="00B72FDC"/>
    <w:rsid w:val="00B7348A"/>
    <w:rsid w:val="00B73A00"/>
    <w:rsid w:val="00B73B74"/>
    <w:rsid w:val="00B7419F"/>
    <w:rsid w:val="00B74CB7"/>
    <w:rsid w:val="00B74DE4"/>
    <w:rsid w:val="00B74DEE"/>
    <w:rsid w:val="00B7539B"/>
    <w:rsid w:val="00B76DBC"/>
    <w:rsid w:val="00B76FCA"/>
    <w:rsid w:val="00B8284A"/>
    <w:rsid w:val="00B835F4"/>
    <w:rsid w:val="00B85E48"/>
    <w:rsid w:val="00B872F6"/>
    <w:rsid w:val="00B90DC7"/>
    <w:rsid w:val="00B91C38"/>
    <w:rsid w:val="00B92DCB"/>
    <w:rsid w:val="00B93EF7"/>
    <w:rsid w:val="00B94202"/>
    <w:rsid w:val="00B94647"/>
    <w:rsid w:val="00B95861"/>
    <w:rsid w:val="00B95E4B"/>
    <w:rsid w:val="00B97CB1"/>
    <w:rsid w:val="00BA16AF"/>
    <w:rsid w:val="00BA1E45"/>
    <w:rsid w:val="00BA2183"/>
    <w:rsid w:val="00BA2F69"/>
    <w:rsid w:val="00BA4EFA"/>
    <w:rsid w:val="00BA5DF1"/>
    <w:rsid w:val="00BA6744"/>
    <w:rsid w:val="00BA6797"/>
    <w:rsid w:val="00BA69A4"/>
    <w:rsid w:val="00BA6DA1"/>
    <w:rsid w:val="00BA75F5"/>
    <w:rsid w:val="00BB0406"/>
    <w:rsid w:val="00BB0BFD"/>
    <w:rsid w:val="00BB15AC"/>
    <w:rsid w:val="00BB1C6F"/>
    <w:rsid w:val="00BB1E53"/>
    <w:rsid w:val="00BB201F"/>
    <w:rsid w:val="00BB225B"/>
    <w:rsid w:val="00BB3761"/>
    <w:rsid w:val="00BB55F8"/>
    <w:rsid w:val="00BB5BF8"/>
    <w:rsid w:val="00BB71A7"/>
    <w:rsid w:val="00BB7514"/>
    <w:rsid w:val="00BC08B9"/>
    <w:rsid w:val="00BC1C8E"/>
    <w:rsid w:val="00BC280B"/>
    <w:rsid w:val="00BC3734"/>
    <w:rsid w:val="00BC3854"/>
    <w:rsid w:val="00BC3951"/>
    <w:rsid w:val="00BC4B9D"/>
    <w:rsid w:val="00BC5B96"/>
    <w:rsid w:val="00BD0E5E"/>
    <w:rsid w:val="00BD0EC2"/>
    <w:rsid w:val="00BD1EA3"/>
    <w:rsid w:val="00BD2DCC"/>
    <w:rsid w:val="00BD3EEE"/>
    <w:rsid w:val="00BD4F0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600AF"/>
    <w:rsid w:val="00C61759"/>
    <w:rsid w:val="00C62C08"/>
    <w:rsid w:val="00C62E7E"/>
    <w:rsid w:val="00C630C5"/>
    <w:rsid w:val="00C639A0"/>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DEA"/>
    <w:rsid w:val="00C75E86"/>
    <w:rsid w:val="00C76C81"/>
    <w:rsid w:val="00C76F8F"/>
    <w:rsid w:val="00C77127"/>
    <w:rsid w:val="00C77439"/>
    <w:rsid w:val="00C8144D"/>
    <w:rsid w:val="00C81690"/>
    <w:rsid w:val="00C8308A"/>
    <w:rsid w:val="00C87B0D"/>
    <w:rsid w:val="00C87FD9"/>
    <w:rsid w:val="00C904AC"/>
    <w:rsid w:val="00C91F72"/>
    <w:rsid w:val="00C92073"/>
    <w:rsid w:val="00C93755"/>
    <w:rsid w:val="00C93FF6"/>
    <w:rsid w:val="00C972C3"/>
    <w:rsid w:val="00C97AB6"/>
    <w:rsid w:val="00CA06B1"/>
    <w:rsid w:val="00CA0C61"/>
    <w:rsid w:val="00CA2C6A"/>
    <w:rsid w:val="00CA30B4"/>
    <w:rsid w:val="00CA5459"/>
    <w:rsid w:val="00CA558A"/>
    <w:rsid w:val="00CA5971"/>
    <w:rsid w:val="00CA7550"/>
    <w:rsid w:val="00CA7ACE"/>
    <w:rsid w:val="00CB059C"/>
    <w:rsid w:val="00CB1891"/>
    <w:rsid w:val="00CB2DE3"/>
    <w:rsid w:val="00CB2E01"/>
    <w:rsid w:val="00CB350F"/>
    <w:rsid w:val="00CB4A0F"/>
    <w:rsid w:val="00CB4B71"/>
    <w:rsid w:val="00CB4E7A"/>
    <w:rsid w:val="00CB4EE6"/>
    <w:rsid w:val="00CB58A0"/>
    <w:rsid w:val="00CC39DF"/>
    <w:rsid w:val="00CC463E"/>
    <w:rsid w:val="00CC6000"/>
    <w:rsid w:val="00CC612A"/>
    <w:rsid w:val="00CC62F7"/>
    <w:rsid w:val="00CD0304"/>
    <w:rsid w:val="00CD0B7A"/>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A8E"/>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663C"/>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0BAD"/>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64EEE"/>
    <w:rsid w:val="00E700A0"/>
    <w:rsid w:val="00E70F66"/>
    <w:rsid w:val="00E711E7"/>
    <w:rsid w:val="00E71701"/>
    <w:rsid w:val="00E71C2C"/>
    <w:rsid w:val="00E72603"/>
    <w:rsid w:val="00E72EC1"/>
    <w:rsid w:val="00E75C76"/>
    <w:rsid w:val="00E7608B"/>
    <w:rsid w:val="00E775A2"/>
    <w:rsid w:val="00E77F83"/>
    <w:rsid w:val="00E817F7"/>
    <w:rsid w:val="00E81DAC"/>
    <w:rsid w:val="00E82798"/>
    <w:rsid w:val="00E83D87"/>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94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1074"/>
    <w:rsid w:val="00FA21CE"/>
    <w:rsid w:val="00FA2447"/>
    <w:rsid w:val="00FA2B44"/>
    <w:rsid w:val="00FA325E"/>
    <w:rsid w:val="00FA3F80"/>
    <w:rsid w:val="00FA4720"/>
    <w:rsid w:val="00FA4904"/>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2E28"/>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081"/>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D311-094B-428E-B63E-1E6CD970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14659</TotalTime>
  <Pages>12</Pages>
  <Words>2554</Words>
  <Characters>14560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972</cp:revision>
  <cp:lastPrinted>2019-08-22T08:14:00Z</cp:lastPrinted>
  <dcterms:created xsi:type="dcterms:W3CDTF">2017-02-23T13:04:00Z</dcterms:created>
  <dcterms:modified xsi:type="dcterms:W3CDTF">2019-08-22T08:17:00Z</dcterms:modified>
</cp:coreProperties>
</file>