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255" w:rsidRPr="001E4255" w:rsidRDefault="001E4255" w:rsidP="00BA1C4C">
      <w:pPr>
        <w:tabs>
          <w:tab w:val="left" w:pos="566"/>
        </w:tabs>
        <w:spacing w:before="56" w:after="0" w:line="240" w:lineRule="exact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</w:pPr>
      <w:bookmarkStart w:id="0" w:name="_GoBack"/>
      <w:bookmarkEnd w:id="0"/>
      <w:r w:rsidRPr="001E4255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ANKARA SOSYAL BİLİMLER ÜNİVERSİTESİ YABANCI DİLLER HAZIRLIK</w:t>
      </w:r>
    </w:p>
    <w:p w:rsidR="001E4255" w:rsidRPr="001E4255" w:rsidRDefault="001E4255" w:rsidP="00BA1C4C">
      <w:pPr>
        <w:tabs>
          <w:tab w:val="left" w:pos="566"/>
        </w:tabs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</w:pPr>
      <w:r w:rsidRPr="001E4255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PROGRAMI EĞİTİM-ÖĞRETİM VE SINAV YÖNETMELİĞİ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 xml:space="preserve">NİN </w:t>
      </w:r>
      <w:r w:rsidRPr="001E4255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YÜRÜRLÜKTEN KALDIRILMASINA</w:t>
      </w:r>
    </w:p>
    <w:p w:rsidR="001E4255" w:rsidRPr="001E4255" w:rsidRDefault="001E4255" w:rsidP="00BA1C4C">
      <w:pPr>
        <w:tabs>
          <w:tab w:val="left" w:pos="566"/>
        </w:tabs>
        <w:spacing w:after="170" w:line="240" w:lineRule="exact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</w:pPr>
      <w:r w:rsidRPr="001E4255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DAİR YÖNETMELİK</w:t>
      </w:r>
    </w:p>
    <w:p w:rsidR="001E4255" w:rsidRPr="001E4255" w:rsidRDefault="001E4255" w:rsidP="001E4255">
      <w:pPr>
        <w:tabs>
          <w:tab w:val="left" w:pos="566"/>
        </w:tabs>
        <w:spacing w:before="56" w:after="0" w:line="240" w:lineRule="exact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ab/>
      </w:r>
      <w:r w:rsidRPr="001E4255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MADDE 1 –</w:t>
      </w:r>
      <w:r w:rsidRPr="001E4255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>02/05/2016</w:t>
      </w:r>
      <w:r w:rsidRPr="001E4255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tarihli ve 2</w:t>
      </w:r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>9700</w:t>
      </w:r>
      <w:r w:rsidRPr="001E4255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sayılı Resmî Gazete’de </w:t>
      </w:r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yayımlanan </w:t>
      </w:r>
      <w:r w:rsidRPr="001E4255">
        <w:rPr>
          <w:rFonts w:ascii="Times New Roman" w:eastAsia="Times New Roman" w:hAnsi="Times New Roman" w:cs="Times New Roman"/>
          <w:sz w:val="18"/>
          <w:szCs w:val="18"/>
          <w:lang w:eastAsia="tr-TR"/>
        </w:rPr>
        <w:t>Ankara Sosyal Bilimler Üniversitesi Yabancı Diller Hazırlık</w:t>
      </w:r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</w:t>
      </w:r>
      <w:r w:rsidRPr="001E4255">
        <w:rPr>
          <w:rFonts w:ascii="Times New Roman" w:eastAsia="Times New Roman" w:hAnsi="Times New Roman" w:cs="Times New Roman"/>
          <w:sz w:val="18"/>
          <w:szCs w:val="18"/>
          <w:lang w:eastAsia="tr-TR"/>
        </w:rPr>
        <w:t>Programı Eğitim-Öğretim Ve Sınav Yönetmeliği yürürlükten kaldırılmıştır.</w:t>
      </w:r>
    </w:p>
    <w:p w:rsidR="001E4255" w:rsidRDefault="001E4255" w:rsidP="001E4255">
      <w:pPr>
        <w:tabs>
          <w:tab w:val="left" w:pos="566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ab/>
      </w:r>
      <w:r w:rsidRPr="001E4255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 xml:space="preserve">MADDE 2 – </w:t>
      </w:r>
      <w:r w:rsidRPr="001E4255">
        <w:rPr>
          <w:rFonts w:ascii="Times New Roman" w:eastAsia="Times New Roman" w:hAnsi="Times New Roman" w:cs="Times New Roman"/>
          <w:sz w:val="18"/>
          <w:szCs w:val="18"/>
          <w:lang w:eastAsia="tr-TR"/>
        </w:rPr>
        <w:t>Bu Yönetmelik yayımı tarihinde yürürlüğe girer.</w:t>
      </w:r>
    </w:p>
    <w:p w:rsidR="00213DAA" w:rsidRPr="001E4255" w:rsidRDefault="001E4255" w:rsidP="001E4255">
      <w:pPr>
        <w:tabs>
          <w:tab w:val="left" w:pos="566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ab/>
      </w:r>
      <w:r w:rsidRPr="001E4255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 xml:space="preserve">MADDE 3 – </w:t>
      </w:r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Bu Yönetmelik hükümlerini Ankara Sosyal Bilimler </w:t>
      </w:r>
      <w:r w:rsidRPr="001E4255">
        <w:rPr>
          <w:rFonts w:ascii="Times New Roman" w:eastAsia="Times New Roman" w:hAnsi="Times New Roman" w:cs="Times New Roman"/>
          <w:sz w:val="18"/>
          <w:szCs w:val="18"/>
          <w:lang w:eastAsia="tr-TR"/>
        </w:rPr>
        <w:t>Üniversitesi Rektörü yürütür</w:t>
      </w:r>
    </w:p>
    <w:sectPr w:rsidR="00213DAA" w:rsidRPr="001E42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255"/>
    <w:rsid w:val="001E4255"/>
    <w:rsid w:val="00213DAA"/>
    <w:rsid w:val="0076165F"/>
    <w:rsid w:val="00A24D94"/>
    <w:rsid w:val="00BA1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ACD050-9E6C-4151-A959-889323B8B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semiHidden/>
    <w:unhideWhenUsed/>
    <w:rsid w:val="001E42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Balk11pt">
    <w:name w:val="Başlık 11 pt"/>
    <w:rsid w:val="001E4255"/>
    <w:pPr>
      <w:tabs>
        <w:tab w:val="left" w:pos="566"/>
      </w:tabs>
      <w:spacing w:after="0" w:line="240" w:lineRule="auto"/>
      <w:ind w:firstLine="566"/>
      <w:jc w:val="both"/>
    </w:pPr>
    <w:rPr>
      <w:rFonts w:ascii="Times New Roman" w:eastAsia="Times New Roman" w:hAnsi="Times New Roman" w:cs="Times New Roman"/>
      <w:szCs w:val="20"/>
      <w:u w:val="single"/>
      <w:lang w:eastAsia="tr-TR"/>
    </w:rPr>
  </w:style>
  <w:style w:type="paragraph" w:customStyle="1" w:styleId="OrtaBalkBold">
    <w:name w:val="Orta Başlık Bold"/>
    <w:rsid w:val="001E4255"/>
    <w:pPr>
      <w:tabs>
        <w:tab w:val="left" w:pos="566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z w:val="19"/>
      <w:szCs w:val="20"/>
      <w:lang w:eastAsia="tr-TR"/>
    </w:rPr>
  </w:style>
  <w:style w:type="paragraph" w:customStyle="1" w:styleId="Metin">
    <w:name w:val="Metin"/>
    <w:rsid w:val="001E4255"/>
    <w:pPr>
      <w:tabs>
        <w:tab w:val="left" w:pos="566"/>
      </w:tabs>
      <w:spacing w:after="0" w:line="240" w:lineRule="auto"/>
      <w:ind w:firstLine="566"/>
      <w:jc w:val="both"/>
    </w:pPr>
    <w:rPr>
      <w:rFonts w:ascii="Times New Roman" w:eastAsia="Times New Roman" w:hAnsi="Times New Roman" w:cs="Times New Roman"/>
      <w:sz w:val="19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Nihal Tekin</dc:creator>
  <cp:keywords/>
  <dc:description/>
  <cp:lastModifiedBy>Seda Ozen</cp:lastModifiedBy>
  <cp:revision>2</cp:revision>
  <dcterms:created xsi:type="dcterms:W3CDTF">2017-12-08T08:04:00Z</dcterms:created>
  <dcterms:modified xsi:type="dcterms:W3CDTF">2017-12-08T08:04:00Z</dcterms:modified>
</cp:coreProperties>
</file>